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F2B7A" w14:textId="79613AEF" w:rsidR="007325F8" w:rsidRPr="00DB7863" w:rsidRDefault="00283D96" w:rsidP="00DB7863">
      <w:pPr>
        <w:pStyle w:val="Titre1"/>
        <w:pBdr>
          <w:top w:val="none" w:sz="0" w:space="0" w:color="auto"/>
          <w:left w:val="none" w:sz="0" w:space="0" w:color="auto"/>
          <w:bottom w:val="none" w:sz="0" w:space="0" w:color="auto"/>
          <w:right w:val="none" w:sz="0" w:space="0" w:color="auto"/>
        </w:pBdr>
        <w:spacing w:before="0" w:line="240" w:lineRule="auto"/>
        <w:jc w:val="center"/>
        <w:rPr>
          <w:rFonts w:ascii="Arial" w:hAnsi="Arial" w:cs="Arial"/>
          <w:b/>
          <w:color w:val="002060"/>
          <w:szCs w:val="28"/>
        </w:rPr>
      </w:pPr>
      <w:bookmarkStart w:id="0" w:name="_GoBack"/>
      <w:bookmarkEnd w:id="0"/>
      <w:r w:rsidRPr="00DB7863">
        <w:rPr>
          <w:rStyle w:val="Policepardfaut1"/>
          <w:rFonts w:ascii="Arial" w:hAnsi="Arial" w:cs="Arial"/>
          <w:b/>
          <w:color w:val="002060"/>
          <w:szCs w:val="28"/>
        </w:rPr>
        <w:t>DÉCLARATION RELATIVE AUX ACTIVIT</w:t>
      </w:r>
      <w:r w:rsidR="00EB753F" w:rsidRPr="00DB7863">
        <w:rPr>
          <w:rStyle w:val="Policepardfaut1"/>
          <w:rFonts w:ascii="Arial" w:hAnsi="Arial" w:cs="Arial"/>
          <w:b/>
          <w:color w:val="002060"/>
          <w:szCs w:val="28"/>
        </w:rPr>
        <w:t>É</w:t>
      </w:r>
      <w:r w:rsidRPr="00DB7863">
        <w:rPr>
          <w:rStyle w:val="Policepardfaut1"/>
          <w:rFonts w:ascii="Arial" w:hAnsi="Arial" w:cs="Arial"/>
          <w:b/>
          <w:color w:val="002060"/>
          <w:szCs w:val="28"/>
        </w:rPr>
        <w:t>S</w:t>
      </w:r>
      <w:r w:rsidR="00BF1179" w:rsidRPr="00DB7863">
        <w:rPr>
          <w:rStyle w:val="Policepardfaut1"/>
          <w:rFonts w:ascii="Arial" w:hAnsi="Arial" w:cs="Arial"/>
          <w:b/>
          <w:color w:val="002060"/>
          <w:szCs w:val="28"/>
        </w:rPr>
        <w:t xml:space="preserve"> </w:t>
      </w:r>
      <w:r w:rsidR="007325F8" w:rsidRPr="00DB7863">
        <w:rPr>
          <w:rStyle w:val="Policepardfaut1"/>
          <w:rFonts w:ascii="Arial" w:hAnsi="Arial" w:cs="Arial"/>
          <w:b/>
          <w:color w:val="002060"/>
          <w:szCs w:val="28"/>
        </w:rPr>
        <w:t>DES PARTENAIRES D’UN PROJET ANR</w:t>
      </w:r>
    </w:p>
    <w:p w14:paraId="28F3A5F6" w14:textId="678BDF7A" w:rsidR="007325F8" w:rsidRPr="00DB7863" w:rsidRDefault="007325F8" w:rsidP="00DB7863">
      <w:pPr>
        <w:pStyle w:val="NormalWeb"/>
        <w:spacing w:before="0" w:after="0"/>
        <w:ind w:left="-284"/>
        <w:jc w:val="both"/>
        <w:rPr>
          <w:rFonts w:ascii="Arial" w:hAnsi="Arial" w:cs="Arial"/>
          <w:sz w:val="16"/>
          <w:szCs w:val="16"/>
        </w:rPr>
      </w:pPr>
    </w:p>
    <w:p w14:paraId="7C092DD9" w14:textId="72C814A9" w:rsidR="00CD1833" w:rsidRPr="00DB7863" w:rsidRDefault="00CD1833" w:rsidP="00DB7863">
      <w:pPr>
        <w:pStyle w:val="NormalWeb"/>
        <w:spacing w:before="0" w:after="0"/>
        <w:ind w:left="-284"/>
        <w:jc w:val="both"/>
        <w:rPr>
          <w:rFonts w:ascii="Arial" w:hAnsi="Arial" w:cs="Arial"/>
          <w:sz w:val="16"/>
          <w:szCs w:val="16"/>
        </w:rPr>
      </w:pPr>
    </w:p>
    <w:p w14:paraId="00CD8EE9" w14:textId="68F02954" w:rsidR="00CD1833" w:rsidRPr="00DB7863" w:rsidRDefault="00CD1833" w:rsidP="00DB7863">
      <w:pPr>
        <w:pStyle w:val="NormalWeb"/>
        <w:spacing w:before="0" w:after="0"/>
        <w:ind w:left="-284"/>
        <w:jc w:val="both"/>
        <w:rPr>
          <w:rFonts w:ascii="Arial" w:hAnsi="Arial" w:cs="Arial"/>
          <w:sz w:val="16"/>
          <w:szCs w:val="16"/>
        </w:rPr>
      </w:pPr>
    </w:p>
    <w:p w14:paraId="5337585E" w14:textId="77777777" w:rsidR="00CD1833" w:rsidRPr="00DB7863" w:rsidRDefault="00CD1833" w:rsidP="00DB7863">
      <w:pPr>
        <w:pStyle w:val="NormalWeb"/>
        <w:spacing w:before="0" w:after="0"/>
        <w:ind w:left="-284"/>
        <w:jc w:val="both"/>
        <w:rPr>
          <w:rFonts w:ascii="Arial" w:hAnsi="Arial" w:cs="Arial"/>
          <w:sz w:val="16"/>
          <w:szCs w:val="16"/>
        </w:rPr>
      </w:pPr>
    </w:p>
    <w:p w14:paraId="056D4FCD" w14:textId="221EDD56" w:rsidR="00F64E48" w:rsidRPr="00DB7863" w:rsidRDefault="00F64E48" w:rsidP="00DB7863">
      <w:pPr>
        <w:pStyle w:val="NormalWeb"/>
        <w:spacing w:before="0" w:after="0"/>
        <w:ind w:left="-142"/>
        <w:jc w:val="both"/>
        <w:rPr>
          <w:rStyle w:val="Policepardfaut1"/>
          <w:rFonts w:ascii="Arial" w:eastAsiaTheme="majorEastAsia" w:hAnsi="Arial" w:cs="Arial"/>
          <w:b/>
          <w:iCs/>
          <w:sz w:val="20"/>
          <w:szCs w:val="20"/>
        </w:rPr>
      </w:pPr>
      <w:r w:rsidRPr="00DB7863">
        <w:rPr>
          <w:rStyle w:val="Policepardfaut1"/>
          <w:rFonts w:ascii="Arial" w:eastAsiaTheme="majorEastAsia" w:hAnsi="Arial" w:cs="Arial"/>
          <w:b/>
          <w:iCs/>
          <w:sz w:val="20"/>
          <w:szCs w:val="20"/>
        </w:rPr>
        <w:t>Ce formulaire a pour objectif de qualifi</w:t>
      </w:r>
      <w:r w:rsidR="00C22523" w:rsidRPr="00DB7863">
        <w:rPr>
          <w:rStyle w:val="Policepardfaut1"/>
          <w:rFonts w:ascii="Arial" w:eastAsiaTheme="majorEastAsia" w:hAnsi="Arial" w:cs="Arial"/>
          <w:b/>
          <w:iCs/>
          <w:sz w:val="20"/>
          <w:szCs w:val="20"/>
        </w:rPr>
        <w:t>er l</w:t>
      </w:r>
      <w:r w:rsidRPr="00DB7863">
        <w:rPr>
          <w:rStyle w:val="Policepardfaut1"/>
          <w:rFonts w:ascii="Arial" w:eastAsiaTheme="majorEastAsia" w:hAnsi="Arial" w:cs="Arial"/>
          <w:b/>
          <w:iCs/>
          <w:sz w:val="20"/>
          <w:szCs w:val="20"/>
        </w:rPr>
        <w:t xml:space="preserve">es entités partenaires des projets </w:t>
      </w:r>
      <w:r w:rsidR="00F570E3" w:rsidRPr="00DB7863">
        <w:rPr>
          <w:rStyle w:val="Policepardfaut1"/>
          <w:rFonts w:ascii="Arial" w:eastAsiaTheme="majorEastAsia" w:hAnsi="Arial" w:cs="Arial"/>
          <w:b/>
          <w:iCs/>
          <w:sz w:val="20"/>
          <w:szCs w:val="20"/>
        </w:rPr>
        <w:t>sélectionnés pour le financement en tout ou partie par l’ANR</w:t>
      </w:r>
      <w:r w:rsidR="00B96813" w:rsidRPr="00DB7863">
        <w:rPr>
          <w:rStyle w:val="Policepardfaut1"/>
          <w:rFonts w:ascii="Arial" w:eastAsiaTheme="majorEastAsia" w:hAnsi="Arial" w:cs="Arial"/>
          <w:b/>
          <w:iCs/>
          <w:sz w:val="20"/>
          <w:szCs w:val="20"/>
        </w:rPr>
        <w:t xml:space="preserve">. </w:t>
      </w:r>
      <w:r w:rsidR="00D5709B" w:rsidRPr="00DB7863">
        <w:rPr>
          <w:rStyle w:val="Policepardfaut1"/>
          <w:rFonts w:ascii="Arial" w:eastAsiaTheme="majorEastAsia" w:hAnsi="Arial" w:cs="Arial"/>
          <w:b/>
          <w:iCs/>
          <w:sz w:val="20"/>
          <w:szCs w:val="20"/>
        </w:rPr>
        <w:t>I</w:t>
      </w:r>
      <w:r w:rsidR="004B6C64" w:rsidRPr="00DB7863">
        <w:rPr>
          <w:rStyle w:val="Policepardfaut1"/>
          <w:rFonts w:ascii="Arial" w:eastAsiaTheme="majorEastAsia" w:hAnsi="Arial" w:cs="Arial"/>
          <w:b/>
          <w:iCs/>
          <w:sz w:val="20"/>
          <w:szCs w:val="20"/>
        </w:rPr>
        <w:t xml:space="preserve">l est nécessaire de </w:t>
      </w:r>
      <w:r w:rsidR="00AE01F1" w:rsidRPr="00DB7863">
        <w:rPr>
          <w:rStyle w:val="Policepardfaut1"/>
          <w:rFonts w:ascii="Arial" w:eastAsiaTheme="majorEastAsia" w:hAnsi="Arial" w:cs="Arial"/>
          <w:b/>
          <w:iCs/>
          <w:sz w:val="20"/>
          <w:szCs w:val="20"/>
        </w:rPr>
        <w:t>vérifier :</w:t>
      </w:r>
      <w:r w:rsidR="00EB753F" w:rsidRPr="00DB7863">
        <w:rPr>
          <w:rStyle w:val="Policepardfaut1"/>
          <w:rFonts w:ascii="Arial" w:eastAsiaTheme="majorEastAsia" w:hAnsi="Arial" w:cs="Arial"/>
          <w:b/>
          <w:iCs/>
          <w:sz w:val="20"/>
          <w:szCs w:val="20"/>
        </w:rPr>
        <w:t xml:space="preserve"> </w:t>
      </w:r>
    </w:p>
    <w:p w14:paraId="0AC51E04" w14:textId="7D5FC340" w:rsidR="00D5709B" w:rsidRPr="00DB7863" w:rsidRDefault="00D5709B" w:rsidP="00DB7863">
      <w:pPr>
        <w:pStyle w:val="NormalWeb"/>
        <w:numPr>
          <w:ilvl w:val="0"/>
          <w:numId w:val="46"/>
        </w:numPr>
        <w:spacing w:before="0" w:after="0"/>
        <w:jc w:val="both"/>
        <w:rPr>
          <w:rStyle w:val="Policepardfaut1"/>
          <w:rFonts w:ascii="Arial" w:eastAsia="Calibri" w:hAnsi="Arial" w:cs="Arial"/>
          <w:iCs/>
          <w:sz w:val="20"/>
          <w:szCs w:val="20"/>
          <w:lang w:eastAsia="en-US"/>
        </w:rPr>
      </w:pPr>
      <w:r w:rsidRPr="00DB7863">
        <w:rPr>
          <w:rFonts w:ascii="Arial" w:eastAsia="Calibri" w:hAnsi="Arial" w:cs="Arial"/>
          <w:iCs/>
          <w:sz w:val="20"/>
          <w:szCs w:val="20"/>
          <w:lang w:eastAsia="en-US"/>
        </w:rPr>
        <w:t>Les caractéristiques principales de l’entité (spécialement sur les activités exercées et de ventilation de ces activités) ;</w:t>
      </w:r>
    </w:p>
    <w:p w14:paraId="4D9B1D4D" w14:textId="00CFD893" w:rsidR="00F64E48" w:rsidRPr="00DB7863" w:rsidRDefault="00C22523" w:rsidP="00DB7863">
      <w:pPr>
        <w:pStyle w:val="NormalWeb"/>
        <w:numPr>
          <w:ilvl w:val="0"/>
          <w:numId w:val="46"/>
        </w:numPr>
        <w:spacing w:before="0" w:after="0"/>
        <w:jc w:val="both"/>
        <w:rPr>
          <w:rStyle w:val="Policepardfaut1"/>
          <w:rFonts w:ascii="Arial" w:eastAsia="Calibri" w:hAnsi="Arial" w:cs="Arial"/>
          <w:iCs/>
          <w:sz w:val="20"/>
          <w:szCs w:val="20"/>
          <w:lang w:eastAsia="en-US"/>
        </w:rPr>
      </w:pPr>
      <w:r w:rsidRPr="00DB7863">
        <w:rPr>
          <w:rStyle w:val="Policepardfaut1"/>
          <w:rFonts w:ascii="Arial" w:eastAsiaTheme="majorEastAsia" w:hAnsi="Arial" w:cs="Arial"/>
          <w:iCs/>
          <w:sz w:val="20"/>
          <w:szCs w:val="20"/>
        </w:rPr>
        <w:t>L</w:t>
      </w:r>
      <w:r w:rsidR="004B6C64" w:rsidRPr="00DB7863">
        <w:rPr>
          <w:rStyle w:val="Policepardfaut1"/>
          <w:rFonts w:ascii="Arial" w:eastAsiaTheme="majorEastAsia" w:hAnsi="Arial" w:cs="Arial"/>
          <w:iCs/>
          <w:sz w:val="20"/>
          <w:szCs w:val="20"/>
        </w:rPr>
        <w:t>a</w:t>
      </w:r>
      <w:r w:rsidR="00F64E48" w:rsidRPr="00DB7863">
        <w:rPr>
          <w:rStyle w:val="Policepardfaut1"/>
          <w:rFonts w:ascii="Arial" w:eastAsiaTheme="majorEastAsia" w:hAnsi="Arial" w:cs="Arial"/>
          <w:iCs/>
          <w:sz w:val="20"/>
          <w:szCs w:val="20"/>
        </w:rPr>
        <w:t xml:space="preserve"> compatibilité </w:t>
      </w:r>
      <w:r w:rsidR="008F4579" w:rsidRPr="00DB7863">
        <w:rPr>
          <w:rStyle w:val="Policepardfaut1"/>
          <w:rFonts w:ascii="Arial" w:eastAsiaTheme="majorEastAsia" w:hAnsi="Arial" w:cs="Arial"/>
          <w:iCs/>
          <w:sz w:val="20"/>
          <w:szCs w:val="20"/>
        </w:rPr>
        <w:t>d</w:t>
      </w:r>
      <w:r w:rsidR="00D5709B" w:rsidRPr="00DB7863">
        <w:rPr>
          <w:rStyle w:val="Policepardfaut1"/>
          <w:rFonts w:ascii="Arial" w:eastAsiaTheme="majorEastAsia" w:hAnsi="Arial" w:cs="Arial"/>
          <w:iCs/>
          <w:sz w:val="20"/>
          <w:szCs w:val="20"/>
        </w:rPr>
        <w:t>e l</w:t>
      </w:r>
      <w:r w:rsidR="008F4579" w:rsidRPr="00DB7863">
        <w:rPr>
          <w:rStyle w:val="Policepardfaut1"/>
          <w:rFonts w:ascii="Arial" w:eastAsiaTheme="majorEastAsia" w:hAnsi="Arial" w:cs="Arial"/>
          <w:iCs/>
          <w:sz w:val="20"/>
          <w:szCs w:val="20"/>
        </w:rPr>
        <w:t>’</w:t>
      </w:r>
      <w:r w:rsidR="004B6C64" w:rsidRPr="00DB7863">
        <w:rPr>
          <w:rStyle w:val="Policepardfaut1"/>
          <w:rFonts w:ascii="Arial" w:eastAsiaTheme="majorEastAsia" w:hAnsi="Arial" w:cs="Arial"/>
          <w:iCs/>
          <w:sz w:val="20"/>
          <w:szCs w:val="20"/>
        </w:rPr>
        <w:t xml:space="preserve">aide </w:t>
      </w:r>
      <w:r w:rsidR="00D5709B" w:rsidRPr="00DB7863">
        <w:rPr>
          <w:rStyle w:val="Policepardfaut1"/>
          <w:rFonts w:ascii="Arial" w:eastAsiaTheme="majorEastAsia" w:hAnsi="Arial" w:cs="Arial"/>
          <w:iCs/>
          <w:sz w:val="20"/>
          <w:szCs w:val="20"/>
        </w:rPr>
        <w:t xml:space="preserve">sollicitée </w:t>
      </w:r>
      <w:r w:rsidR="004B6C64" w:rsidRPr="00DB7863">
        <w:rPr>
          <w:rStyle w:val="Policepardfaut1"/>
          <w:rFonts w:ascii="Arial" w:eastAsiaTheme="majorEastAsia" w:hAnsi="Arial" w:cs="Arial"/>
          <w:iCs/>
          <w:sz w:val="20"/>
          <w:szCs w:val="20"/>
        </w:rPr>
        <w:t>au regard d</w:t>
      </w:r>
      <w:r w:rsidR="00F64E48" w:rsidRPr="00DB7863">
        <w:rPr>
          <w:rStyle w:val="Policepardfaut1"/>
          <w:rFonts w:ascii="Arial" w:eastAsiaTheme="majorEastAsia" w:hAnsi="Arial" w:cs="Arial"/>
          <w:iCs/>
          <w:sz w:val="20"/>
          <w:szCs w:val="20"/>
        </w:rPr>
        <w:t>es principes d’appréciation communs</w:t>
      </w:r>
      <w:r w:rsidR="00F64E48" w:rsidRPr="00DB7863">
        <w:rPr>
          <w:rStyle w:val="Appelnotedebasdep"/>
          <w:rFonts w:ascii="Arial" w:hAnsi="Arial" w:cs="Arial"/>
          <w:iCs/>
          <w:sz w:val="20"/>
          <w:szCs w:val="20"/>
        </w:rPr>
        <w:footnoteReference w:id="1"/>
      </w:r>
      <w:r w:rsidR="00F64E48" w:rsidRPr="00DB7863">
        <w:rPr>
          <w:rStyle w:val="Policepardfaut1"/>
          <w:rFonts w:ascii="Arial" w:eastAsiaTheme="majorEastAsia" w:hAnsi="Arial" w:cs="Arial"/>
          <w:iCs/>
          <w:sz w:val="20"/>
          <w:szCs w:val="20"/>
        </w:rPr>
        <w:t>(</w:t>
      </w:r>
      <w:r w:rsidR="003829B2" w:rsidRPr="00DB7863">
        <w:rPr>
          <w:rStyle w:val="Policepardfaut1"/>
          <w:rFonts w:ascii="Arial" w:eastAsiaTheme="majorEastAsia" w:hAnsi="Arial" w:cs="Arial"/>
          <w:iCs/>
          <w:sz w:val="20"/>
          <w:szCs w:val="20"/>
        </w:rPr>
        <w:t xml:space="preserve"> </w:t>
      </w:r>
      <w:r w:rsidR="008F4579" w:rsidRPr="00DB7863">
        <w:rPr>
          <w:rStyle w:val="Policepardfaut1"/>
          <w:rFonts w:ascii="Arial" w:eastAsiaTheme="majorEastAsia" w:hAnsi="Arial" w:cs="Arial"/>
          <w:iCs/>
          <w:sz w:val="20"/>
          <w:szCs w:val="20"/>
        </w:rPr>
        <w:t>notamment le taux d’intensité</w:t>
      </w:r>
      <w:r w:rsidR="00F570E3" w:rsidRPr="00DB7863">
        <w:rPr>
          <w:rStyle w:val="Policepardfaut1"/>
          <w:rFonts w:ascii="Arial" w:eastAsiaTheme="majorEastAsia" w:hAnsi="Arial" w:cs="Arial"/>
          <w:iCs/>
          <w:sz w:val="20"/>
          <w:szCs w:val="20"/>
        </w:rPr>
        <w:t>,</w:t>
      </w:r>
      <w:r w:rsidR="00EB753F" w:rsidRPr="00DB7863">
        <w:rPr>
          <w:rStyle w:val="Policepardfaut1"/>
          <w:rFonts w:ascii="Arial" w:eastAsiaTheme="majorEastAsia" w:hAnsi="Arial" w:cs="Arial"/>
          <w:iCs/>
          <w:sz w:val="20"/>
          <w:szCs w:val="20"/>
        </w:rPr>
        <w:t xml:space="preserve"> </w:t>
      </w:r>
      <w:r w:rsidR="00F570E3" w:rsidRPr="00DB7863">
        <w:rPr>
          <w:rStyle w:val="Policepardfaut1"/>
          <w:rFonts w:ascii="Arial" w:eastAsiaTheme="majorEastAsia" w:hAnsi="Arial" w:cs="Arial"/>
          <w:iCs/>
          <w:sz w:val="20"/>
          <w:szCs w:val="20"/>
        </w:rPr>
        <w:t>l’effet incitatif)</w:t>
      </w:r>
      <w:r w:rsidR="00EB753F" w:rsidRPr="00DB7863">
        <w:rPr>
          <w:rStyle w:val="Policepardfaut1"/>
          <w:rFonts w:ascii="Arial" w:eastAsiaTheme="majorEastAsia" w:hAnsi="Arial" w:cs="Arial"/>
          <w:iCs/>
          <w:sz w:val="20"/>
          <w:szCs w:val="20"/>
        </w:rPr>
        <w:t> ;</w:t>
      </w:r>
      <w:r w:rsidR="00F570E3" w:rsidRPr="00DB7863">
        <w:rPr>
          <w:rStyle w:val="Policepardfaut1"/>
          <w:rFonts w:ascii="Arial" w:eastAsiaTheme="majorEastAsia" w:hAnsi="Arial" w:cs="Arial"/>
          <w:iCs/>
          <w:sz w:val="20"/>
          <w:szCs w:val="20"/>
        </w:rPr>
        <w:t xml:space="preserve"> </w:t>
      </w:r>
    </w:p>
    <w:p w14:paraId="52BFE4CB" w14:textId="40B440F7" w:rsidR="004B6C64" w:rsidRPr="00DB7863" w:rsidRDefault="00C22523" w:rsidP="00DB7863">
      <w:pPr>
        <w:pStyle w:val="NormalWeb"/>
        <w:numPr>
          <w:ilvl w:val="0"/>
          <w:numId w:val="46"/>
        </w:numPr>
        <w:spacing w:before="0" w:after="0"/>
        <w:jc w:val="both"/>
        <w:rPr>
          <w:rStyle w:val="Policepardfaut1"/>
          <w:rFonts w:ascii="Arial" w:eastAsiaTheme="majorEastAsia" w:hAnsi="Arial" w:cs="Arial"/>
          <w:iCs/>
          <w:sz w:val="20"/>
          <w:szCs w:val="20"/>
        </w:rPr>
      </w:pPr>
      <w:r w:rsidRPr="00DB7863">
        <w:rPr>
          <w:rStyle w:val="Policepardfaut1"/>
          <w:rFonts w:ascii="Arial" w:eastAsiaTheme="majorEastAsia" w:hAnsi="Arial" w:cs="Arial"/>
          <w:iCs/>
          <w:sz w:val="20"/>
          <w:szCs w:val="20"/>
        </w:rPr>
        <w:t>L</w:t>
      </w:r>
      <w:r w:rsidR="004B6C64" w:rsidRPr="00DB7863">
        <w:rPr>
          <w:rStyle w:val="Policepardfaut1"/>
          <w:rFonts w:ascii="Arial" w:eastAsiaTheme="majorEastAsia" w:hAnsi="Arial" w:cs="Arial"/>
          <w:iCs/>
          <w:sz w:val="20"/>
          <w:szCs w:val="20"/>
        </w:rPr>
        <w:t>’absence d’aide indirecte à travers la rédaction d’un accord de consortium</w:t>
      </w:r>
      <w:r w:rsidR="004B6C64" w:rsidRPr="00DB7863">
        <w:rPr>
          <w:rStyle w:val="Appelnotedebasdep"/>
          <w:rFonts w:ascii="Arial" w:hAnsi="Arial" w:cs="Arial"/>
          <w:iCs/>
          <w:sz w:val="20"/>
          <w:szCs w:val="20"/>
        </w:rPr>
        <w:footnoteReference w:id="2"/>
      </w:r>
      <w:r w:rsidR="004B6C64" w:rsidRPr="00DB7863">
        <w:rPr>
          <w:rStyle w:val="Policepardfaut1"/>
          <w:rFonts w:ascii="Arial" w:eastAsiaTheme="majorEastAsia" w:hAnsi="Arial" w:cs="Arial"/>
          <w:iCs/>
          <w:sz w:val="20"/>
          <w:szCs w:val="20"/>
        </w:rPr>
        <w:t xml:space="preserve"> en cas de projet </w:t>
      </w:r>
      <w:r w:rsidR="008F4579" w:rsidRPr="00DB7863">
        <w:rPr>
          <w:rStyle w:val="Policepardfaut1"/>
          <w:rFonts w:ascii="Arial" w:eastAsiaTheme="majorEastAsia" w:hAnsi="Arial" w:cs="Arial"/>
          <w:iCs/>
          <w:sz w:val="20"/>
          <w:szCs w:val="20"/>
        </w:rPr>
        <w:t>collaboratif</w:t>
      </w:r>
      <w:r w:rsidR="00EB753F" w:rsidRPr="00DB7863">
        <w:rPr>
          <w:rStyle w:val="Policepardfaut1"/>
          <w:rFonts w:ascii="Arial" w:eastAsiaTheme="majorEastAsia" w:hAnsi="Arial" w:cs="Arial"/>
          <w:iCs/>
          <w:sz w:val="20"/>
          <w:szCs w:val="20"/>
        </w:rPr>
        <w:t>.</w:t>
      </w:r>
    </w:p>
    <w:p w14:paraId="165C3735" w14:textId="77777777" w:rsidR="00BA33E4" w:rsidRPr="00DB7863" w:rsidRDefault="00BA33E4" w:rsidP="00DB7863">
      <w:pPr>
        <w:pStyle w:val="NormalWeb"/>
        <w:spacing w:before="0" w:after="0"/>
        <w:ind w:left="-142"/>
        <w:jc w:val="both"/>
        <w:rPr>
          <w:rStyle w:val="Policepardfaut1"/>
          <w:rFonts w:ascii="Arial" w:eastAsiaTheme="majorEastAsia" w:hAnsi="Arial" w:cs="Arial"/>
          <w:i/>
          <w:iCs/>
          <w:sz w:val="20"/>
          <w:szCs w:val="20"/>
          <w:u w:val="single"/>
        </w:rPr>
      </w:pPr>
    </w:p>
    <w:p w14:paraId="38F69692" w14:textId="22E42B52" w:rsidR="005108DA" w:rsidRPr="00DB7863" w:rsidRDefault="002D2A12" w:rsidP="00DB7863">
      <w:pPr>
        <w:pStyle w:val="NormalWeb"/>
        <w:spacing w:before="0" w:after="0"/>
        <w:jc w:val="both"/>
        <w:rPr>
          <w:rStyle w:val="Policepardfaut1"/>
          <w:rFonts w:ascii="Arial" w:eastAsiaTheme="majorEastAsia" w:hAnsi="Arial" w:cs="Arial"/>
          <w:iCs/>
          <w:sz w:val="20"/>
          <w:szCs w:val="20"/>
        </w:rPr>
      </w:pPr>
      <w:r w:rsidRPr="00DB7863">
        <w:rPr>
          <w:rStyle w:val="Policepardfaut1"/>
          <w:rFonts w:ascii="Arial" w:eastAsiaTheme="majorEastAsia" w:hAnsi="Arial" w:cs="Arial"/>
          <w:iCs/>
          <w:sz w:val="20"/>
          <w:szCs w:val="20"/>
        </w:rPr>
        <w:t>L’ANR</w:t>
      </w:r>
      <w:r w:rsidR="00F64E48" w:rsidRPr="00DB7863">
        <w:rPr>
          <w:rStyle w:val="Policepardfaut1"/>
          <w:rFonts w:ascii="Arial" w:eastAsiaTheme="majorEastAsia" w:hAnsi="Arial" w:cs="Arial"/>
          <w:iCs/>
          <w:sz w:val="20"/>
          <w:szCs w:val="20"/>
        </w:rPr>
        <w:t xml:space="preserve"> doit </w:t>
      </w:r>
      <w:r w:rsidR="00AE01F1" w:rsidRPr="00DB7863">
        <w:rPr>
          <w:rStyle w:val="Policepardfaut1"/>
          <w:rFonts w:ascii="Arial" w:eastAsiaTheme="majorEastAsia" w:hAnsi="Arial" w:cs="Arial"/>
          <w:iCs/>
          <w:sz w:val="20"/>
          <w:szCs w:val="20"/>
        </w:rPr>
        <w:t xml:space="preserve">déterminer </w:t>
      </w:r>
      <w:r w:rsidR="00BF1179" w:rsidRPr="00DB7863">
        <w:rPr>
          <w:rStyle w:val="Policepardfaut1"/>
          <w:rFonts w:ascii="Arial" w:eastAsiaTheme="majorEastAsia" w:hAnsi="Arial" w:cs="Arial"/>
          <w:iCs/>
          <w:sz w:val="20"/>
          <w:szCs w:val="20"/>
        </w:rPr>
        <w:t xml:space="preserve">le but premier de </w:t>
      </w:r>
      <w:r w:rsidR="00AE01F1" w:rsidRPr="00DB7863">
        <w:rPr>
          <w:rStyle w:val="Policepardfaut1"/>
          <w:rFonts w:ascii="Arial" w:eastAsiaTheme="majorEastAsia" w:hAnsi="Arial" w:cs="Arial"/>
          <w:iCs/>
          <w:sz w:val="20"/>
          <w:szCs w:val="20"/>
        </w:rPr>
        <w:t xml:space="preserve">l’entité </w:t>
      </w:r>
      <w:r w:rsidR="00BF1179" w:rsidRPr="00DB7863">
        <w:rPr>
          <w:rStyle w:val="Policepardfaut1"/>
          <w:rFonts w:ascii="Arial" w:eastAsiaTheme="majorEastAsia" w:hAnsi="Arial" w:cs="Arial"/>
          <w:iCs/>
          <w:sz w:val="20"/>
          <w:szCs w:val="20"/>
        </w:rPr>
        <w:t>au regard des activités qu’elle exerce</w:t>
      </w:r>
      <w:r w:rsidR="005108DA" w:rsidRPr="00DB7863">
        <w:rPr>
          <w:rStyle w:val="Policepardfaut1"/>
          <w:rFonts w:ascii="Arial" w:eastAsiaTheme="majorEastAsia" w:hAnsi="Arial" w:cs="Arial"/>
          <w:iCs/>
          <w:sz w:val="20"/>
          <w:szCs w:val="20"/>
        </w:rPr>
        <w:t xml:space="preserve">. </w:t>
      </w:r>
      <w:r w:rsidR="00BF1179" w:rsidRPr="00DB7863">
        <w:rPr>
          <w:rStyle w:val="Policepardfaut1"/>
          <w:rFonts w:ascii="Arial" w:eastAsiaTheme="majorEastAsia" w:hAnsi="Arial" w:cs="Arial"/>
          <w:iCs/>
          <w:sz w:val="20"/>
          <w:szCs w:val="20"/>
        </w:rPr>
        <w:t>L’activité économique est toute offre de biens ou de services correspondant à un marché, y compris potentiel, pouvant entrer en concurrence avec des offres proposées par d’autres acteurs économiques. Le statut ou le but lucratif ou non ne sont pas discriminants.</w:t>
      </w:r>
    </w:p>
    <w:p w14:paraId="4F267CE2" w14:textId="77777777" w:rsidR="005108DA" w:rsidRPr="00DB7863" w:rsidRDefault="005108DA" w:rsidP="00DB7863">
      <w:pPr>
        <w:pStyle w:val="NormalWeb"/>
        <w:spacing w:before="0" w:after="0"/>
        <w:jc w:val="both"/>
        <w:rPr>
          <w:rStyle w:val="Policepardfaut1"/>
          <w:rFonts w:ascii="Arial" w:eastAsiaTheme="majorEastAsia" w:hAnsi="Arial" w:cs="Arial"/>
          <w:iCs/>
          <w:sz w:val="20"/>
          <w:szCs w:val="20"/>
        </w:rPr>
      </w:pPr>
    </w:p>
    <w:p w14:paraId="0FD760B3" w14:textId="3CE274DA" w:rsidR="007574E9" w:rsidRPr="00DB7863" w:rsidRDefault="00F25AE2" w:rsidP="00DB7863">
      <w:pPr>
        <w:pStyle w:val="NormalWeb"/>
        <w:spacing w:before="0" w:after="0"/>
        <w:jc w:val="both"/>
        <w:rPr>
          <w:rStyle w:val="Policepardfaut1"/>
          <w:rFonts w:ascii="Arial" w:eastAsiaTheme="majorEastAsia" w:hAnsi="Arial" w:cs="Arial"/>
          <w:iCs/>
          <w:sz w:val="20"/>
          <w:szCs w:val="20"/>
        </w:rPr>
      </w:pPr>
      <w:r w:rsidRPr="00DB7863">
        <w:rPr>
          <w:rStyle w:val="Policepardfaut1"/>
          <w:rFonts w:ascii="Arial" w:eastAsiaTheme="majorEastAsia" w:hAnsi="Arial" w:cs="Arial"/>
          <w:iCs/>
          <w:sz w:val="20"/>
          <w:szCs w:val="20"/>
        </w:rPr>
        <w:t xml:space="preserve">Ce formulaire est à </w:t>
      </w:r>
      <w:r w:rsidR="00AE01F1" w:rsidRPr="00DB7863">
        <w:rPr>
          <w:rStyle w:val="Policepardfaut1"/>
          <w:rFonts w:ascii="Arial" w:eastAsiaTheme="majorEastAsia" w:hAnsi="Arial" w:cs="Arial"/>
          <w:iCs/>
          <w:sz w:val="20"/>
          <w:szCs w:val="20"/>
        </w:rPr>
        <w:t xml:space="preserve">compléter </w:t>
      </w:r>
      <w:r w:rsidR="004B6C64" w:rsidRPr="00DB7863">
        <w:rPr>
          <w:rStyle w:val="Policepardfaut1"/>
          <w:rFonts w:ascii="Arial" w:eastAsiaTheme="majorEastAsia" w:hAnsi="Arial" w:cs="Arial"/>
          <w:iCs/>
          <w:sz w:val="20"/>
          <w:szCs w:val="20"/>
        </w:rPr>
        <w:t>chaque année</w:t>
      </w:r>
      <w:r w:rsidRPr="00DB7863">
        <w:rPr>
          <w:rStyle w:val="Policepardfaut1"/>
          <w:rFonts w:ascii="Arial" w:eastAsiaTheme="majorEastAsia" w:hAnsi="Arial" w:cs="Arial"/>
          <w:iCs/>
          <w:sz w:val="20"/>
          <w:szCs w:val="20"/>
        </w:rPr>
        <w:t xml:space="preserve"> </w:t>
      </w:r>
      <w:r w:rsidR="004B6C64" w:rsidRPr="00DB7863">
        <w:rPr>
          <w:rStyle w:val="Policepardfaut1"/>
          <w:rFonts w:ascii="Arial" w:eastAsiaTheme="majorEastAsia" w:hAnsi="Arial" w:cs="Arial"/>
          <w:iCs/>
          <w:sz w:val="20"/>
          <w:szCs w:val="20"/>
        </w:rPr>
        <w:t xml:space="preserve">suivant l’approbation des comptes </w:t>
      </w:r>
      <w:r w:rsidR="005108DA" w:rsidRPr="00DB7863">
        <w:rPr>
          <w:rStyle w:val="Policepardfaut1"/>
          <w:rFonts w:ascii="Arial" w:eastAsiaTheme="majorEastAsia" w:hAnsi="Arial" w:cs="Arial"/>
          <w:iCs/>
          <w:sz w:val="20"/>
          <w:szCs w:val="20"/>
        </w:rPr>
        <w:t>sociaux.</w:t>
      </w:r>
    </w:p>
    <w:p w14:paraId="56A9B074" w14:textId="77777777" w:rsidR="00CD1833" w:rsidRPr="00DB7863" w:rsidRDefault="00CD1833" w:rsidP="00DB7863">
      <w:pPr>
        <w:pStyle w:val="NormalWeb"/>
        <w:spacing w:before="0" w:after="0"/>
        <w:jc w:val="both"/>
        <w:rPr>
          <w:rStyle w:val="Policepardfaut1"/>
          <w:rFonts w:ascii="Arial" w:eastAsiaTheme="majorEastAsia" w:hAnsi="Arial" w:cs="Arial"/>
          <w:iCs/>
          <w:sz w:val="20"/>
          <w:szCs w:val="20"/>
        </w:rPr>
      </w:pPr>
    </w:p>
    <w:p w14:paraId="65FFD9AD" w14:textId="57786FB2" w:rsidR="00C21F1A" w:rsidRPr="00DB7863" w:rsidRDefault="005108DA" w:rsidP="00DB7863">
      <w:pPr>
        <w:pStyle w:val="NormalWeb"/>
        <w:spacing w:before="0" w:after="0"/>
        <w:jc w:val="both"/>
        <w:rPr>
          <w:rStyle w:val="Policepardfaut1"/>
          <w:rFonts w:ascii="Arial" w:eastAsiaTheme="majorEastAsia" w:hAnsi="Arial" w:cs="Arial"/>
          <w:b/>
          <w:iCs/>
          <w:sz w:val="20"/>
          <w:szCs w:val="20"/>
        </w:rPr>
      </w:pPr>
      <w:r w:rsidRPr="00DB7863">
        <w:rPr>
          <w:rStyle w:val="Policepardfaut1"/>
          <w:rFonts w:ascii="Arial" w:eastAsiaTheme="majorEastAsia" w:hAnsi="Arial" w:cs="Arial"/>
          <w:b/>
          <w:iCs/>
          <w:sz w:val="20"/>
          <w:szCs w:val="20"/>
        </w:rPr>
        <w:t>Veuillez</w:t>
      </w:r>
      <w:r w:rsidR="00C21F1A" w:rsidRPr="00DB7863">
        <w:rPr>
          <w:rStyle w:val="Policepardfaut1"/>
          <w:rFonts w:ascii="Arial" w:eastAsiaTheme="majorEastAsia" w:hAnsi="Arial" w:cs="Arial"/>
          <w:b/>
          <w:iCs/>
          <w:sz w:val="20"/>
          <w:szCs w:val="20"/>
        </w:rPr>
        <w:t> :</w:t>
      </w:r>
    </w:p>
    <w:p w14:paraId="481C4482" w14:textId="6BDBE02D" w:rsidR="00C21F1A" w:rsidRPr="00DB7863" w:rsidRDefault="00F64E48" w:rsidP="00DB7863">
      <w:pPr>
        <w:pStyle w:val="NormalWeb"/>
        <w:numPr>
          <w:ilvl w:val="0"/>
          <w:numId w:val="48"/>
        </w:numPr>
        <w:spacing w:before="0" w:after="0"/>
        <w:jc w:val="both"/>
        <w:rPr>
          <w:rStyle w:val="Policepardfaut1"/>
          <w:rFonts w:ascii="Arial" w:eastAsiaTheme="majorEastAsia" w:hAnsi="Arial" w:cs="Arial"/>
          <w:b/>
          <w:iCs/>
          <w:sz w:val="20"/>
          <w:szCs w:val="20"/>
        </w:rPr>
      </w:pPr>
      <w:proofErr w:type="gramStart"/>
      <w:r w:rsidRPr="00DB7863">
        <w:rPr>
          <w:rStyle w:val="Policepardfaut1"/>
          <w:rFonts w:ascii="Arial" w:eastAsiaTheme="majorEastAsia" w:hAnsi="Arial" w:cs="Arial"/>
          <w:b/>
          <w:iCs/>
          <w:sz w:val="20"/>
          <w:szCs w:val="20"/>
        </w:rPr>
        <w:t>remplir</w:t>
      </w:r>
      <w:proofErr w:type="gramEnd"/>
      <w:r w:rsidRPr="00DB7863">
        <w:rPr>
          <w:rStyle w:val="Policepardfaut1"/>
          <w:rFonts w:ascii="Arial" w:eastAsiaTheme="majorEastAsia" w:hAnsi="Arial" w:cs="Arial"/>
          <w:b/>
          <w:iCs/>
          <w:sz w:val="20"/>
          <w:szCs w:val="20"/>
        </w:rPr>
        <w:t xml:space="preserve"> </w:t>
      </w:r>
      <w:r w:rsidR="00DF1C3E" w:rsidRPr="00DB7863">
        <w:rPr>
          <w:rStyle w:val="Policepardfaut1"/>
          <w:rFonts w:ascii="Arial" w:eastAsiaTheme="majorEastAsia" w:hAnsi="Arial" w:cs="Arial"/>
          <w:b/>
          <w:iCs/>
          <w:sz w:val="20"/>
          <w:szCs w:val="20"/>
        </w:rPr>
        <w:t xml:space="preserve">intégralement </w:t>
      </w:r>
      <w:r w:rsidRPr="00DB7863">
        <w:rPr>
          <w:rStyle w:val="Policepardfaut1"/>
          <w:rFonts w:ascii="Arial" w:eastAsiaTheme="majorEastAsia" w:hAnsi="Arial" w:cs="Arial"/>
          <w:b/>
          <w:iCs/>
          <w:sz w:val="20"/>
          <w:szCs w:val="20"/>
        </w:rPr>
        <w:t>l</w:t>
      </w:r>
      <w:r w:rsidR="00CF5815" w:rsidRPr="00DB7863">
        <w:rPr>
          <w:rStyle w:val="Policepardfaut1"/>
          <w:rFonts w:ascii="Arial" w:eastAsiaTheme="majorEastAsia" w:hAnsi="Arial" w:cs="Arial"/>
          <w:b/>
          <w:iCs/>
          <w:sz w:val="20"/>
          <w:szCs w:val="20"/>
        </w:rPr>
        <w:t>’ensemble des champs ci-dessous</w:t>
      </w:r>
      <w:r w:rsidR="00C21F1A" w:rsidRPr="00DB7863">
        <w:rPr>
          <w:rStyle w:val="Policepardfaut1"/>
          <w:rFonts w:ascii="Arial" w:eastAsiaTheme="majorEastAsia" w:hAnsi="Arial" w:cs="Arial"/>
          <w:b/>
          <w:iCs/>
          <w:sz w:val="20"/>
          <w:szCs w:val="20"/>
        </w:rPr>
        <w:t xml:space="preserve"> et </w:t>
      </w:r>
      <w:r w:rsidR="00CF5815" w:rsidRPr="00DB7863">
        <w:rPr>
          <w:rStyle w:val="Policepardfaut1"/>
          <w:rFonts w:ascii="Arial" w:eastAsiaTheme="majorEastAsia" w:hAnsi="Arial" w:cs="Arial"/>
          <w:b/>
          <w:iCs/>
          <w:sz w:val="20"/>
          <w:szCs w:val="20"/>
        </w:rPr>
        <w:t>cocher l</w:t>
      </w:r>
      <w:r w:rsidR="008E3CC3" w:rsidRPr="00DB7863">
        <w:rPr>
          <w:rStyle w:val="Policepardfaut1"/>
          <w:rFonts w:ascii="Arial" w:eastAsiaTheme="majorEastAsia" w:hAnsi="Arial" w:cs="Arial"/>
          <w:b/>
          <w:iCs/>
          <w:sz w:val="20"/>
          <w:szCs w:val="20"/>
        </w:rPr>
        <w:t>a(</w:t>
      </w:r>
      <w:r w:rsidR="00CF5815" w:rsidRPr="00DB7863">
        <w:rPr>
          <w:rStyle w:val="Policepardfaut1"/>
          <w:rFonts w:ascii="Arial" w:eastAsiaTheme="majorEastAsia" w:hAnsi="Arial" w:cs="Arial"/>
          <w:b/>
          <w:iCs/>
          <w:sz w:val="20"/>
          <w:szCs w:val="20"/>
        </w:rPr>
        <w:t>es</w:t>
      </w:r>
      <w:r w:rsidR="008E3CC3" w:rsidRPr="00DB7863">
        <w:rPr>
          <w:rStyle w:val="Policepardfaut1"/>
          <w:rFonts w:ascii="Arial" w:eastAsiaTheme="majorEastAsia" w:hAnsi="Arial" w:cs="Arial"/>
          <w:b/>
          <w:iCs/>
          <w:sz w:val="20"/>
          <w:szCs w:val="20"/>
        </w:rPr>
        <w:t>)</w:t>
      </w:r>
      <w:r w:rsidR="00CF5815" w:rsidRPr="00DB7863">
        <w:rPr>
          <w:rStyle w:val="Policepardfaut1"/>
          <w:rFonts w:ascii="Arial" w:eastAsiaTheme="majorEastAsia" w:hAnsi="Arial" w:cs="Arial"/>
          <w:b/>
          <w:iCs/>
          <w:sz w:val="20"/>
          <w:szCs w:val="20"/>
        </w:rPr>
        <w:t xml:space="preserve"> </w:t>
      </w:r>
      <w:r w:rsidR="008E3CC3" w:rsidRPr="00DB7863">
        <w:rPr>
          <w:rStyle w:val="Policepardfaut1"/>
          <w:rFonts w:ascii="Arial" w:eastAsiaTheme="majorEastAsia" w:hAnsi="Arial" w:cs="Arial"/>
          <w:b/>
          <w:iCs/>
          <w:sz w:val="20"/>
          <w:szCs w:val="20"/>
        </w:rPr>
        <w:t>réponse(s)</w:t>
      </w:r>
      <w:r w:rsidR="00CF5815" w:rsidRPr="00DB7863">
        <w:rPr>
          <w:rStyle w:val="Policepardfaut1"/>
          <w:rFonts w:ascii="Arial" w:eastAsiaTheme="majorEastAsia" w:hAnsi="Arial" w:cs="Arial"/>
          <w:b/>
          <w:iCs/>
          <w:sz w:val="20"/>
          <w:szCs w:val="20"/>
        </w:rPr>
        <w:t xml:space="preserve"> répondant à votre situation</w:t>
      </w:r>
      <w:r w:rsidR="005108DA" w:rsidRPr="00DB7863">
        <w:rPr>
          <w:rStyle w:val="Policepardfaut1"/>
          <w:rFonts w:ascii="Arial" w:eastAsiaTheme="majorEastAsia" w:hAnsi="Arial" w:cs="Arial"/>
          <w:b/>
          <w:iCs/>
          <w:sz w:val="20"/>
          <w:szCs w:val="20"/>
        </w:rPr>
        <w:t xml:space="preserve"> </w:t>
      </w:r>
    </w:p>
    <w:p w14:paraId="5DCD8401" w14:textId="78A4F7CE" w:rsidR="00C21F1A" w:rsidRPr="00DB7863" w:rsidRDefault="005108DA" w:rsidP="00DB7863">
      <w:pPr>
        <w:pStyle w:val="NormalWeb"/>
        <w:numPr>
          <w:ilvl w:val="0"/>
          <w:numId w:val="48"/>
        </w:numPr>
        <w:spacing w:before="0" w:after="0"/>
        <w:jc w:val="both"/>
        <w:rPr>
          <w:rStyle w:val="Policepardfaut1"/>
          <w:rFonts w:ascii="Arial" w:eastAsiaTheme="majorEastAsia" w:hAnsi="Arial" w:cs="Arial"/>
          <w:b/>
          <w:iCs/>
          <w:sz w:val="20"/>
          <w:szCs w:val="20"/>
        </w:rPr>
      </w:pPr>
      <w:proofErr w:type="gramStart"/>
      <w:r w:rsidRPr="00DB7863">
        <w:rPr>
          <w:rStyle w:val="Policepardfaut1"/>
          <w:rFonts w:ascii="Arial" w:eastAsiaTheme="majorEastAsia" w:hAnsi="Arial" w:cs="Arial"/>
          <w:b/>
          <w:iCs/>
          <w:sz w:val="20"/>
          <w:szCs w:val="20"/>
        </w:rPr>
        <w:t>joindre</w:t>
      </w:r>
      <w:proofErr w:type="gramEnd"/>
      <w:r w:rsidRPr="00DB7863">
        <w:rPr>
          <w:rStyle w:val="Policepardfaut1"/>
          <w:rFonts w:ascii="Arial" w:eastAsiaTheme="majorEastAsia" w:hAnsi="Arial" w:cs="Arial"/>
          <w:b/>
          <w:iCs/>
          <w:sz w:val="20"/>
          <w:szCs w:val="20"/>
        </w:rPr>
        <w:t xml:space="preserve"> </w:t>
      </w:r>
      <w:r w:rsidR="00DF1C3E" w:rsidRPr="00DB7863">
        <w:rPr>
          <w:rStyle w:val="Policepardfaut1"/>
          <w:rFonts w:ascii="Arial" w:eastAsiaTheme="majorEastAsia" w:hAnsi="Arial" w:cs="Arial"/>
          <w:b/>
          <w:iCs/>
          <w:sz w:val="20"/>
          <w:szCs w:val="20"/>
        </w:rPr>
        <w:t xml:space="preserve">impérativement </w:t>
      </w:r>
      <w:r w:rsidRPr="00DB7863">
        <w:rPr>
          <w:rStyle w:val="Policepardfaut1"/>
          <w:rFonts w:ascii="Arial" w:eastAsiaTheme="majorEastAsia" w:hAnsi="Arial" w:cs="Arial"/>
          <w:b/>
          <w:iCs/>
          <w:sz w:val="20"/>
          <w:szCs w:val="20"/>
        </w:rPr>
        <w:t>au présent formulaire les statuts de l’entité, le rapport d’activité, les derniers comptes sociaux et tout document utile</w:t>
      </w:r>
      <w:r w:rsidR="00026A8C" w:rsidRPr="00DB7863">
        <w:rPr>
          <w:rStyle w:val="Policepardfaut1"/>
          <w:rFonts w:ascii="Arial" w:eastAsiaTheme="majorEastAsia" w:hAnsi="Arial" w:cs="Arial"/>
          <w:b/>
          <w:iCs/>
          <w:sz w:val="20"/>
          <w:szCs w:val="20"/>
        </w:rPr>
        <w:t>.</w:t>
      </w:r>
      <w:r w:rsidR="00B96813" w:rsidRPr="00DB7863">
        <w:rPr>
          <w:rStyle w:val="Policepardfaut1"/>
          <w:rFonts w:ascii="Arial" w:eastAsiaTheme="majorEastAsia" w:hAnsi="Arial" w:cs="Arial"/>
          <w:b/>
          <w:iCs/>
          <w:sz w:val="20"/>
          <w:szCs w:val="20"/>
        </w:rPr>
        <w:t xml:space="preserve"> </w:t>
      </w:r>
    </w:p>
    <w:p w14:paraId="55198C85" w14:textId="50830392" w:rsidR="00DF1C3E" w:rsidRPr="00DB7863" w:rsidRDefault="00B96813" w:rsidP="00DB7863">
      <w:pPr>
        <w:pStyle w:val="NormalWeb"/>
        <w:numPr>
          <w:ilvl w:val="0"/>
          <w:numId w:val="47"/>
        </w:numPr>
        <w:spacing w:before="0" w:after="0"/>
        <w:jc w:val="both"/>
        <w:rPr>
          <w:rFonts w:ascii="Arial" w:eastAsiaTheme="majorEastAsia" w:hAnsi="Arial" w:cs="Arial"/>
          <w:b/>
          <w:iCs/>
          <w:sz w:val="20"/>
          <w:szCs w:val="20"/>
        </w:rPr>
      </w:pPr>
      <w:r w:rsidRPr="00DB7863">
        <w:rPr>
          <w:rStyle w:val="Policepardfaut1"/>
          <w:rFonts w:ascii="Arial" w:eastAsiaTheme="majorEastAsia" w:hAnsi="Arial" w:cs="Arial"/>
          <w:b/>
          <w:iCs/>
          <w:sz w:val="20"/>
          <w:szCs w:val="20"/>
        </w:rPr>
        <w:t>L’ANR se réserve le droit de procéder à des audits</w:t>
      </w:r>
      <w:r w:rsidR="005108DA" w:rsidRPr="00DB7863">
        <w:rPr>
          <w:rStyle w:val="Policepardfaut1"/>
          <w:rFonts w:ascii="Arial" w:eastAsiaTheme="majorEastAsia" w:hAnsi="Arial" w:cs="Arial"/>
          <w:b/>
          <w:iCs/>
          <w:sz w:val="20"/>
          <w:szCs w:val="20"/>
        </w:rPr>
        <w:t xml:space="preserve"> </w:t>
      </w:r>
      <w:r w:rsidRPr="00DB7863">
        <w:rPr>
          <w:rStyle w:val="Policepardfaut1"/>
          <w:rFonts w:ascii="Arial" w:eastAsiaTheme="majorEastAsia" w:hAnsi="Arial" w:cs="Arial"/>
          <w:b/>
          <w:iCs/>
          <w:sz w:val="20"/>
          <w:szCs w:val="20"/>
        </w:rPr>
        <w:t>afin de vérifier les informations renseignées.</w:t>
      </w:r>
      <w:r w:rsidR="00243B51" w:rsidRPr="00DB7863">
        <w:rPr>
          <w:rFonts w:ascii="Arial" w:hAnsi="Arial" w:cs="Arial"/>
          <w:sz w:val="20"/>
          <w:szCs w:val="20"/>
        </w:rPr>
        <w:t xml:space="preserve"> </w:t>
      </w:r>
    </w:p>
    <w:p w14:paraId="7252D0B1" w14:textId="2A3B4005" w:rsidR="00DF1C3E" w:rsidRPr="00DB7863" w:rsidRDefault="00DF1C3E" w:rsidP="00DB7863">
      <w:pPr>
        <w:pStyle w:val="NormalWeb"/>
        <w:pBdr>
          <w:top w:val="none" w:sz="0" w:space="31" w:color="000000"/>
        </w:pBdr>
        <w:spacing w:before="0" w:after="0"/>
        <w:jc w:val="both"/>
        <w:rPr>
          <w:rStyle w:val="Policepardfaut1"/>
          <w:rFonts w:ascii="Arial" w:eastAsiaTheme="majorEastAsia" w:hAnsi="Arial" w:cs="Arial"/>
          <w:b/>
          <w:iCs/>
          <w:sz w:val="20"/>
          <w:szCs w:val="20"/>
        </w:rPr>
      </w:pPr>
    </w:p>
    <w:p w14:paraId="3E13D875" w14:textId="1A63D5C6" w:rsidR="00CD1833" w:rsidRPr="00DB7863" w:rsidRDefault="00CD1833" w:rsidP="00DB7863">
      <w:pPr>
        <w:pStyle w:val="NormalWeb"/>
        <w:pBdr>
          <w:top w:val="none" w:sz="0" w:space="31" w:color="000000"/>
        </w:pBdr>
        <w:spacing w:before="0" w:after="0"/>
        <w:jc w:val="both"/>
        <w:rPr>
          <w:rStyle w:val="Policepardfaut1"/>
          <w:rFonts w:ascii="Arial" w:eastAsiaTheme="majorEastAsia" w:hAnsi="Arial" w:cs="Arial"/>
          <w:b/>
          <w:iCs/>
          <w:sz w:val="18"/>
          <w:szCs w:val="20"/>
        </w:rPr>
      </w:pPr>
    </w:p>
    <w:p w14:paraId="030CDB89" w14:textId="77777777" w:rsidR="00CD1833" w:rsidRPr="00DB7863" w:rsidRDefault="00CD1833" w:rsidP="00DB7863">
      <w:pPr>
        <w:pStyle w:val="NormalWeb"/>
        <w:pBdr>
          <w:top w:val="none" w:sz="0" w:space="31" w:color="000000"/>
        </w:pBdr>
        <w:spacing w:before="0" w:after="0"/>
        <w:jc w:val="both"/>
        <w:rPr>
          <w:rStyle w:val="Policepardfaut1"/>
          <w:rFonts w:ascii="Arial" w:eastAsiaTheme="majorEastAsia" w:hAnsi="Arial" w:cs="Arial"/>
          <w:b/>
          <w:iCs/>
          <w:sz w:val="18"/>
          <w:szCs w:val="20"/>
        </w:rPr>
      </w:pPr>
    </w:p>
    <w:p w14:paraId="6AA7DF32" w14:textId="323B0657" w:rsidR="00DF1C3E" w:rsidRPr="00DB7863" w:rsidRDefault="003B0E04" w:rsidP="00DB7863">
      <w:pPr>
        <w:pStyle w:val="NormalWeb"/>
        <w:pBdr>
          <w:top w:val="none" w:sz="0" w:space="31" w:color="000000"/>
        </w:pBdr>
        <w:spacing w:before="0" w:after="0"/>
        <w:jc w:val="both"/>
        <w:rPr>
          <w:rStyle w:val="Policepardfaut1"/>
          <w:rFonts w:ascii="Arial" w:eastAsiaTheme="majorEastAsia" w:hAnsi="Arial" w:cs="Arial"/>
          <w:b/>
          <w:iCs/>
          <w:sz w:val="18"/>
          <w:szCs w:val="20"/>
          <w:highlight w:val="yellow"/>
        </w:rPr>
      </w:pPr>
      <w:r w:rsidRPr="00DB7863">
        <w:rPr>
          <w:rFonts w:ascii="Arial" w:hAnsi="Arial" w:cs="Arial"/>
          <w:b/>
          <w:color w:val="4472C4" w:themeColor="accent5"/>
        </w:rPr>
        <w:t xml:space="preserve">DOCUMENTS </w:t>
      </w:r>
      <w:r w:rsidR="00CD1833" w:rsidRPr="00DB7863">
        <w:rPr>
          <w:rFonts w:ascii="Arial" w:hAnsi="Arial" w:cs="Arial"/>
          <w:b/>
          <w:color w:val="4472C4" w:themeColor="accent5"/>
        </w:rPr>
        <w:t>À</w:t>
      </w:r>
      <w:r w:rsidRPr="00DB7863">
        <w:rPr>
          <w:rFonts w:ascii="Arial" w:hAnsi="Arial" w:cs="Arial"/>
          <w:b/>
          <w:color w:val="4472C4" w:themeColor="accent5"/>
        </w:rPr>
        <w:t xml:space="preserve"> JOINDRE</w:t>
      </w:r>
    </w:p>
    <w:p w14:paraId="3BFB2A1A" w14:textId="77777777" w:rsidR="00DF1C3E" w:rsidRPr="00DB7863" w:rsidRDefault="00DF1C3E" w:rsidP="00DB7863">
      <w:pPr>
        <w:pStyle w:val="NormalWeb"/>
        <w:pBdr>
          <w:top w:val="none" w:sz="0" w:space="31" w:color="000000"/>
        </w:pBdr>
        <w:spacing w:before="0" w:after="0"/>
        <w:jc w:val="both"/>
        <w:rPr>
          <w:rStyle w:val="Policepardfaut1"/>
          <w:rFonts w:ascii="Arial" w:eastAsiaTheme="majorEastAsia" w:hAnsi="Arial" w:cs="Arial"/>
          <w:b/>
          <w:iCs/>
          <w:sz w:val="18"/>
          <w:szCs w:val="20"/>
          <w:highlight w:val="yellow"/>
        </w:rPr>
      </w:pPr>
    </w:p>
    <w:tbl>
      <w:tblPr>
        <w:tblStyle w:val="Grilledutableau"/>
        <w:tblW w:w="0" w:type="auto"/>
        <w:tblLook w:val="04A0" w:firstRow="1" w:lastRow="0" w:firstColumn="1" w:lastColumn="0" w:noHBand="0" w:noVBand="1"/>
      </w:tblPr>
      <w:tblGrid>
        <w:gridCol w:w="3847"/>
        <w:gridCol w:w="3847"/>
        <w:gridCol w:w="3847"/>
      </w:tblGrid>
      <w:tr w:rsidR="006D5191" w:rsidRPr="00DB7863" w14:paraId="65C4F1B0" w14:textId="77777777" w:rsidTr="00DB7863">
        <w:trPr>
          <w:trHeight w:val="1493"/>
        </w:trPr>
        <w:tc>
          <w:tcPr>
            <w:tcW w:w="3847" w:type="dxa"/>
          </w:tcPr>
          <w:p w14:paraId="25F0F9C4" w14:textId="6CF6230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r w:rsidRPr="00DB7863">
              <w:rPr>
                <w:rFonts w:ascii="Arial" w:eastAsia="Times New Roman" w:hAnsi="Arial" w:cs="Arial"/>
                <w:lang w:val="fr-FR"/>
              </w:rPr>
              <w:t>Statuts de votre entité ?</w:t>
            </w:r>
            <w:r w:rsidRPr="00DB7863">
              <w:rPr>
                <w:rFonts w:ascii="Arial" w:hAnsi="Arial" w:cs="Arial"/>
                <w:lang w:val="fr-FR"/>
              </w:rPr>
              <w:t xml:space="preserve"> </w:t>
            </w:r>
          </w:p>
          <w:p w14:paraId="41F3FDB1"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r w:rsidRPr="00DB7863">
              <w:rPr>
                <w:rFonts w:ascii="Arial" w:hAnsi="Arial" w:cs="Arial"/>
                <w:lang w:val="fr-FR"/>
              </w:rPr>
              <w:t xml:space="preserve">OUI </w:t>
            </w:r>
            <w:r w:rsidRPr="00DB7863">
              <w:rPr>
                <w:rFonts w:ascii="Segoe UI Symbol" w:hAnsi="Segoe UI Symbol" w:cs="Segoe UI Symbol"/>
                <w:lang w:val="fr-FR"/>
              </w:rPr>
              <w:t>☐</w:t>
            </w:r>
            <w:r w:rsidRPr="00DB7863">
              <w:rPr>
                <w:rFonts w:ascii="Arial" w:hAnsi="Arial" w:cs="Arial"/>
                <w:lang w:val="fr-FR"/>
              </w:rPr>
              <w:t xml:space="preserve"> NON </w:t>
            </w:r>
            <w:r w:rsidRPr="00DB7863">
              <w:rPr>
                <w:rFonts w:ascii="Segoe UI Symbol" w:hAnsi="Segoe UI Symbol" w:cs="Segoe UI Symbol"/>
                <w:lang w:val="fr-FR"/>
              </w:rPr>
              <w:t>☐</w:t>
            </w:r>
            <w:r w:rsidRPr="00DB7863">
              <w:rPr>
                <w:rFonts w:ascii="Arial" w:hAnsi="Arial" w:cs="Arial"/>
                <w:lang w:val="fr-FR"/>
              </w:rPr>
              <w:t xml:space="preserve">       </w:t>
            </w:r>
          </w:p>
          <w:p w14:paraId="7B5CF9E1"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p>
          <w:p w14:paraId="0C7BE648" w14:textId="1AA7B57C"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r w:rsidRPr="00DB7863">
              <w:rPr>
                <w:rFonts w:ascii="Arial" w:hAnsi="Arial" w:cs="Arial"/>
                <w:lang w:val="fr-FR"/>
              </w:rPr>
              <w:t xml:space="preserve">Lien si disponible en ligne : </w:t>
            </w:r>
          </w:p>
          <w:p w14:paraId="4D22DABB" w14:textId="083DFD2D" w:rsidR="006D5191" w:rsidRPr="00DB7863" w:rsidRDefault="004744A4"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sdt>
              <w:sdtPr>
                <w:rPr>
                  <w:rFonts w:ascii="Arial" w:eastAsia="Times New Roman" w:hAnsi="Arial" w:cs="Arial"/>
                </w:rPr>
                <w:alias w:val="préciser"/>
                <w:tag w:val="préciser"/>
                <w:id w:val="1909809795"/>
                <w:placeholder>
                  <w:docPart w:val="827523897F5948D4938559D8F3695663"/>
                </w:placeholder>
                <w:showingPlcHdr/>
              </w:sdtPr>
              <w:sdtEndPr/>
              <w:sdtContent>
                <w:r w:rsidR="006D5191" w:rsidRPr="00DB7863">
                  <w:rPr>
                    <w:rFonts w:ascii="Arial" w:eastAsia="Times New Roman" w:hAnsi="Arial" w:cs="Arial"/>
                    <w:i/>
                  </w:rPr>
                  <w:t>Cliquez ou appuyez ici pour entrer du texte.</w:t>
                </w:r>
              </w:sdtContent>
            </w:sdt>
            <w:r w:rsidR="006D5191" w:rsidRPr="00DB7863">
              <w:rPr>
                <w:rFonts w:ascii="Arial" w:hAnsi="Arial" w:cs="Arial"/>
                <w:lang w:val="fr-FR"/>
              </w:rPr>
              <w:t xml:space="preserve">  </w:t>
            </w:r>
          </w:p>
        </w:tc>
        <w:tc>
          <w:tcPr>
            <w:tcW w:w="3847" w:type="dxa"/>
          </w:tcPr>
          <w:p w14:paraId="7235928A"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r w:rsidRPr="00DB7863">
              <w:rPr>
                <w:rFonts w:ascii="Arial" w:eastAsia="Times New Roman" w:hAnsi="Arial" w:cs="Arial"/>
                <w:lang w:val="fr-FR"/>
              </w:rPr>
              <w:t>Derniers comptes sociaux ?</w:t>
            </w:r>
          </w:p>
          <w:p w14:paraId="0C439AAB"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rPr>
            </w:pPr>
            <w:r w:rsidRPr="00DB7863">
              <w:rPr>
                <w:rFonts w:ascii="Arial" w:eastAsia="Times New Roman" w:hAnsi="Arial" w:cs="Arial"/>
                <w:lang w:val="fr-FR"/>
              </w:rPr>
              <w:t xml:space="preserve">OUI </w:t>
            </w:r>
            <w:r w:rsidRPr="00DB7863">
              <w:rPr>
                <w:rFonts w:ascii="Segoe UI Symbol" w:eastAsia="Times New Roman" w:hAnsi="Segoe UI Symbol" w:cs="Segoe UI Symbol"/>
                <w:lang w:val="fr-FR"/>
              </w:rPr>
              <w:t>☐</w:t>
            </w:r>
            <w:r w:rsidRPr="00DB7863">
              <w:rPr>
                <w:rFonts w:ascii="Arial" w:eastAsia="Times New Roman" w:hAnsi="Arial" w:cs="Arial"/>
                <w:lang w:val="fr-FR"/>
              </w:rPr>
              <w:t xml:space="preserve"> NON </w:t>
            </w:r>
            <w:r w:rsidRPr="00DB7863">
              <w:rPr>
                <w:rFonts w:ascii="Segoe UI Symbol" w:eastAsia="Times New Roman" w:hAnsi="Segoe UI Symbol" w:cs="Segoe UI Symbol"/>
                <w:lang w:val="fr-FR"/>
              </w:rPr>
              <w:t>☐</w:t>
            </w:r>
            <w:r w:rsidRPr="00DB7863">
              <w:rPr>
                <w:rFonts w:ascii="Arial" w:hAnsi="Arial" w:cs="Arial"/>
              </w:rPr>
              <w:t xml:space="preserve">   </w:t>
            </w:r>
          </w:p>
          <w:p w14:paraId="18914034"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p>
          <w:p w14:paraId="416AFDEE"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r w:rsidRPr="00DB7863">
              <w:rPr>
                <w:rFonts w:ascii="Arial" w:hAnsi="Arial" w:cs="Arial"/>
                <w:lang w:val="fr-FR"/>
              </w:rPr>
              <w:t xml:space="preserve">Lien si disponible en ligne : </w:t>
            </w:r>
          </w:p>
          <w:p w14:paraId="610D1DF3" w14:textId="409C6462" w:rsidR="006D5191" w:rsidRPr="00DB7863" w:rsidRDefault="004744A4"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sdt>
              <w:sdtPr>
                <w:rPr>
                  <w:rFonts w:ascii="Arial" w:eastAsia="Times New Roman" w:hAnsi="Arial" w:cs="Arial"/>
                </w:rPr>
                <w:alias w:val="préciser"/>
                <w:tag w:val="préciser"/>
                <w:id w:val="-1417701977"/>
                <w:placeholder>
                  <w:docPart w:val="6C868B48EA6E4C7BB4466CC921ADAFB6"/>
                </w:placeholder>
                <w:showingPlcHdr/>
              </w:sdtPr>
              <w:sdtEndPr/>
              <w:sdtContent>
                <w:r w:rsidR="006D5191" w:rsidRPr="00DB7863">
                  <w:rPr>
                    <w:rFonts w:ascii="Arial" w:eastAsia="Times New Roman" w:hAnsi="Arial" w:cs="Arial"/>
                    <w:i/>
                  </w:rPr>
                  <w:t>Cliquez ou appuyez ici pour entrer du texte.</w:t>
                </w:r>
              </w:sdtContent>
            </w:sdt>
            <w:r w:rsidR="006D5191" w:rsidRPr="00DB7863">
              <w:rPr>
                <w:rFonts w:ascii="Arial" w:hAnsi="Arial" w:cs="Arial"/>
                <w:lang w:val="fr-FR"/>
              </w:rPr>
              <w:t xml:space="preserve">  </w:t>
            </w:r>
          </w:p>
          <w:p w14:paraId="14FA5C22" w14:textId="62DF9B94"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rPr>
            </w:pPr>
          </w:p>
          <w:p w14:paraId="4D2E094E" w14:textId="39D027DF"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hAnsi="Arial" w:cs="Arial"/>
                <w:lang w:val="fr-FR"/>
              </w:rPr>
            </w:pPr>
          </w:p>
        </w:tc>
        <w:tc>
          <w:tcPr>
            <w:tcW w:w="3847" w:type="dxa"/>
          </w:tcPr>
          <w:p w14:paraId="4E2232BD" w14:textId="3B7C0905"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r w:rsidRPr="00DB7863">
              <w:rPr>
                <w:rFonts w:ascii="Arial" w:hAnsi="Arial" w:cs="Arial"/>
                <w:lang w:val="fr-FR"/>
              </w:rPr>
              <w:t>Dernier Rapport d’activités etc… ?</w:t>
            </w:r>
          </w:p>
          <w:p w14:paraId="7E6B3B1F" w14:textId="5D9889A8"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r w:rsidRPr="00DB7863">
              <w:rPr>
                <w:rFonts w:ascii="Arial" w:eastAsia="Times New Roman" w:hAnsi="Arial" w:cs="Arial"/>
                <w:lang w:val="fr-FR"/>
              </w:rPr>
              <w:t xml:space="preserve">OUI </w:t>
            </w:r>
            <w:r w:rsidRPr="00DB7863">
              <w:rPr>
                <w:rFonts w:ascii="Segoe UI Symbol" w:eastAsia="Times New Roman" w:hAnsi="Segoe UI Symbol" w:cs="Segoe UI Symbol"/>
                <w:lang w:val="fr-FR"/>
              </w:rPr>
              <w:t>☐</w:t>
            </w:r>
            <w:r w:rsidRPr="00DB7863">
              <w:rPr>
                <w:rFonts w:ascii="Arial" w:eastAsia="Times New Roman" w:hAnsi="Arial" w:cs="Arial"/>
                <w:lang w:val="fr-FR"/>
              </w:rPr>
              <w:t xml:space="preserve"> NON </w:t>
            </w:r>
            <w:r w:rsidRPr="00DB7863">
              <w:rPr>
                <w:rFonts w:ascii="Segoe UI Symbol" w:eastAsia="Times New Roman" w:hAnsi="Segoe UI Symbol" w:cs="Segoe UI Symbol"/>
                <w:lang w:val="fr-FR"/>
              </w:rPr>
              <w:t>☐</w:t>
            </w:r>
          </w:p>
          <w:p w14:paraId="3A5DE330"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p>
          <w:p w14:paraId="3230EA11" w14:textId="77777777" w:rsidR="006D5191" w:rsidRPr="00DB7863" w:rsidRDefault="006D5191"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r w:rsidRPr="00DB7863">
              <w:rPr>
                <w:rFonts w:ascii="Arial" w:hAnsi="Arial" w:cs="Arial"/>
                <w:lang w:val="fr-FR"/>
              </w:rPr>
              <w:t xml:space="preserve">Lien si disponible en ligne : </w:t>
            </w:r>
          </w:p>
          <w:p w14:paraId="7A27D936" w14:textId="77847799" w:rsidR="006D5191" w:rsidRPr="00DB7863" w:rsidRDefault="004744A4"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imes New Roman" w:hAnsi="Arial" w:cs="Arial"/>
                <w:lang w:val="fr-FR"/>
              </w:rPr>
            </w:pPr>
            <w:sdt>
              <w:sdtPr>
                <w:rPr>
                  <w:rFonts w:ascii="Arial" w:eastAsia="Times New Roman" w:hAnsi="Arial" w:cs="Arial"/>
                </w:rPr>
                <w:alias w:val="préciser"/>
                <w:tag w:val="préciser"/>
                <w:id w:val="1858080930"/>
                <w:placeholder>
                  <w:docPart w:val="CD9C4875AA484B319A5581B5D782444F"/>
                </w:placeholder>
                <w:showingPlcHdr/>
              </w:sdtPr>
              <w:sdtEndPr/>
              <w:sdtContent>
                <w:r w:rsidR="006D5191" w:rsidRPr="00DB7863">
                  <w:rPr>
                    <w:rFonts w:ascii="Arial" w:eastAsia="Times New Roman" w:hAnsi="Arial" w:cs="Arial"/>
                    <w:i/>
                  </w:rPr>
                  <w:t>Cliquez ou appuyez ici pour entrer du texte.</w:t>
                </w:r>
              </w:sdtContent>
            </w:sdt>
            <w:r w:rsidR="006D5191" w:rsidRPr="00DB7863">
              <w:rPr>
                <w:rFonts w:ascii="Arial" w:hAnsi="Arial" w:cs="Arial"/>
                <w:lang w:val="fr-FR"/>
              </w:rPr>
              <w:t xml:space="preserve">  </w:t>
            </w:r>
          </w:p>
        </w:tc>
      </w:tr>
    </w:tbl>
    <w:p w14:paraId="3ACF611B" w14:textId="77777777" w:rsidR="00DF1C3E" w:rsidRPr="00DB7863" w:rsidRDefault="00DF1C3E" w:rsidP="00DB7863">
      <w:pPr>
        <w:pStyle w:val="NormalWeb"/>
        <w:spacing w:before="0" w:after="0"/>
        <w:jc w:val="both"/>
        <w:rPr>
          <w:rStyle w:val="Policepardfaut1"/>
          <w:rFonts w:ascii="Arial" w:eastAsiaTheme="majorEastAsia" w:hAnsi="Arial" w:cs="Arial"/>
          <w:b/>
          <w:iCs/>
          <w:sz w:val="18"/>
          <w:szCs w:val="20"/>
        </w:rPr>
      </w:pPr>
    </w:p>
    <w:p w14:paraId="6D94FA93" w14:textId="1D6F1797" w:rsidR="00026A8C" w:rsidRPr="00DB7863" w:rsidRDefault="00026A8C" w:rsidP="00DB7863">
      <w:pPr>
        <w:pStyle w:val="NormalWeb"/>
        <w:spacing w:before="0" w:after="0"/>
        <w:ind w:left="-142"/>
        <w:jc w:val="both"/>
        <w:rPr>
          <w:rStyle w:val="Policepardfaut1"/>
          <w:rFonts w:ascii="Arial" w:eastAsiaTheme="majorEastAsia" w:hAnsi="Arial" w:cs="Arial"/>
          <w:b/>
          <w:i/>
          <w:iCs/>
          <w:sz w:val="6"/>
          <w:szCs w:val="6"/>
        </w:rPr>
      </w:pPr>
    </w:p>
    <w:p w14:paraId="49E8C97B" w14:textId="0286546C" w:rsidR="00CD1833" w:rsidRPr="00DB7863" w:rsidRDefault="00CD1833" w:rsidP="00DB7863">
      <w:pPr>
        <w:pStyle w:val="NormalWeb"/>
        <w:spacing w:before="0" w:after="0"/>
        <w:ind w:left="-142"/>
        <w:jc w:val="both"/>
        <w:rPr>
          <w:rStyle w:val="Policepardfaut1"/>
          <w:rFonts w:ascii="Arial" w:eastAsiaTheme="majorEastAsia" w:hAnsi="Arial" w:cs="Arial"/>
          <w:b/>
          <w:i/>
          <w:iCs/>
          <w:sz w:val="6"/>
          <w:szCs w:val="6"/>
        </w:rPr>
      </w:pPr>
    </w:p>
    <w:p w14:paraId="76615373" w14:textId="222A6158" w:rsidR="00CD1833" w:rsidRPr="00DB7863" w:rsidRDefault="00CD1833" w:rsidP="00DB7863">
      <w:pPr>
        <w:pStyle w:val="NormalWeb"/>
        <w:spacing w:before="0" w:after="0"/>
        <w:ind w:left="-142"/>
        <w:jc w:val="both"/>
        <w:rPr>
          <w:rStyle w:val="Policepardfaut1"/>
          <w:rFonts w:ascii="Arial" w:eastAsiaTheme="majorEastAsia" w:hAnsi="Arial" w:cs="Arial"/>
          <w:b/>
          <w:i/>
          <w:iCs/>
          <w:sz w:val="6"/>
          <w:szCs w:val="6"/>
        </w:rPr>
      </w:pPr>
    </w:p>
    <w:p w14:paraId="4EE529E3" w14:textId="17856761" w:rsidR="00CD1833" w:rsidRPr="00DB7863" w:rsidRDefault="00CD1833" w:rsidP="00DB7863">
      <w:pPr>
        <w:pStyle w:val="NormalWeb"/>
        <w:spacing w:before="0" w:after="0"/>
        <w:ind w:left="-142"/>
        <w:jc w:val="both"/>
        <w:rPr>
          <w:rStyle w:val="Policepardfaut1"/>
          <w:rFonts w:ascii="Arial" w:eastAsiaTheme="majorEastAsia" w:hAnsi="Arial" w:cs="Arial"/>
          <w:b/>
          <w:i/>
          <w:iCs/>
          <w:sz w:val="6"/>
          <w:szCs w:val="6"/>
        </w:rPr>
      </w:pPr>
    </w:p>
    <w:p w14:paraId="5159DE9F" w14:textId="37ED58CA" w:rsidR="00CD1833" w:rsidRPr="00DB7863" w:rsidRDefault="00CD1833" w:rsidP="00DB7863">
      <w:pPr>
        <w:pStyle w:val="NormalWeb"/>
        <w:spacing w:before="0" w:after="0"/>
        <w:jc w:val="both"/>
        <w:rPr>
          <w:rStyle w:val="Policepardfaut1"/>
          <w:rFonts w:ascii="Arial" w:eastAsiaTheme="majorEastAsia" w:hAnsi="Arial" w:cs="Arial"/>
          <w:b/>
          <w:i/>
          <w:iCs/>
          <w:sz w:val="6"/>
          <w:szCs w:val="6"/>
        </w:rPr>
      </w:pPr>
    </w:p>
    <w:p w14:paraId="2774161A" w14:textId="2B809952"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7F86A944" w14:textId="6C1884AB"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03A694C7" w14:textId="28A64520"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0DB6A443" w14:textId="32C84454"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47F227E0" w14:textId="2FF0A2A7"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3D9CB82F" w14:textId="4052C2E8"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420C2455" w14:textId="66DAB9DA"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7018CC64" w14:textId="0265FD43"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1DB19A3B" w14:textId="77777777" w:rsidR="002B06EF" w:rsidRPr="00DB7863" w:rsidRDefault="002B06EF" w:rsidP="00DB7863">
      <w:pPr>
        <w:pStyle w:val="NormalWeb"/>
        <w:spacing w:before="0" w:after="0"/>
        <w:jc w:val="both"/>
        <w:rPr>
          <w:rStyle w:val="Policepardfaut1"/>
          <w:rFonts w:ascii="Arial" w:eastAsiaTheme="majorEastAsia" w:hAnsi="Arial" w:cs="Arial"/>
          <w:b/>
          <w:i/>
          <w:iCs/>
          <w:sz w:val="6"/>
          <w:szCs w:val="6"/>
        </w:rPr>
      </w:pPr>
    </w:p>
    <w:p w14:paraId="426C3A32" w14:textId="64E79992" w:rsidR="00CD1833" w:rsidRPr="00DB7863" w:rsidRDefault="00CD1833" w:rsidP="00DB7863">
      <w:pPr>
        <w:pStyle w:val="NormalWeb"/>
        <w:spacing w:before="0" w:after="0"/>
        <w:ind w:left="-142"/>
        <w:jc w:val="both"/>
        <w:rPr>
          <w:rStyle w:val="Policepardfaut1"/>
          <w:rFonts w:ascii="Arial" w:eastAsiaTheme="majorEastAsia" w:hAnsi="Arial" w:cs="Arial"/>
          <w:b/>
          <w:i/>
          <w:iCs/>
          <w:sz w:val="6"/>
          <w:szCs w:val="6"/>
        </w:rPr>
      </w:pPr>
    </w:p>
    <w:p w14:paraId="5EE5B4FF" w14:textId="77777777" w:rsidR="00CD1833" w:rsidRPr="00DB7863" w:rsidRDefault="00CD1833" w:rsidP="00DB7863">
      <w:pPr>
        <w:pStyle w:val="NormalWeb"/>
        <w:spacing w:before="0" w:after="0"/>
        <w:ind w:left="-142"/>
        <w:jc w:val="both"/>
        <w:rPr>
          <w:rStyle w:val="Policepardfaut1"/>
          <w:rFonts w:ascii="Arial" w:eastAsiaTheme="majorEastAsia" w:hAnsi="Arial" w:cs="Arial"/>
          <w:b/>
          <w:i/>
          <w:iCs/>
          <w:sz w:val="6"/>
          <w:szCs w:val="6"/>
        </w:rPr>
      </w:pPr>
    </w:p>
    <w:p w14:paraId="1F97787A" w14:textId="10F5B30B" w:rsidR="00CD1833" w:rsidRPr="00DB7863" w:rsidRDefault="00F64E48" w:rsidP="00DB7863">
      <w:pPr>
        <w:pStyle w:val="Titre2"/>
        <w:spacing w:before="120" w:line="240" w:lineRule="auto"/>
        <w:ind w:left="-142"/>
        <w:contextualSpacing/>
        <w:rPr>
          <w:rFonts w:ascii="Arial" w:hAnsi="Arial" w:cs="Arial"/>
          <w:b/>
          <w:sz w:val="24"/>
        </w:rPr>
      </w:pPr>
      <w:bookmarkStart w:id="1" w:name="_Hlk210307618"/>
      <w:r w:rsidRPr="00DB7863">
        <w:rPr>
          <w:rFonts w:ascii="Arial" w:hAnsi="Arial" w:cs="Arial"/>
          <w:b/>
          <w:sz w:val="24"/>
        </w:rPr>
        <w:t>IDENTIFICATION</w:t>
      </w:r>
      <w:r w:rsidR="00BD47FD" w:rsidRPr="00DB7863">
        <w:rPr>
          <w:rFonts w:ascii="Arial" w:hAnsi="Arial" w:cs="Arial"/>
          <w:b/>
          <w:sz w:val="24"/>
        </w:rPr>
        <w:t xml:space="preserve"> DU B</w:t>
      </w:r>
      <w:r w:rsidR="00CD1833" w:rsidRPr="00DB7863">
        <w:rPr>
          <w:rFonts w:ascii="Arial" w:hAnsi="Arial" w:cs="Arial"/>
          <w:b/>
          <w:sz w:val="24"/>
        </w:rPr>
        <w:t>É</w:t>
      </w:r>
      <w:r w:rsidR="00BD47FD" w:rsidRPr="00DB7863">
        <w:rPr>
          <w:rFonts w:ascii="Arial" w:hAnsi="Arial" w:cs="Arial"/>
          <w:b/>
          <w:sz w:val="24"/>
        </w:rPr>
        <w:t>N</w:t>
      </w:r>
      <w:r w:rsidR="00CD1833" w:rsidRPr="00DB7863">
        <w:rPr>
          <w:rFonts w:ascii="Arial" w:hAnsi="Arial" w:cs="Arial"/>
          <w:b/>
          <w:sz w:val="24"/>
        </w:rPr>
        <w:t>É</w:t>
      </w:r>
      <w:r w:rsidR="00BD47FD" w:rsidRPr="00DB7863">
        <w:rPr>
          <w:rFonts w:ascii="Arial" w:hAnsi="Arial" w:cs="Arial"/>
          <w:b/>
          <w:sz w:val="24"/>
        </w:rPr>
        <w:t>FICIAIRE</w:t>
      </w:r>
      <w:bookmarkEnd w:id="1"/>
    </w:p>
    <w:p w14:paraId="363583D9" w14:textId="77777777" w:rsidR="00F64E48" w:rsidRPr="00DB7863" w:rsidRDefault="00F64E48" w:rsidP="00DB7863">
      <w:pPr>
        <w:pStyle w:val="NormalWeb"/>
        <w:numPr>
          <w:ilvl w:val="0"/>
          <w:numId w:val="49"/>
        </w:numPr>
        <w:pBdr>
          <w:top w:val="single" w:sz="4" w:space="0" w:color="auto"/>
          <w:left w:val="single" w:sz="4" w:space="0" w:color="auto"/>
          <w:bottom w:val="single" w:sz="4" w:space="0" w:color="auto"/>
          <w:right w:val="single" w:sz="4" w:space="0" w:color="auto"/>
        </w:pBdr>
        <w:spacing w:before="0" w:after="0"/>
        <w:rPr>
          <w:rStyle w:val="Policepardfaut1"/>
          <w:rFonts w:ascii="Arial" w:eastAsiaTheme="majorEastAsia" w:hAnsi="Arial" w:cs="Arial"/>
          <w:b/>
          <w:bCs/>
          <w:sz w:val="20"/>
          <w:szCs w:val="20"/>
        </w:rPr>
      </w:pPr>
      <w:r w:rsidRPr="00DB7863">
        <w:rPr>
          <w:rStyle w:val="Policepardfaut1"/>
          <w:rFonts w:ascii="Arial" w:eastAsiaTheme="majorEastAsia" w:hAnsi="Arial" w:cs="Arial"/>
          <w:b/>
          <w:bCs/>
          <w:sz w:val="20"/>
          <w:szCs w:val="20"/>
        </w:rPr>
        <w:t xml:space="preserve">Numéro SIRET : </w:t>
      </w:r>
      <w:sdt>
        <w:sdtPr>
          <w:rPr>
            <w:rStyle w:val="Policepardfaut1"/>
            <w:rFonts w:ascii="Arial" w:eastAsiaTheme="majorEastAsia" w:hAnsi="Arial" w:cs="Arial"/>
            <w:b/>
            <w:bCs/>
            <w:sz w:val="16"/>
            <w:szCs w:val="20"/>
          </w:rPr>
          <w:id w:val="-1907290257"/>
          <w:placeholder>
            <w:docPart w:val="13D7BE9B326C4AE28F3A08726E85C4E3"/>
          </w:placeholder>
          <w:showingPlcHdr/>
        </w:sdtPr>
        <w:sdtEndPr>
          <w:rPr>
            <w:rStyle w:val="Policepardfaut1"/>
          </w:rPr>
        </w:sdtEndPr>
        <w:sdtContent>
          <w:r w:rsidR="006919DA" w:rsidRPr="00DB7863">
            <w:rPr>
              <w:rStyle w:val="Textedelespacerserv"/>
              <w:rFonts w:ascii="Arial" w:eastAsiaTheme="minorHAnsi" w:hAnsi="Arial" w:cs="Arial"/>
              <w:i/>
              <w:color w:val="auto"/>
              <w:sz w:val="18"/>
            </w:rPr>
            <w:t>Cliquez ou appuyez ici pour entrer du texte.</w:t>
          </w:r>
        </w:sdtContent>
      </w:sdt>
    </w:p>
    <w:p w14:paraId="3E0FE69C" w14:textId="136A6173" w:rsidR="00F64E48" w:rsidRPr="00DB7863" w:rsidRDefault="00F64E48" w:rsidP="00DB7863">
      <w:pPr>
        <w:pStyle w:val="NormalWeb"/>
        <w:numPr>
          <w:ilvl w:val="0"/>
          <w:numId w:val="49"/>
        </w:numPr>
        <w:pBdr>
          <w:top w:val="single" w:sz="4" w:space="0" w:color="auto"/>
          <w:left w:val="single" w:sz="4" w:space="0" w:color="auto"/>
          <w:bottom w:val="single" w:sz="4" w:space="0" w:color="auto"/>
          <w:right w:val="single" w:sz="4" w:space="0" w:color="auto"/>
        </w:pBdr>
        <w:spacing w:before="0" w:after="0"/>
        <w:rPr>
          <w:rStyle w:val="Policepardfaut1"/>
          <w:rFonts w:ascii="Arial" w:eastAsiaTheme="majorEastAsia" w:hAnsi="Arial" w:cs="Arial"/>
          <w:sz w:val="20"/>
          <w:szCs w:val="20"/>
        </w:rPr>
      </w:pPr>
      <w:r w:rsidRPr="00DB7863">
        <w:rPr>
          <w:rStyle w:val="Policepardfaut1"/>
          <w:rFonts w:ascii="Arial" w:eastAsiaTheme="majorEastAsia" w:hAnsi="Arial" w:cs="Arial"/>
          <w:b/>
          <w:bCs/>
          <w:sz w:val="20"/>
          <w:szCs w:val="20"/>
        </w:rPr>
        <w:t>Nom et forme juridique de l’entité </w:t>
      </w:r>
      <w:r w:rsidRPr="00DB7863">
        <w:rPr>
          <w:rStyle w:val="Policepardfaut1"/>
          <w:rFonts w:ascii="Arial" w:eastAsiaTheme="majorEastAsia" w:hAnsi="Arial" w:cs="Arial"/>
          <w:sz w:val="20"/>
          <w:szCs w:val="20"/>
        </w:rPr>
        <w:t xml:space="preserve">: </w:t>
      </w:r>
      <w:sdt>
        <w:sdtPr>
          <w:rPr>
            <w:rStyle w:val="Policepardfaut1"/>
            <w:rFonts w:ascii="Arial" w:eastAsiaTheme="majorEastAsia" w:hAnsi="Arial" w:cs="Arial"/>
            <w:b/>
            <w:bCs/>
            <w:sz w:val="16"/>
            <w:szCs w:val="20"/>
          </w:rPr>
          <w:id w:val="-1098332625"/>
          <w:placeholder>
            <w:docPart w:val="902E9BAAF52D45D68672C64801C46915"/>
          </w:placeholder>
        </w:sdtPr>
        <w:sdtEndPr>
          <w:rPr>
            <w:rStyle w:val="Policepardfaut1"/>
          </w:rPr>
        </w:sdtEndPr>
        <w:sdtContent>
          <w:sdt>
            <w:sdtPr>
              <w:rPr>
                <w:rStyle w:val="Policepardfaut1"/>
                <w:rFonts w:ascii="Arial" w:eastAsiaTheme="majorEastAsia" w:hAnsi="Arial" w:cs="Arial"/>
                <w:b/>
                <w:bCs/>
                <w:sz w:val="16"/>
                <w:szCs w:val="20"/>
              </w:rPr>
              <w:id w:val="971017282"/>
              <w:placeholder>
                <w:docPart w:val="1224C47C1C4E449F9A94D892BDF2289D"/>
              </w:placeholder>
              <w:showingPlcHdr/>
            </w:sdtPr>
            <w:sdtEndPr>
              <w:rPr>
                <w:rStyle w:val="Policepardfaut1"/>
              </w:rPr>
            </w:sdtEndPr>
            <w:sdtContent>
              <w:r w:rsidR="00287C00" w:rsidRPr="00DB7863">
                <w:rPr>
                  <w:rStyle w:val="Textedelespacerserv"/>
                  <w:rFonts w:ascii="Arial" w:eastAsiaTheme="minorHAnsi" w:hAnsi="Arial" w:cs="Arial"/>
                  <w:i/>
                  <w:color w:val="auto"/>
                  <w:sz w:val="18"/>
                </w:rPr>
                <w:t>Cliquez ou appuyez ici pour entrer du texte.</w:t>
              </w:r>
            </w:sdtContent>
          </w:sdt>
        </w:sdtContent>
      </w:sdt>
    </w:p>
    <w:p w14:paraId="18D144FF" w14:textId="1407776F" w:rsidR="000C5FBC" w:rsidRPr="00DB7863" w:rsidRDefault="000C5FBC" w:rsidP="00DB7863">
      <w:pPr>
        <w:pStyle w:val="NormalWeb"/>
        <w:numPr>
          <w:ilvl w:val="0"/>
          <w:numId w:val="49"/>
        </w:numPr>
        <w:pBdr>
          <w:top w:val="single" w:sz="4" w:space="0" w:color="auto"/>
          <w:left w:val="single" w:sz="4" w:space="0" w:color="auto"/>
          <w:bottom w:val="single" w:sz="4" w:space="0" w:color="auto"/>
          <w:right w:val="single" w:sz="4" w:space="0" w:color="auto"/>
        </w:pBdr>
        <w:spacing w:before="0" w:after="0"/>
        <w:rPr>
          <w:rStyle w:val="Policepardfaut1"/>
          <w:rFonts w:ascii="Arial" w:eastAsiaTheme="majorEastAsia" w:hAnsi="Arial" w:cs="Arial"/>
          <w:b/>
          <w:bCs/>
          <w:sz w:val="20"/>
          <w:szCs w:val="20"/>
        </w:rPr>
      </w:pPr>
      <w:r w:rsidRPr="00DB7863">
        <w:rPr>
          <w:rStyle w:val="Policepardfaut1"/>
          <w:rFonts w:ascii="Arial" w:eastAsiaTheme="majorEastAsia" w:hAnsi="Arial" w:cs="Arial"/>
          <w:b/>
          <w:bCs/>
          <w:sz w:val="20"/>
          <w:szCs w:val="20"/>
        </w:rPr>
        <w:t>Qualifications, liens, labels reconnus par l’</w:t>
      </w:r>
      <w:r w:rsidR="00CD1833" w:rsidRPr="00DB7863">
        <w:rPr>
          <w:rStyle w:val="Policepardfaut1"/>
          <w:rFonts w:ascii="Arial" w:eastAsiaTheme="majorEastAsia" w:hAnsi="Arial" w:cs="Arial"/>
          <w:b/>
          <w:bCs/>
          <w:sz w:val="20"/>
          <w:szCs w:val="20"/>
        </w:rPr>
        <w:t>É</w:t>
      </w:r>
      <w:r w:rsidRPr="00DB7863">
        <w:rPr>
          <w:rStyle w:val="Policepardfaut1"/>
          <w:rFonts w:ascii="Arial" w:eastAsiaTheme="majorEastAsia" w:hAnsi="Arial" w:cs="Arial"/>
          <w:b/>
          <w:bCs/>
          <w:sz w:val="20"/>
          <w:szCs w:val="20"/>
        </w:rPr>
        <w:t>tat :</w:t>
      </w:r>
      <w:r w:rsidR="00426386" w:rsidRPr="00DB7863">
        <w:rPr>
          <w:rStyle w:val="Policepardfaut1"/>
          <w:rFonts w:ascii="Arial" w:eastAsiaTheme="majorEastAsia" w:hAnsi="Arial" w:cs="Arial"/>
          <w:b/>
          <w:bCs/>
          <w:sz w:val="20"/>
          <w:szCs w:val="20"/>
        </w:rPr>
        <w:t xml:space="preserve"> </w:t>
      </w:r>
      <w:sdt>
        <w:sdtPr>
          <w:rPr>
            <w:rStyle w:val="Policepardfaut1"/>
            <w:rFonts w:ascii="Arial" w:eastAsiaTheme="majorEastAsia" w:hAnsi="Arial" w:cs="Arial"/>
            <w:b/>
            <w:bCs/>
            <w:sz w:val="20"/>
            <w:szCs w:val="16"/>
          </w:rPr>
          <w:id w:val="-1273245817"/>
          <w:placeholder>
            <w:docPart w:val="5C930F10786A47D983AE17C78AFC8ABE"/>
          </w:placeholder>
        </w:sdtPr>
        <w:sdtEndPr>
          <w:rPr>
            <w:rStyle w:val="Policepardfaut1"/>
          </w:rPr>
        </w:sdtEndPr>
        <w:sdtContent>
          <w:sdt>
            <w:sdtPr>
              <w:rPr>
                <w:rStyle w:val="Policepardfaut1"/>
                <w:rFonts w:ascii="Arial" w:eastAsiaTheme="majorEastAsia" w:hAnsi="Arial" w:cs="Arial"/>
                <w:b/>
                <w:bCs/>
                <w:sz w:val="16"/>
                <w:szCs w:val="20"/>
              </w:rPr>
              <w:id w:val="-942061236"/>
              <w:placeholder>
                <w:docPart w:val="BF6F7E597DB9483185E114E7A1BF6D8C"/>
              </w:placeholder>
              <w:showingPlcHdr/>
            </w:sdtPr>
            <w:sdtEndPr>
              <w:rPr>
                <w:rStyle w:val="Policepardfaut1"/>
              </w:rPr>
            </w:sdtEndPr>
            <w:sdtContent>
              <w:r w:rsidR="00287C00" w:rsidRPr="00DB7863">
                <w:rPr>
                  <w:rStyle w:val="Textedelespacerserv"/>
                  <w:rFonts w:ascii="Arial" w:eastAsiaTheme="minorHAnsi" w:hAnsi="Arial" w:cs="Arial"/>
                  <w:i/>
                  <w:color w:val="auto"/>
                  <w:sz w:val="18"/>
                </w:rPr>
                <w:t>Cliquez ou appuyez ici pour entrer du texte.</w:t>
              </w:r>
            </w:sdtContent>
          </w:sdt>
        </w:sdtContent>
      </w:sdt>
    </w:p>
    <w:p w14:paraId="030ED328" w14:textId="64513266" w:rsidR="00F64E48" w:rsidRPr="00DB7863" w:rsidRDefault="00F64E48" w:rsidP="00DB7863">
      <w:pPr>
        <w:pStyle w:val="NormalWeb"/>
        <w:numPr>
          <w:ilvl w:val="0"/>
          <w:numId w:val="49"/>
        </w:numPr>
        <w:pBdr>
          <w:top w:val="single" w:sz="4" w:space="0" w:color="auto"/>
          <w:left w:val="single" w:sz="4" w:space="0" w:color="auto"/>
          <w:bottom w:val="single" w:sz="4" w:space="0" w:color="auto"/>
          <w:right w:val="single" w:sz="4" w:space="0" w:color="auto"/>
        </w:pBdr>
        <w:spacing w:before="0" w:after="0"/>
        <w:rPr>
          <w:rStyle w:val="Policepardfaut1"/>
          <w:rFonts w:ascii="Arial" w:eastAsiaTheme="majorEastAsia" w:hAnsi="Arial" w:cs="Arial"/>
          <w:sz w:val="14"/>
          <w:szCs w:val="20"/>
        </w:rPr>
      </w:pPr>
      <w:r w:rsidRPr="00DB7863">
        <w:rPr>
          <w:rStyle w:val="Policepardfaut1"/>
          <w:rFonts w:ascii="Arial" w:eastAsiaTheme="majorEastAsia" w:hAnsi="Arial" w:cs="Arial"/>
          <w:b/>
          <w:bCs/>
          <w:sz w:val="20"/>
          <w:szCs w:val="20"/>
        </w:rPr>
        <w:t>Adresse du siège social :</w:t>
      </w:r>
      <w:bookmarkStart w:id="2" w:name="_Hlk99446949"/>
      <w:sdt>
        <w:sdtPr>
          <w:rPr>
            <w:rStyle w:val="Policepardfaut1"/>
            <w:rFonts w:ascii="Arial" w:eastAsiaTheme="majorEastAsia" w:hAnsi="Arial" w:cs="Arial"/>
            <w:b/>
            <w:bCs/>
            <w:sz w:val="14"/>
            <w:szCs w:val="20"/>
          </w:rPr>
          <w:id w:val="1310975147"/>
          <w:placeholder>
            <w:docPart w:val="1E6F7F27C40F43EC9259FF9AA9C57CFE"/>
          </w:placeholder>
        </w:sdtPr>
        <w:sdtEndPr>
          <w:rPr>
            <w:rStyle w:val="Policepardfaut1"/>
          </w:rPr>
        </w:sdtEndPr>
        <w:sdtContent>
          <w:sdt>
            <w:sdtPr>
              <w:rPr>
                <w:rStyle w:val="Policepardfaut1"/>
                <w:rFonts w:ascii="Arial" w:eastAsiaTheme="majorEastAsia" w:hAnsi="Arial" w:cs="Arial"/>
                <w:b/>
                <w:bCs/>
                <w:sz w:val="16"/>
                <w:szCs w:val="20"/>
              </w:rPr>
              <w:id w:val="-1642884679"/>
              <w:placeholder>
                <w:docPart w:val="686D816342504F18AA2202DD60842480"/>
              </w:placeholder>
              <w:showingPlcHdr/>
            </w:sdtPr>
            <w:sdtEndPr>
              <w:rPr>
                <w:rStyle w:val="Policepardfaut1"/>
              </w:rPr>
            </w:sdtEndPr>
            <w:sdtContent>
              <w:r w:rsidR="00287C00" w:rsidRPr="00DB7863">
                <w:rPr>
                  <w:rStyle w:val="Textedelespacerserv"/>
                  <w:rFonts w:ascii="Arial" w:eastAsiaTheme="minorHAnsi" w:hAnsi="Arial" w:cs="Arial"/>
                  <w:i/>
                  <w:color w:val="auto"/>
                  <w:sz w:val="18"/>
                </w:rPr>
                <w:t>Cliquez ou appuyez ici pour entrer du texte.</w:t>
              </w:r>
            </w:sdtContent>
          </w:sdt>
        </w:sdtContent>
      </w:sdt>
      <w:bookmarkEnd w:id="2"/>
    </w:p>
    <w:p w14:paraId="6AC748E5" w14:textId="256E4BB0" w:rsidR="00C8427B" w:rsidRPr="00DB7863" w:rsidRDefault="00C8427B" w:rsidP="00DB7863">
      <w:pPr>
        <w:pStyle w:val="Titre2"/>
        <w:spacing w:before="0" w:line="240" w:lineRule="auto"/>
        <w:ind w:left="-142"/>
        <w:jc w:val="both"/>
        <w:rPr>
          <w:rFonts w:ascii="Arial" w:eastAsia="Times New Roman" w:hAnsi="Arial" w:cs="Arial"/>
          <w:b/>
          <w:sz w:val="10"/>
          <w:szCs w:val="10"/>
        </w:rPr>
      </w:pPr>
    </w:p>
    <w:p w14:paraId="694C7B7F" w14:textId="77777777" w:rsidR="00CD1833" w:rsidRPr="00DB7863" w:rsidRDefault="00CD1833" w:rsidP="00DB7863">
      <w:pPr>
        <w:pStyle w:val="Paragraphedeliste"/>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hanging="142"/>
        <w:jc w:val="both"/>
        <w:rPr>
          <w:rFonts w:ascii="Arial" w:hAnsi="Arial" w:cs="Arial"/>
          <w:sz w:val="20"/>
          <w:szCs w:val="20"/>
          <w:lang w:val="fr-FR"/>
        </w:rPr>
      </w:pPr>
    </w:p>
    <w:p w14:paraId="031F375F" w14:textId="5510319F" w:rsidR="00E65BB0" w:rsidRPr="00DB7863" w:rsidRDefault="00AA4129" w:rsidP="00DB7863">
      <w:pPr>
        <w:pStyle w:val="Paragraphedeliste"/>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hanging="142"/>
        <w:jc w:val="both"/>
        <w:rPr>
          <w:rFonts w:ascii="Arial" w:eastAsia="Times New Roman" w:hAnsi="Arial" w:cs="Arial"/>
          <w:sz w:val="20"/>
          <w:szCs w:val="20"/>
          <w:lang w:val="fr-FR" w:eastAsia="fr-BE"/>
        </w:rPr>
      </w:pPr>
      <w:r w:rsidRPr="00DB7863">
        <w:rPr>
          <w:rFonts w:ascii="Segoe UI Symbol" w:hAnsi="Segoe UI Symbol" w:cs="Segoe UI Symbol"/>
          <w:sz w:val="20"/>
          <w:szCs w:val="20"/>
          <w:lang w:val="fr-FR"/>
        </w:rPr>
        <w:t>☐</w:t>
      </w:r>
      <w:r w:rsidRPr="00DB7863">
        <w:rPr>
          <w:rFonts w:ascii="Arial" w:hAnsi="Arial" w:cs="Arial"/>
          <w:sz w:val="20"/>
          <w:szCs w:val="20"/>
          <w:lang w:val="fr-FR"/>
        </w:rPr>
        <w:t xml:space="preserve"> </w:t>
      </w:r>
      <w:r w:rsidR="00E65BB0" w:rsidRPr="00DB7863">
        <w:rPr>
          <w:rFonts w:ascii="Arial" w:eastAsia="Times New Roman" w:hAnsi="Arial" w:cs="Arial"/>
          <w:sz w:val="20"/>
          <w:szCs w:val="20"/>
          <w:lang w:val="fr-FR" w:eastAsia="fr-BE"/>
        </w:rPr>
        <w:t>M</w:t>
      </w:r>
      <w:r w:rsidRPr="00DB7863">
        <w:rPr>
          <w:rFonts w:ascii="Arial" w:eastAsia="Times New Roman" w:hAnsi="Arial" w:cs="Arial"/>
          <w:sz w:val="20"/>
          <w:szCs w:val="20"/>
          <w:lang w:val="fr-FR" w:eastAsia="fr-BE"/>
        </w:rPr>
        <w:t xml:space="preserve">on entité </w:t>
      </w:r>
      <w:r w:rsidR="00EA719A" w:rsidRPr="00DB7863">
        <w:rPr>
          <w:rFonts w:ascii="Arial" w:eastAsia="Times New Roman" w:hAnsi="Arial" w:cs="Arial"/>
          <w:sz w:val="20"/>
          <w:szCs w:val="20"/>
          <w:lang w:val="fr-FR" w:eastAsia="fr-BE"/>
        </w:rPr>
        <w:t>effectue</w:t>
      </w:r>
      <w:r w:rsidR="00DC3B39" w:rsidRPr="00DB7863">
        <w:rPr>
          <w:rFonts w:ascii="Arial" w:eastAsia="Times New Roman" w:hAnsi="Arial" w:cs="Arial"/>
          <w:sz w:val="20"/>
          <w:szCs w:val="20"/>
          <w:lang w:val="fr-FR" w:eastAsia="fr-BE"/>
        </w:rPr>
        <w:t xml:space="preserve"> (par</w:t>
      </w:r>
      <w:r w:rsidR="00EA719A" w:rsidRPr="00DB7863">
        <w:rPr>
          <w:rFonts w:ascii="Arial" w:eastAsia="Times New Roman" w:hAnsi="Arial" w:cs="Arial"/>
          <w:sz w:val="20"/>
          <w:szCs w:val="20"/>
          <w:lang w:val="fr-FR" w:eastAsia="fr-BE"/>
        </w:rPr>
        <w:t xml:space="preserve"> un de ses services</w:t>
      </w:r>
      <w:r w:rsidR="00E65BB0" w:rsidRPr="00DB7863">
        <w:rPr>
          <w:rFonts w:ascii="Arial" w:eastAsia="Times New Roman" w:hAnsi="Arial" w:cs="Arial"/>
          <w:sz w:val="20"/>
          <w:szCs w:val="20"/>
          <w:lang w:val="fr-FR" w:eastAsia="fr-BE"/>
        </w:rPr>
        <w:t>/</w:t>
      </w:r>
      <w:r w:rsidR="00EA719A" w:rsidRPr="00DB7863">
        <w:rPr>
          <w:rFonts w:ascii="Arial" w:eastAsia="Times New Roman" w:hAnsi="Arial" w:cs="Arial"/>
          <w:sz w:val="20"/>
          <w:szCs w:val="20"/>
          <w:lang w:val="fr-FR" w:eastAsia="fr-BE"/>
        </w:rPr>
        <w:t>laboratoire</w:t>
      </w:r>
      <w:r w:rsidR="00E65BB0" w:rsidRPr="00DB7863">
        <w:rPr>
          <w:rFonts w:ascii="Arial" w:eastAsia="Times New Roman" w:hAnsi="Arial" w:cs="Arial"/>
          <w:sz w:val="20"/>
          <w:szCs w:val="20"/>
          <w:lang w:val="fr-FR" w:eastAsia="fr-BE"/>
        </w:rPr>
        <w:t>s</w:t>
      </w:r>
      <w:r w:rsidR="00EA719A" w:rsidRPr="00DB7863">
        <w:rPr>
          <w:rFonts w:ascii="Arial" w:eastAsia="Times New Roman" w:hAnsi="Arial" w:cs="Arial"/>
          <w:sz w:val="20"/>
          <w:szCs w:val="20"/>
          <w:lang w:val="fr-FR" w:eastAsia="fr-BE"/>
        </w:rPr>
        <w:t xml:space="preserve"> qui lui est rattaché</w:t>
      </w:r>
      <w:r w:rsidR="00E65BB0" w:rsidRPr="00DB7863">
        <w:rPr>
          <w:rFonts w:ascii="Arial" w:eastAsia="Times New Roman" w:hAnsi="Arial" w:cs="Arial"/>
          <w:sz w:val="20"/>
          <w:szCs w:val="20"/>
          <w:lang w:val="fr-FR" w:eastAsia="fr-BE"/>
        </w:rPr>
        <w:t>/</w:t>
      </w:r>
      <w:r w:rsidR="00EA719A" w:rsidRPr="00DB7863">
        <w:rPr>
          <w:rFonts w:ascii="Arial" w:eastAsia="Times New Roman" w:hAnsi="Arial" w:cs="Arial"/>
          <w:sz w:val="20"/>
          <w:szCs w:val="20"/>
          <w:lang w:val="fr-FR" w:eastAsia="fr-BE"/>
        </w:rPr>
        <w:t xml:space="preserve"> établissements ayant le même </w:t>
      </w:r>
      <w:r w:rsidR="00A22A27" w:rsidRPr="00DB7863">
        <w:rPr>
          <w:rFonts w:ascii="Arial" w:eastAsia="Times New Roman" w:hAnsi="Arial" w:cs="Arial"/>
          <w:sz w:val="20"/>
          <w:szCs w:val="20"/>
          <w:lang w:val="fr-FR" w:eastAsia="fr-BE"/>
        </w:rPr>
        <w:t>SIREN) les</w:t>
      </w:r>
      <w:r w:rsidRPr="00DB7863">
        <w:rPr>
          <w:rFonts w:ascii="Arial" w:eastAsia="Times New Roman" w:hAnsi="Arial" w:cs="Arial"/>
          <w:sz w:val="20"/>
          <w:szCs w:val="20"/>
          <w:lang w:val="fr-FR" w:eastAsia="fr-BE"/>
        </w:rPr>
        <w:t xml:space="preserve"> </w:t>
      </w:r>
      <w:r w:rsidR="00A22A27" w:rsidRPr="00DB7863">
        <w:rPr>
          <w:rFonts w:ascii="Arial" w:eastAsia="Times New Roman" w:hAnsi="Arial" w:cs="Arial"/>
          <w:sz w:val="20"/>
          <w:szCs w:val="20"/>
          <w:lang w:val="fr-FR" w:eastAsia="fr-BE"/>
        </w:rPr>
        <w:t>tâches/</w:t>
      </w:r>
      <w:r w:rsidRPr="00DB7863">
        <w:rPr>
          <w:rFonts w:ascii="Arial" w:eastAsia="Times New Roman" w:hAnsi="Arial" w:cs="Arial"/>
          <w:sz w:val="20"/>
          <w:szCs w:val="20"/>
          <w:lang w:val="fr-FR" w:eastAsia="fr-BE"/>
        </w:rPr>
        <w:t>travaux de recherche</w:t>
      </w:r>
      <w:r w:rsidR="00EA719A" w:rsidRPr="00DB7863">
        <w:rPr>
          <w:rFonts w:ascii="Arial" w:eastAsia="Times New Roman" w:hAnsi="Arial" w:cs="Arial"/>
          <w:sz w:val="20"/>
          <w:szCs w:val="20"/>
          <w:lang w:val="fr-FR" w:eastAsia="fr-BE"/>
        </w:rPr>
        <w:t xml:space="preserve"> </w:t>
      </w:r>
      <w:r w:rsidR="00E65BB0" w:rsidRPr="00DB7863">
        <w:rPr>
          <w:rFonts w:ascii="Arial" w:eastAsia="Times New Roman" w:hAnsi="Arial" w:cs="Arial"/>
          <w:sz w:val="20"/>
          <w:szCs w:val="20"/>
          <w:lang w:val="fr-FR" w:eastAsia="fr-BE"/>
        </w:rPr>
        <w:t>du projet financé</w:t>
      </w:r>
      <w:r w:rsidR="00567FC5" w:rsidRPr="00DB7863">
        <w:rPr>
          <w:rFonts w:ascii="Arial" w:eastAsia="Times New Roman" w:hAnsi="Arial" w:cs="Arial"/>
          <w:sz w:val="20"/>
          <w:szCs w:val="20"/>
          <w:lang w:val="fr-FR" w:eastAsia="fr-BE"/>
        </w:rPr>
        <w:t xml:space="preserve">. </w:t>
      </w:r>
    </w:p>
    <w:p w14:paraId="791CEDDF" w14:textId="661B2384" w:rsidR="00EA719A" w:rsidRPr="00DB7863" w:rsidRDefault="00E65BB0" w:rsidP="00DB7863">
      <w:pPr>
        <w:pStyle w:val="Paragraphedeliste"/>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0" w:hanging="142"/>
        <w:jc w:val="both"/>
        <w:rPr>
          <w:rFonts w:ascii="Arial" w:hAnsi="Arial" w:cs="Arial"/>
          <w:sz w:val="20"/>
          <w:szCs w:val="20"/>
          <w:lang w:val="fr-FR"/>
        </w:rPr>
      </w:pPr>
      <w:r w:rsidRPr="00DB7863">
        <w:rPr>
          <w:rFonts w:ascii="Arial" w:eastAsia="Times New Roman" w:hAnsi="Arial" w:cs="Arial"/>
          <w:b/>
          <w:sz w:val="20"/>
          <w:szCs w:val="20"/>
          <w:lang w:val="fr-FR" w:eastAsia="fr-BE"/>
        </w:rPr>
        <w:t>Si ce n’est pas le cas,</w:t>
      </w:r>
      <w:r w:rsidR="00567FC5" w:rsidRPr="00DB7863">
        <w:rPr>
          <w:rFonts w:ascii="Arial" w:eastAsia="Times New Roman" w:hAnsi="Arial" w:cs="Arial"/>
          <w:sz w:val="20"/>
          <w:szCs w:val="20"/>
          <w:lang w:val="fr-FR" w:eastAsia="fr-BE"/>
        </w:rPr>
        <w:t xml:space="preserve"> </w:t>
      </w:r>
      <w:r w:rsidR="00567FC5" w:rsidRPr="00DB7863">
        <w:rPr>
          <w:rFonts w:ascii="Arial" w:hAnsi="Arial" w:cs="Arial"/>
          <w:b/>
          <w:sz w:val="20"/>
          <w:szCs w:val="20"/>
          <w:lang w:val="fr-FR"/>
        </w:rPr>
        <w:t>veuillez préciser le nom et le numéro de SIREN de l’entité</w:t>
      </w:r>
      <w:r w:rsidRPr="00DB7863">
        <w:rPr>
          <w:rFonts w:ascii="Arial" w:hAnsi="Arial" w:cs="Arial"/>
          <w:b/>
          <w:sz w:val="20"/>
          <w:szCs w:val="20"/>
          <w:lang w:val="fr-FR"/>
        </w:rPr>
        <w:t xml:space="preserve"> qui </w:t>
      </w:r>
      <w:r w:rsidR="00A22A27" w:rsidRPr="00DB7863">
        <w:rPr>
          <w:rFonts w:ascii="Arial" w:hAnsi="Arial" w:cs="Arial"/>
          <w:b/>
          <w:sz w:val="20"/>
          <w:szCs w:val="20"/>
          <w:lang w:val="fr-FR"/>
        </w:rPr>
        <w:t xml:space="preserve">les </w:t>
      </w:r>
      <w:r w:rsidRPr="00DB7863">
        <w:rPr>
          <w:rFonts w:ascii="Arial" w:hAnsi="Arial" w:cs="Arial"/>
          <w:b/>
          <w:sz w:val="20"/>
          <w:szCs w:val="20"/>
          <w:lang w:val="fr-FR"/>
        </w:rPr>
        <w:t>effectue</w:t>
      </w:r>
      <w:r w:rsidR="00A22A27" w:rsidRPr="00DB7863">
        <w:rPr>
          <w:rFonts w:ascii="Arial" w:hAnsi="Arial" w:cs="Arial"/>
          <w:b/>
          <w:sz w:val="20"/>
          <w:szCs w:val="20"/>
          <w:lang w:val="fr-FR"/>
        </w:rPr>
        <w:t xml:space="preserve"> </w:t>
      </w:r>
      <w:r w:rsidR="00567FC5" w:rsidRPr="00DB7863">
        <w:rPr>
          <w:rFonts w:ascii="Arial" w:hAnsi="Arial" w:cs="Arial"/>
          <w:b/>
          <w:sz w:val="20"/>
          <w:szCs w:val="20"/>
          <w:lang w:val="fr-FR"/>
        </w:rPr>
        <w:t>:</w:t>
      </w:r>
      <w:r w:rsidR="00567FC5" w:rsidRPr="00DB7863">
        <w:rPr>
          <w:rStyle w:val="Policepardfaut1"/>
          <w:rFonts w:ascii="Arial" w:eastAsiaTheme="majorEastAsia" w:hAnsi="Arial" w:cs="Arial"/>
          <w:b/>
          <w:bCs/>
          <w:sz w:val="20"/>
          <w:szCs w:val="20"/>
        </w:rPr>
        <w:t xml:space="preserve"> </w:t>
      </w:r>
      <w:sdt>
        <w:sdtPr>
          <w:rPr>
            <w:rStyle w:val="Policepardfaut1"/>
            <w:rFonts w:ascii="Arial" w:eastAsiaTheme="majorEastAsia" w:hAnsi="Arial" w:cs="Arial"/>
            <w:b/>
            <w:bCs/>
            <w:sz w:val="20"/>
            <w:szCs w:val="20"/>
          </w:rPr>
          <w:id w:val="-529644205"/>
          <w:placeholder>
            <w:docPart w:val="FE826060A34F4666A39BBFEFCEFF977D"/>
          </w:placeholder>
        </w:sdtPr>
        <w:sdtEndPr>
          <w:rPr>
            <w:rStyle w:val="Policepardfaut1"/>
          </w:rPr>
        </w:sdtEndPr>
        <w:sdtContent>
          <w:sdt>
            <w:sdtPr>
              <w:rPr>
                <w:rStyle w:val="Policepardfaut1"/>
                <w:rFonts w:ascii="Arial" w:eastAsiaTheme="majorEastAsia" w:hAnsi="Arial" w:cs="Arial"/>
                <w:b/>
                <w:bCs/>
                <w:sz w:val="16"/>
                <w:szCs w:val="20"/>
              </w:rPr>
              <w:id w:val="-162397110"/>
              <w:placeholder>
                <w:docPart w:val="AAD9F7A9AC9946CAAFCF69287F828314"/>
              </w:placeholder>
              <w:showingPlcHdr/>
            </w:sdtPr>
            <w:sdtEndPr>
              <w:rPr>
                <w:rStyle w:val="Policepardfaut1"/>
              </w:rPr>
            </w:sdtEndPr>
            <w:sdtContent>
              <w:r w:rsidR="00D16BC5" w:rsidRPr="00DB7863">
                <w:rPr>
                  <w:rStyle w:val="Textedelespacerserv"/>
                  <w:rFonts w:ascii="Arial" w:eastAsiaTheme="minorHAnsi" w:hAnsi="Arial" w:cs="Arial"/>
                  <w:i/>
                  <w:color w:val="auto"/>
                  <w:sz w:val="18"/>
                </w:rPr>
                <w:t>Cliquez ou appuyez ici pour entrer du texte.</w:t>
              </w:r>
            </w:sdtContent>
          </w:sdt>
        </w:sdtContent>
      </w:sdt>
    </w:p>
    <w:p w14:paraId="79CD6FAB" w14:textId="141E5292" w:rsidR="00FB17DB" w:rsidRPr="00DB7863" w:rsidRDefault="00FB17DB" w:rsidP="00DB7863">
      <w:pPr>
        <w:pStyle w:val="Titre2"/>
        <w:spacing w:before="0" w:line="240" w:lineRule="auto"/>
        <w:ind w:left="-142"/>
        <w:rPr>
          <w:rFonts w:ascii="Arial" w:eastAsia="Times New Roman" w:hAnsi="Arial" w:cs="Arial"/>
          <w:b/>
          <w:sz w:val="16"/>
          <w:szCs w:val="16"/>
        </w:rPr>
      </w:pPr>
    </w:p>
    <w:p w14:paraId="2063FF6B" w14:textId="77777777" w:rsidR="00CD1833" w:rsidRPr="00DB7863" w:rsidRDefault="00CD1833" w:rsidP="00DB7863">
      <w:pPr>
        <w:spacing w:line="240" w:lineRule="auto"/>
        <w:rPr>
          <w:rFonts w:ascii="Arial" w:hAnsi="Arial" w:cs="Arial"/>
        </w:rPr>
      </w:pPr>
    </w:p>
    <w:p w14:paraId="7A446F34" w14:textId="0B9A79E7" w:rsidR="00B22319" w:rsidRPr="00DB7863" w:rsidRDefault="00B86DFA" w:rsidP="00DB7863">
      <w:pPr>
        <w:pStyle w:val="Titre2"/>
        <w:spacing w:before="0" w:line="240" w:lineRule="auto"/>
        <w:ind w:left="-142"/>
        <w:rPr>
          <w:rFonts w:ascii="Arial" w:eastAsia="Times New Roman" w:hAnsi="Arial" w:cs="Arial"/>
          <w:b/>
          <w:sz w:val="24"/>
        </w:rPr>
      </w:pPr>
      <w:r w:rsidRPr="00DB7863">
        <w:rPr>
          <w:rFonts w:ascii="Arial" w:eastAsia="Times New Roman" w:hAnsi="Arial" w:cs="Arial"/>
          <w:b/>
          <w:sz w:val="24"/>
        </w:rPr>
        <w:t>AUTONOMIE ET IND</w:t>
      </w:r>
      <w:r w:rsidR="00CD1833" w:rsidRPr="00DB7863">
        <w:rPr>
          <w:rFonts w:ascii="Arial" w:eastAsia="Times New Roman" w:hAnsi="Arial" w:cs="Arial"/>
          <w:b/>
          <w:sz w:val="24"/>
        </w:rPr>
        <w:t>É</w:t>
      </w:r>
      <w:r w:rsidRPr="00DB7863">
        <w:rPr>
          <w:rFonts w:ascii="Arial" w:eastAsia="Times New Roman" w:hAnsi="Arial" w:cs="Arial"/>
          <w:b/>
          <w:sz w:val="24"/>
        </w:rPr>
        <w:t>PENDANCE</w:t>
      </w:r>
    </w:p>
    <w:p w14:paraId="3594F37F" w14:textId="77777777" w:rsidR="000454EC" w:rsidRPr="00DB7863" w:rsidRDefault="000454EC" w:rsidP="00DB786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Arial" w:eastAsia="Times New Roman" w:hAnsi="Arial" w:cs="Arial"/>
          <w:sz w:val="6"/>
          <w:szCs w:val="6"/>
          <w:lang w:val="fr-FR" w:eastAsia="fr-BE"/>
        </w:rPr>
      </w:pPr>
    </w:p>
    <w:p w14:paraId="4F5246F7" w14:textId="21B3CCBF" w:rsidR="000454EC" w:rsidRPr="00DB7863" w:rsidRDefault="000454EC" w:rsidP="00DB7863">
      <w:pPr>
        <w:pBdr>
          <w:top w:val="none" w:sz="0" w:space="0" w:color="auto"/>
          <w:left w:val="none" w:sz="0" w:space="0" w:color="auto"/>
          <w:bottom w:val="none" w:sz="0" w:space="0" w:color="auto"/>
          <w:right w:val="none" w:sz="0" w:space="0" w:color="auto"/>
        </w:pBdr>
        <w:autoSpaceDE w:val="0"/>
        <w:autoSpaceDN w:val="0"/>
        <w:adjustRightInd w:val="0"/>
        <w:spacing w:after="0" w:line="240" w:lineRule="auto"/>
        <w:rPr>
          <w:rFonts w:ascii="Arial" w:eastAsia="Times New Roman" w:hAnsi="Arial" w:cs="Arial"/>
          <w:b/>
          <w:sz w:val="20"/>
          <w:lang w:val="fr-FR" w:eastAsia="fr-BE"/>
        </w:rPr>
      </w:pPr>
      <w:r w:rsidRPr="00DB7863">
        <w:rPr>
          <w:rFonts w:ascii="Arial" w:eastAsia="Times New Roman" w:hAnsi="Arial" w:cs="Arial"/>
          <w:b/>
          <w:sz w:val="20"/>
          <w:lang w:val="fr-FR" w:eastAsia="fr-BE"/>
        </w:rPr>
        <w:t>Mon entité dispose t’elle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8908CD" w:rsidRPr="00DB7863" w14:paraId="7EC1D6D4" w14:textId="77777777" w:rsidTr="008908CD">
        <w:tc>
          <w:tcPr>
            <w:tcW w:w="3847" w:type="dxa"/>
          </w:tcPr>
          <w:p w14:paraId="32415B8A" w14:textId="36D693BF"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sz w:val="18"/>
                <w:lang w:val="fr-FR"/>
              </w:rPr>
            </w:pPr>
            <w:r w:rsidRPr="00DB7863">
              <w:rPr>
                <w:rFonts w:ascii="Arial" w:eastAsia="Times New Roman" w:hAnsi="Arial" w:cs="Arial"/>
                <w:szCs w:val="22"/>
                <w:lang w:val="fr-FR"/>
              </w:rPr>
              <w:t>D’un Budget propre ?</w:t>
            </w:r>
            <w:r w:rsidRPr="00DB7863">
              <w:rPr>
                <w:rFonts w:ascii="Arial" w:hAnsi="Arial" w:cs="Arial"/>
                <w:szCs w:val="22"/>
                <w:lang w:val="fr-FR"/>
              </w:rPr>
              <w:t xml:space="preserve">  </w:t>
            </w:r>
          </w:p>
        </w:tc>
        <w:tc>
          <w:tcPr>
            <w:tcW w:w="3847" w:type="dxa"/>
          </w:tcPr>
          <w:p w14:paraId="10618B49" w14:textId="10507A3D"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b/>
                <w:szCs w:val="22"/>
                <w:lang w:val="fr-FR"/>
              </w:rPr>
            </w:pPr>
            <w:r w:rsidRPr="00DB7863">
              <w:rPr>
                <w:rFonts w:ascii="Arial" w:hAnsi="Arial" w:cs="Arial"/>
                <w:b/>
                <w:szCs w:val="22"/>
                <w:lang w:val="fr-FR"/>
              </w:rPr>
              <w:t xml:space="preserve">OUI </w:t>
            </w:r>
            <w:r w:rsidRPr="00DB7863">
              <w:rPr>
                <w:rFonts w:ascii="Segoe UI Symbol" w:hAnsi="Segoe UI Symbol" w:cs="Segoe UI Symbol"/>
                <w:b/>
                <w:szCs w:val="22"/>
                <w:lang w:val="fr-FR"/>
              </w:rPr>
              <w:t>☐</w:t>
            </w:r>
            <w:r w:rsidRPr="00DB7863">
              <w:rPr>
                <w:rFonts w:ascii="Arial" w:hAnsi="Arial" w:cs="Arial"/>
                <w:b/>
                <w:szCs w:val="22"/>
                <w:lang w:val="fr-FR"/>
              </w:rPr>
              <w:t xml:space="preserve"> NON </w:t>
            </w:r>
            <w:r w:rsidRPr="00DB7863">
              <w:rPr>
                <w:rFonts w:ascii="Segoe UI Symbol" w:hAnsi="Segoe UI Symbol" w:cs="Segoe UI Symbol"/>
                <w:b/>
                <w:szCs w:val="22"/>
                <w:lang w:val="fr-FR"/>
              </w:rPr>
              <w:t>☐</w:t>
            </w:r>
            <w:r w:rsidRPr="00DB7863">
              <w:rPr>
                <w:rFonts w:ascii="Arial" w:hAnsi="Arial" w:cs="Arial"/>
                <w:b/>
                <w:szCs w:val="22"/>
                <w:lang w:val="fr-FR"/>
              </w:rPr>
              <w:t xml:space="preserve">                       </w:t>
            </w:r>
            <w:r w:rsidRPr="00DB7863">
              <w:rPr>
                <w:rFonts w:ascii="Arial" w:hAnsi="Arial" w:cs="Arial"/>
                <w:b/>
                <w:szCs w:val="22"/>
              </w:rPr>
              <w:t xml:space="preserve">       </w:t>
            </w:r>
          </w:p>
        </w:tc>
        <w:tc>
          <w:tcPr>
            <w:tcW w:w="3847" w:type="dxa"/>
          </w:tcPr>
          <w:p w14:paraId="0929344F" w14:textId="4A17CAAD"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hAnsi="Arial" w:cs="Arial"/>
                <w:szCs w:val="22"/>
              </w:rPr>
            </w:pPr>
            <w:r w:rsidRPr="00DB7863">
              <w:rPr>
                <w:rFonts w:ascii="Arial" w:eastAsia="Times New Roman" w:hAnsi="Arial" w:cs="Arial"/>
                <w:szCs w:val="22"/>
                <w:lang w:val="fr-FR"/>
              </w:rPr>
              <w:t>D’une comptabilité dédiée ?</w:t>
            </w:r>
            <w:r w:rsidRPr="00DB7863">
              <w:rPr>
                <w:rFonts w:ascii="Arial" w:hAnsi="Arial" w:cs="Arial"/>
                <w:szCs w:val="22"/>
              </w:rPr>
              <w:t xml:space="preserve">   </w:t>
            </w:r>
          </w:p>
        </w:tc>
        <w:tc>
          <w:tcPr>
            <w:tcW w:w="3847" w:type="dxa"/>
          </w:tcPr>
          <w:p w14:paraId="0CC86470" w14:textId="0F69A3DF" w:rsidR="008908CD" w:rsidRPr="00DB7863" w:rsidRDefault="009D4BA0"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b/>
                <w:sz w:val="18"/>
                <w:lang w:val="fr-FR"/>
              </w:rPr>
            </w:pPr>
            <w:r w:rsidRPr="00DB7863">
              <w:rPr>
                <w:rFonts w:ascii="Arial" w:eastAsia="Times New Roman" w:hAnsi="Arial" w:cs="Arial"/>
                <w:b/>
                <w:szCs w:val="22"/>
                <w:lang w:val="fr-FR"/>
              </w:rPr>
              <w:t xml:space="preserve">                    </w:t>
            </w:r>
            <w:r w:rsidR="008908CD" w:rsidRPr="00DB7863">
              <w:rPr>
                <w:rFonts w:ascii="Arial" w:eastAsia="Times New Roman" w:hAnsi="Arial" w:cs="Arial"/>
                <w:b/>
                <w:szCs w:val="22"/>
                <w:lang w:val="fr-FR"/>
              </w:rPr>
              <w:t xml:space="preserve">OUI </w:t>
            </w:r>
            <w:r w:rsidR="008908CD" w:rsidRPr="00DB7863">
              <w:rPr>
                <w:rFonts w:ascii="Segoe UI Symbol" w:eastAsia="Times New Roman" w:hAnsi="Segoe UI Symbol" w:cs="Segoe UI Symbol"/>
                <w:b/>
                <w:szCs w:val="22"/>
                <w:lang w:val="fr-FR"/>
              </w:rPr>
              <w:t>☐</w:t>
            </w:r>
            <w:r w:rsidR="008908CD" w:rsidRPr="00DB7863">
              <w:rPr>
                <w:rFonts w:ascii="Arial" w:eastAsia="Times New Roman" w:hAnsi="Arial" w:cs="Arial"/>
                <w:b/>
                <w:szCs w:val="22"/>
                <w:lang w:val="fr-FR"/>
              </w:rPr>
              <w:t xml:space="preserve"> NON </w:t>
            </w:r>
            <w:r w:rsidR="008908CD" w:rsidRPr="00DB7863">
              <w:rPr>
                <w:rFonts w:ascii="Segoe UI Symbol" w:eastAsia="Times New Roman" w:hAnsi="Segoe UI Symbol" w:cs="Segoe UI Symbol"/>
                <w:b/>
                <w:szCs w:val="22"/>
                <w:lang w:val="fr-FR"/>
              </w:rPr>
              <w:t>☐</w:t>
            </w:r>
          </w:p>
        </w:tc>
      </w:tr>
      <w:tr w:rsidR="008908CD" w:rsidRPr="00DB7863" w14:paraId="4F5480A7" w14:textId="77777777" w:rsidTr="008908CD">
        <w:tc>
          <w:tcPr>
            <w:tcW w:w="3847" w:type="dxa"/>
          </w:tcPr>
          <w:p w14:paraId="6D5B816B" w14:textId="21F1FD4A"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sz w:val="18"/>
                <w:lang w:val="fr-FR"/>
              </w:rPr>
            </w:pPr>
            <w:r w:rsidRPr="00DB7863">
              <w:rPr>
                <w:rFonts w:ascii="Arial" w:eastAsia="Times New Roman" w:hAnsi="Arial" w:cs="Arial"/>
                <w:szCs w:val="22"/>
                <w:lang w:val="fr-FR"/>
              </w:rPr>
              <w:t>De l’a</w:t>
            </w:r>
            <w:r w:rsidRPr="00DB7863">
              <w:rPr>
                <w:rFonts w:ascii="Arial" w:hAnsi="Arial" w:cs="Arial"/>
                <w:szCs w:val="22"/>
                <w:lang w:val="fr-FR"/>
              </w:rPr>
              <w:t xml:space="preserve">utonomie financière ?     </w:t>
            </w:r>
          </w:p>
        </w:tc>
        <w:tc>
          <w:tcPr>
            <w:tcW w:w="3847" w:type="dxa"/>
          </w:tcPr>
          <w:p w14:paraId="6A80D031" w14:textId="51A68123"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b/>
                <w:sz w:val="18"/>
                <w:lang w:val="fr-FR"/>
              </w:rPr>
            </w:pPr>
            <w:r w:rsidRPr="00DB7863">
              <w:rPr>
                <w:rFonts w:ascii="Arial" w:hAnsi="Arial" w:cs="Arial"/>
                <w:b/>
                <w:szCs w:val="22"/>
                <w:lang w:val="fr-FR"/>
              </w:rPr>
              <w:t xml:space="preserve">OUI </w:t>
            </w:r>
            <w:r w:rsidRPr="00DB7863">
              <w:rPr>
                <w:rFonts w:ascii="Segoe UI Symbol" w:hAnsi="Segoe UI Symbol" w:cs="Segoe UI Symbol"/>
                <w:b/>
                <w:szCs w:val="22"/>
                <w:lang w:val="fr-FR"/>
              </w:rPr>
              <w:t>☐</w:t>
            </w:r>
            <w:r w:rsidRPr="00DB7863">
              <w:rPr>
                <w:rFonts w:ascii="Arial" w:hAnsi="Arial" w:cs="Arial"/>
                <w:b/>
                <w:szCs w:val="22"/>
                <w:lang w:val="fr-FR"/>
              </w:rPr>
              <w:t xml:space="preserve"> NON </w:t>
            </w:r>
            <w:r w:rsidRPr="00DB7863">
              <w:rPr>
                <w:rFonts w:ascii="Segoe UI Symbol" w:hAnsi="Segoe UI Symbol" w:cs="Segoe UI Symbol"/>
                <w:b/>
                <w:szCs w:val="22"/>
                <w:lang w:val="fr-FR"/>
              </w:rPr>
              <w:t>☐</w:t>
            </w:r>
            <w:r w:rsidRPr="00DB7863">
              <w:rPr>
                <w:rFonts w:ascii="Arial" w:hAnsi="Arial" w:cs="Arial"/>
                <w:b/>
                <w:szCs w:val="22"/>
                <w:lang w:val="fr-FR"/>
              </w:rPr>
              <w:t xml:space="preserve">   </w:t>
            </w:r>
          </w:p>
        </w:tc>
        <w:tc>
          <w:tcPr>
            <w:tcW w:w="3847" w:type="dxa"/>
          </w:tcPr>
          <w:p w14:paraId="6ABFDE69" w14:textId="59372C09"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sz w:val="18"/>
                <w:lang w:val="fr-FR"/>
              </w:rPr>
            </w:pPr>
            <w:r w:rsidRPr="00DB7863">
              <w:rPr>
                <w:rFonts w:ascii="Arial" w:hAnsi="Arial" w:cs="Arial"/>
                <w:szCs w:val="22"/>
                <w:lang w:val="fr-FR"/>
              </w:rPr>
              <w:t>De l’autonomie décisionnelle</w:t>
            </w:r>
          </w:p>
        </w:tc>
        <w:tc>
          <w:tcPr>
            <w:tcW w:w="3847" w:type="dxa"/>
          </w:tcPr>
          <w:p w14:paraId="5DC45096" w14:textId="58FFB34D" w:rsidR="008908CD" w:rsidRPr="00DB7863" w:rsidRDefault="009D4BA0"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jc w:val="both"/>
              <w:rPr>
                <w:rFonts w:ascii="Arial" w:eastAsia="Times New Roman" w:hAnsi="Arial" w:cs="Arial"/>
                <w:b/>
                <w:sz w:val="18"/>
                <w:lang w:val="fr-FR"/>
              </w:rPr>
            </w:pPr>
            <w:r w:rsidRPr="00DB7863">
              <w:rPr>
                <w:rFonts w:ascii="Arial" w:eastAsia="Times New Roman" w:hAnsi="Arial" w:cs="Arial"/>
                <w:b/>
                <w:szCs w:val="22"/>
                <w:lang w:val="fr-FR"/>
              </w:rPr>
              <w:t xml:space="preserve">                    </w:t>
            </w:r>
            <w:r w:rsidR="008908CD" w:rsidRPr="00DB7863">
              <w:rPr>
                <w:rFonts w:ascii="Arial" w:eastAsia="Times New Roman" w:hAnsi="Arial" w:cs="Arial"/>
                <w:b/>
                <w:szCs w:val="22"/>
                <w:lang w:val="fr-FR"/>
              </w:rPr>
              <w:t xml:space="preserve">OUI </w:t>
            </w:r>
            <w:r w:rsidR="00567FC5" w:rsidRPr="00DB7863">
              <w:rPr>
                <w:rFonts w:ascii="Segoe UI Symbol" w:eastAsia="Times New Roman" w:hAnsi="Segoe UI Symbol" w:cs="Segoe UI Symbol"/>
                <w:b/>
                <w:szCs w:val="22"/>
                <w:lang w:val="fr-FR"/>
              </w:rPr>
              <w:t>☐</w:t>
            </w:r>
            <w:r w:rsidR="00567FC5" w:rsidRPr="00DB7863">
              <w:rPr>
                <w:rFonts w:ascii="Arial" w:eastAsia="Times New Roman" w:hAnsi="Arial" w:cs="Arial"/>
                <w:b/>
                <w:szCs w:val="22"/>
                <w:lang w:val="fr-FR"/>
              </w:rPr>
              <w:t xml:space="preserve"> NON</w:t>
            </w:r>
            <w:r w:rsidR="008908CD" w:rsidRPr="00DB7863">
              <w:rPr>
                <w:rFonts w:ascii="Arial" w:eastAsia="Times New Roman" w:hAnsi="Arial" w:cs="Arial"/>
                <w:b/>
                <w:szCs w:val="22"/>
                <w:lang w:val="fr-FR"/>
              </w:rPr>
              <w:t xml:space="preserve"> </w:t>
            </w:r>
            <w:r w:rsidR="008908CD" w:rsidRPr="00DB7863">
              <w:rPr>
                <w:rFonts w:ascii="Segoe UI Symbol" w:eastAsia="Times New Roman" w:hAnsi="Segoe UI Symbol" w:cs="Segoe UI Symbol"/>
                <w:b/>
                <w:szCs w:val="22"/>
                <w:lang w:val="fr-FR"/>
              </w:rPr>
              <w:t>☐</w:t>
            </w:r>
          </w:p>
        </w:tc>
      </w:tr>
    </w:tbl>
    <w:p w14:paraId="6C8A76F2" w14:textId="43274A3E" w:rsidR="008908CD" w:rsidRPr="00DB7863" w:rsidRDefault="008908CD" w:rsidP="00DB7863">
      <w:pPr>
        <w:pBdr>
          <w:top w:val="none" w:sz="0" w:space="0" w:color="auto"/>
          <w:left w:val="none" w:sz="0" w:space="0" w:color="auto"/>
          <w:bottom w:val="none" w:sz="0" w:space="0" w:color="auto"/>
          <w:right w:val="none" w:sz="0" w:space="0" w:color="auto"/>
        </w:pBdr>
        <w:autoSpaceDE w:val="0"/>
        <w:autoSpaceDN w:val="0"/>
        <w:adjustRightInd w:val="0"/>
        <w:spacing w:after="0" w:line="240" w:lineRule="auto"/>
        <w:jc w:val="both"/>
        <w:rPr>
          <w:rFonts w:ascii="Arial" w:eastAsia="Times New Roman" w:hAnsi="Arial" w:cs="Arial"/>
          <w:sz w:val="6"/>
          <w:szCs w:val="6"/>
          <w:lang w:val="fr-FR" w:eastAsia="fr-BE"/>
        </w:rPr>
      </w:pPr>
    </w:p>
    <w:p w14:paraId="056986E2" w14:textId="77777777" w:rsidR="00CD1833" w:rsidRPr="00DB7863" w:rsidRDefault="00CD1833" w:rsidP="00DB7863">
      <w:pPr>
        <w:pStyle w:val="Titre2"/>
        <w:spacing w:before="0" w:line="240" w:lineRule="auto"/>
        <w:ind w:left="-142"/>
        <w:jc w:val="both"/>
        <w:rPr>
          <w:rFonts w:ascii="Arial" w:eastAsia="Times New Roman" w:hAnsi="Arial" w:cs="Arial"/>
          <w:b/>
          <w:color w:val="auto"/>
          <w:sz w:val="20"/>
          <w:szCs w:val="20"/>
          <w:lang w:val="fr-FR" w:eastAsia="fr-BE"/>
        </w:rPr>
      </w:pPr>
    </w:p>
    <w:p w14:paraId="4369379B" w14:textId="1E6AE1EA" w:rsidR="000454EC" w:rsidRPr="00DB7863" w:rsidRDefault="000454EC" w:rsidP="00DB7863">
      <w:pPr>
        <w:pStyle w:val="Titre2"/>
        <w:spacing w:before="0" w:line="240" w:lineRule="auto"/>
        <w:ind w:left="-142"/>
        <w:jc w:val="both"/>
        <w:rPr>
          <w:rFonts w:ascii="Arial" w:hAnsi="Arial" w:cs="Arial"/>
          <w:b/>
          <w:bCs/>
          <w:sz w:val="20"/>
          <w:szCs w:val="20"/>
        </w:rPr>
      </w:pPr>
      <w:r w:rsidRPr="00DB7863">
        <w:rPr>
          <w:rFonts w:ascii="Arial" w:eastAsia="Times New Roman" w:hAnsi="Arial" w:cs="Arial"/>
          <w:b/>
          <w:color w:val="auto"/>
          <w:sz w:val="20"/>
          <w:szCs w:val="20"/>
          <w:lang w:val="fr-FR" w:eastAsia="fr-BE"/>
        </w:rPr>
        <w:t>Un c</w:t>
      </w:r>
      <w:r w:rsidR="00B22319" w:rsidRPr="00DB7863">
        <w:rPr>
          <w:rFonts w:ascii="Arial" w:eastAsia="Times New Roman" w:hAnsi="Arial" w:cs="Arial"/>
          <w:b/>
          <w:color w:val="auto"/>
          <w:sz w:val="20"/>
          <w:szCs w:val="20"/>
          <w:lang w:val="fr-FR" w:eastAsia="fr-BE"/>
        </w:rPr>
        <w:t xml:space="preserve">ontrôle </w:t>
      </w:r>
      <w:r w:rsidRPr="00DB7863">
        <w:rPr>
          <w:rFonts w:ascii="Arial" w:eastAsia="Times New Roman" w:hAnsi="Arial" w:cs="Arial"/>
          <w:b/>
          <w:color w:val="auto"/>
          <w:sz w:val="20"/>
          <w:szCs w:val="20"/>
          <w:lang w:val="fr-FR" w:eastAsia="fr-BE"/>
        </w:rPr>
        <w:t xml:space="preserve">est-il exercé </w:t>
      </w:r>
      <w:r w:rsidR="00B22319" w:rsidRPr="00DB7863">
        <w:rPr>
          <w:rFonts w:ascii="Arial" w:eastAsia="Times New Roman" w:hAnsi="Arial" w:cs="Arial"/>
          <w:b/>
          <w:color w:val="auto"/>
          <w:sz w:val="20"/>
          <w:szCs w:val="20"/>
          <w:lang w:val="fr-FR" w:eastAsia="fr-BE"/>
        </w:rPr>
        <w:t xml:space="preserve">par une autre </w:t>
      </w:r>
      <w:r w:rsidRPr="00DB7863">
        <w:rPr>
          <w:rFonts w:ascii="Arial" w:eastAsia="Times New Roman" w:hAnsi="Arial" w:cs="Arial"/>
          <w:b/>
          <w:color w:val="auto"/>
          <w:sz w:val="20"/>
          <w:szCs w:val="20"/>
          <w:lang w:val="fr-FR" w:eastAsia="fr-BE"/>
        </w:rPr>
        <w:t>entité dans les conditions suivantes</w:t>
      </w:r>
      <w:r w:rsidR="0055220E" w:rsidRPr="00DB7863">
        <w:rPr>
          <w:rStyle w:val="Appelnotedebasdep"/>
          <w:rFonts w:ascii="Arial" w:eastAsia="Times New Roman" w:hAnsi="Arial" w:cs="Arial"/>
          <w:b/>
          <w:color w:val="auto"/>
          <w:sz w:val="20"/>
          <w:szCs w:val="20"/>
          <w:lang w:val="fr-FR" w:eastAsia="fr-BE"/>
        </w:rPr>
        <w:footnoteReference w:id="3"/>
      </w:r>
      <w:r w:rsidR="00B22319" w:rsidRPr="00DB7863">
        <w:rPr>
          <w:rFonts w:ascii="Arial" w:eastAsia="Times New Roman" w:hAnsi="Arial" w:cs="Arial"/>
          <w:b/>
          <w:color w:val="auto"/>
          <w:sz w:val="20"/>
          <w:szCs w:val="20"/>
          <w:lang w:val="fr-FR" w:eastAsia="fr-BE"/>
        </w:rPr>
        <w:t xml:space="preserve"> ? :  </w:t>
      </w:r>
    </w:p>
    <w:p w14:paraId="674548FF" w14:textId="0F921E19" w:rsidR="0055220E" w:rsidRPr="00DB7863" w:rsidRDefault="000454EC" w:rsidP="00DB7863">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firstLine="142"/>
        <w:jc w:val="both"/>
        <w:rPr>
          <w:rFonts w:ascii="Arial" w:eastAsia="Times New Roman" w:hAnsi="Arial" w:cs="Arial"/>
          <w:sz w:val="20"/>
          <w:szCs w:val="20"/>
          <w:lang w:val="fr-FR" w:eastAsia="fr-BE"/>
        </w:rPr>
      </w:pPr>
      <w:r w:rsidRPr="00DB7863">
        <w:rPr>
          <w:rFonts w:ascii="Arial" w:eastAsia="Times New Roman" w:hAnsi="Arial" w:cs="Arial"/>
          <w:sz w:val="20"/>
          <w:szCs w:val="20"/>
          <w:lang w:val="fr-FR" w:eastAsia="fr-BE"/>
        </w:rPr>
        <w:t>C</w:t>
      </w:r>
      <w:r w:rsidR="00B22319" w:rsidRPr="00DB7863">
        <w:rPr>
          <w:rFonts w:ascii="Arial" w:eastAsia="Times New Roman" w:hAnsi="Arial" w:cs="Arial"/>
          <w:sz w:val="20"/>
          <w:szCs w:val="20"/>
          <w:lang w:val="fr-FR" w:eastAsia="fr-BE"/>
        </w:rPr>
        <w:t>ont</w:t>
      </w:r>
      <w:r w:rsidR="00205460" w:rsidRPr="00DB7863">
        <w:rPr>
          <w:rFonts w:ascii="Arial" w:eastAsia="Times New Roman" w:hAnsi="Arial" w:cs="Arial"/>
          <w:sz w:val="20"/>
          <w:szCs w:val="20"/>
          <w:lang w:val="fr-FR" w:eastAsia="fr-BE"/>
        </w:rPr>
        <w:t>rôle &gt; 25%</w:t>
      </w:r>
      <w:r w:rsidRPr="00DB7863">
        <w:rPr>
          <w:rFonts w:ascii="Arial" w:eastAsia="Times New Roman" w:hAnsi="Arial" w:cs="Arial"/>
          <w:sz w:val="20"/>
          <w:szCs w:val="20"/>
          <w:lang w:val="fr-FR" w:eastAsia="fr-BE"/>
        </w:rPr>
        <w:t xml:space="preserve"> des droits de vote ou de détention du capital de mon entité </w:t>
      </w:r>
      <w:r w:rsidR="00205460" w:rsidRPr="00DB7863">
        <w:rPr>
          <w:rFonts w:ascii="Arial" w:eastAsia="Times New Roman" w:hAnsi="Arial" w:cs="Arial"/>
          <w:sz w:val="20"/>
          <w:szCs w:val="20"/>
          <w:lang w:val="fr-FR" w:eastAsia="fr-BE"/>
        </w:rPr>
        <w:t xml:space="preserve">? </w:t>
      </w:r>
      <w:r w:rsidRPr="00DB7863">
        <w:rPr>
          <w:rFonts w:ascii="Arial" w:eastAsia="Times New Roman" w:hAnsi="Arial" w:cs="Arial"/>
          <w:sz w:val="20"/>
          <w:szCs w:val="20"/>
          <w:lang w:val="fr-FR" w:eastAsia="fr-BE"/>
        </w:rPr>
        <w:tab/>
      </w:r>
      <w:r w:rsidRPr="00DB7863">
        <w:rPr>
          <w:rFonts w:ascii="Arial" w:eastAsia="Times New Roman" w:hAnsi="Arial" w:cs="Arial"/>
          <w:sz w:val="20"/>
          <w:szCs w:val="20"/>
          <w:lang w:val="fr-FR" w:eastAsia="fr-BE"/>
        </w:rPr>
        <w:tab/>
      </w:r>
      <w:r w:rsidR="00205460" w:rsidRPr="00DB7863">
        <w:rPr>
          <w:rFonts w:ascii="Arial" w:eastAsia="Times New Roman" w:hAnsi="Arial" w:cs="Arial"/>
          <w:sz w:val="20"/>
          <w:szCs w:val="20"/>
          <w:lang w:val="fr-FR" w:eastAsia="fr-BE"/>
        </w:rPr>
        <w:t xml:space="preserve"> </w:t>
      </w:r>
      <w:r w:rsidRPr="00DB7863">
        <w:rPr>
          <w:rFonts w:ascii="Arial" w:eastAsia="Times New Roman" w:hAnsi="Arial" w:cs="Arial"/>
          <w:sz w:val="20"/>
          <w:szCs w:val="20"/>
          <w:lang w:val="fr-FR" w:eastAsia="fr-BE"/>
        </w:rPr>
        <w:tab/>
      </w:r>
      <w:r w:rsidR="008908CD" w:rsidRPr="00DB7863">
        <w:rPr>
          <w:rFonts w:ascii="Arial" w:eastAsia="Times New Roman" w:hAnsi="Arial" w:cs="Arial"/>
          <w:sz w:val="20"/>
          <w:szCs w:val="20"/>
          <w:lang w:val="fr-FR" w:eastAsia="fr-BE"/>
        </w:rPr>
        <w:tab/>
      </w:r>
      <w:r w:rsidR="008908CD" w:rsidRPr="00DB7863">
        <w:rPr>
          <w:rFonts w:ascii="Arial" w:eastAsia="Times New Roman" w:hAnsi="Arial" w:cs="Arial"/>
          <w:sz w:val="20"/>
          <w:szCs w:val="20"/>
          <w:lang w:val="fr-FR" w:eastAsia="fr-BE"/>
        </w:rPr>
        <w:tab/>
      </w:r>
      <w:r w:rsidR="008908CD" w:rsidRPr="00DB7863">
        <w:rPr>
          <w:rFonts w:ascii="Arial" w:eastAsia="Times New Roman" w:hAnsi="Arial" w:cs="Arial"/>
          <w:sz w:val="20"/>
          <w:szCs w:val="20"/>
          <w:lang w:val="fr-FR" w:eastAsia="fr-BE"/>
        </w:rPr>
        <w:tab/>
      </w:r>
      <w:r w:rsidR="008908CD" w:rsidRPr="00DB7863">
        <w:rPr>
          <w:rFonts w:ascii="Arial" w:eastAsia="Times New Roman" w:hAnsi="Arial" w:cs="Arial"/>
          <w:sz w:val="20"/>
          <w:szCs w:val="20"/>
          <w:lang w:val="fr-FR" w:eastAsia="fr-BE"/>
        </w:rPr>
        <w:tab/>
      </w:r>
      <w:r w:rsidR="008908CD" w:rsidRPr="00DB7863">
        <w:rPr>
          <w:rFonts w:ascii="Arial" w:eastAsia="Times New Roman" w:hAnsi="Arial" w:cs="Arial"/>
          <w:sz w:val="20"/>
          <w:szCs w:val="20"/>
          <w:lang w:val="fr-FR" w:eastAsia="fr-BE"/>
        </w:rPr>
        <w:tab/>
      </w:r>
      <w:r w:rsidR="00D16BC5" w:rsidRPr="00DB7863">
        <w:rPr>
          <w:rFonts w:ascii="Arial" w:eastAsia="Times New Roman" w:hAnsi="Arial" w:cs="Arial"/>
          <w:sz w:val="20"/>
          <w:szCs w:val="20"/>
          <w:lang w:val="fr-FR" w:eastAsia="fr-BE"/>
        </w:rPr>
        <w:tab/>
      </w:r>
      <w:r w:rsidR="00B22319" w:rsidRPr="00DB7863">
        <w:rPr>
          <w:rFonts w:ascii="Arial" w:hAnsi="Arial" w:cs="Arial"/>
          <w:b/>
          <w:bCs/>
          <w:sz w:val="20"/>
          <w:szCs w:val="20"/>
        </w:rPr>
        <w:t xml:space="preserve">OUI </w:t>
      </w:r>
      <w:sdt>
        <w:sdtPr>
          <w:rPr>
            <w:rFonts w:ascii="Arial" w:eastAsia="MS Gothic" w:hAnsi="Arial" w:cs="Arial"/>
            <w:b/>
            <w:bCs/>
            <w:sz w:val="20"/>
            <w:szCs w:val="20"/>
          </w:rPr>
          <w:id w:val="357476330"/>
          <w14:checkbox>
            <w14:checked w14:val="0"/>
            <w14:checkedState w14:val="2612" w14:font="MS Gothic"/>
            <w14:uncheckedState w14:val="2610" w14:font="MS Gothic"/>
          </w14:checkbox>
        </w:sdtPr>
        <w:sdtEndPr/>
        <w:sdtContent>
          <w:r w:rsidR="002D2A12" w:rsidRPr="00DB7863">
            <w:rPr>
              <w:rFonts w:ascii="Segoe UI Symbol" w:eastAsia="MS Gothic" w:hAnsi="Segoe UI Symbol" w:cs="Segoe UI Symbol"/>
              <w:b/>
              <w:bCs/>
              <w:sz w:val="20"/>
              <w:szCs w:val="20"/>
            </w:rPr>
            <w:t>☐</w:t>
          </w:r>
        </w:sdtContent>
      </w:sdt>
      <w:r w:rsidR="00B22319" w:rsidRPr="00DB7863">
        <w:rPr>
          <w:rFonts w:ascii="Arial" w:hAnsi="Arial" w:cs="Arial"/>
          <w:b/>
          <w:bCs/>
          <w:sz w:val="20"/>
          <w:szCs w:val="20"/>
        </w:rPr>
        <w:t xml:space="preserve"> NON </w:t>
      </w:r>
      <w:sdt>
        <w:sdtPr>
          <w:rPr>
            <w:rFonts w:ascii="Arial" w:eastAsia="MS Gothic" w:hAnsi="Arial" w:cs="Arial"/>
            <w:b/>
            <w:bCs/>
            <w:sz w:val="20"/>
            <w:szCs w:val="20"/>
          </w:rPr>
          <w:id w:val="254101377"/>
          <w14:checkbox>
            <w14:checked w14:val="0"/>
            <w14:checkedState w14:val="2612" w14:font="MS Gothic"/>
            <w14:uncheckedState w14:val="2610" w14:font="MS Gothic"/>
          </w14:checkbox>
        </w:sdtPr>
        <w:sdtEndPr/>
        <w:sdtContent>
          <w:r w:rsidR="00B22319" w:rsidRPr="00DB7863">
            <w:rPr>
              <w:rFonts w:ascii="Segoe UI Symbol" w:eastAsia="MS Gothic" w:hAnsi="Segoe UI Symbol" w:cs="Segoe UI Symbol"/>
              <w:b/>
              <w:bCs/>
              <w:sz w:val="20"/>
              <w:szCs w:val="20"/>
            </w:rPr>
            <w:t>☐</w:t>
          </w:r>
        </w:sdtContent>
      </w:sdt>
      <w:r w:rsidR="00B22319" w:rsidRPr="00DB7863">
        <w:rPr>
          <w:rFonts w:ascii="Arial" w:eastAsia="Times New Roman" w:hAnsi="Arial" w:cs="Arial"/>
          <w:sz w:val="20"/>
          <w:szCs w:val="20"/>
          <w:lang w:val="fr-FR" w:eastAsia="fr-BE"/>
        </w:rPr>
        <w:t xml:space="preserve"> </w:t>
      </w:r>
    </w:p>
    <w:p w14:paraId="1613979D" w14:textId="292EA1F2" w:rsidR="0055220E" w:rsidRPr="00DB7863" w:rsidRDefault="000454EC" w:rsidP="00DB7863">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284" w:hanging="142"/>
        <w:jc w:val="both"/>
        <w:rPr>
          <w:rFonts w:ascii="Arial" w:eastAsia="Times New Roman" w:hAnsi="Arial" w:cs="Arial"/>
          <w:sz w:val="20"/>
          <w:szCs w:val="20"/>
          <w:lang w:val="fr-FR" w:eastAsia="fr-BE"/>
        </w:rPr>
      </w:pPr>
      <w:r w:rsidRPr="00DB7863">
        <w:rPr>
          <w:rFonts w:ascii="Arial" w:eastAsia="Times New Roman" w:hAnsi="Arial" w:cs="Arial"/>
          <w:sz w:val="20"/>
          <w:szCs w:val="20"/>
          <w:lang w:val="fr-FR" w:eastAsia="fr-BE"/>
        </w:rPr>
        <w:t>Dr</w:t>
      </w:r>
      <w:r w:rsidR="0055220E" w:rsidRPr="00DB7863">
        <w:rPr>
          <w:rFonts w:ascii="Arial" w:eastAsia="Times New Roman" w:hAnsi="Arial" w:cs="Arial"/>
          <w:sz w:val="20"/>
          <w:szCs w:val="20"/>
          <w:lang w:val="fr-FR" w:eastAsia="fr-BE"/>
        </w:rPr>
        <w:t>oit de nommer ou révoquer la majorité des membres de l’organe décisionnel</w:t>
      </w:r>
      <w:r w:rsidRPr="00DB7863">
        <w:rPr>
          <w:rFonts w:ascii="Arial" w:hAnsi="Arial" w:cs="Arial"/>
          <w:bCs/>
          <w:sz w:val="20"/>
          <w:szCs w:val="20"/>
        </w:rPr>
        <w:t xml:space="preserve"> de mon entité</w:t>
      </w:r>
      <w:r w:rsidRPr="00DB7863">
        <w:rPr>
          <w:rFonts w:ascii="Arial" w:hAnsi="Arial" w:cs="Arial"/>
          <w:bCs/>
          <w:sz w:val="20"/>
          <w:szCs w:val="20"/>
        </w:rPr>
        <w:tab/>
      </w:r>
      <w:r w:rsidR="008908CD" w:rsidRPr="00DB7863">
        <w:rPr>
          <w:rFonts w:ascii="Arial" w:hAnsi="Arial" w:cs="Arial"/>
          <w:bCs/>
          <w:sz w:val="20"/>
          <w:szCs w:val="20"/>
        </w:rPr>
        <w:tab/>
      </w:r>
      <w:r w:rsidR="008908CD" w:rsidRPr="00DB7863">
        <w:rPr>
          <w:rFonts w:ascii="Arial" w:hAnsi="Arial" w:cs="Arial"/>
          <w:bCs/>
          <w:sz w:val="20"/>
          <w:szCs w:val="20"/>
        </w:rPr>
        <w:tab/>
      </w:r>
      <w:r w:rsidR="008908CD" w:rsidRPr="00DB7863">
        <w:rPr>
          <w:rFonts w:ascii="Arial" w:hAnsi="Arial" w:cs="Arial"/>
          <w:bCs/>
          <w:sz w:val="20"/>
          <w:szCs w:val="20"/>
        </w:rPr>
        <w:tab/>
      </w:r>
      <w:r w:rsidR="008908CD" w:rsidRPr="00DB7863">
        <w:rPr>
          <w:rFonts w:ascii="Arial" w:hAnsi="Arial" w:cs="Arial"/>
          <w:bCs/>
          <w:sz w:val="20"/>
          <w:szCs w:val="20"/>
        </w:rPr>
        <w:tab/>
      </w:r>
      <w:r w:rsidR="008908CD" w:rsidRPr="00DB7863">
        <w:rPr>
          <w:rFonts w:ascii="Arial" w:hAnsi="Arial" w:cs="Arial"/>
          <w:bCs/>
          <w:sz w:val="20"/>
          <w:szCs w:val="20"/>
        </w:rPr>
        <w:tab/>
      </w:r>
      <w:r w:rsidR="00D16BC5" w:rsidRPr="00DB7863">
        <w:rPr>
          <w:rFonts w:ascii="Arial" w:hAnsi="Arial" w:cs="Arial"/>
          <w:bCs/>
          <w:sz w:val="20"/>
          <w:szCs w:val="20"/>
        </w:rPr>
        <w:tab/>
      </w:r>
      <w:r w:rsidRPr="00DB7863">
        <w:rPr>
          <w:rFonts w:ascii="Arial" w:hAnsi="Arial" w:cs="Arial"/>
          <w:b/>
          <w:bCs/>
          <w:sz w:val="20"/>
          <w:szCs w:val="20"/>
        </w:rPr>
        <w:t xml:space="preserve">OUI </w:t>
      </w:r>
      <w:sdt>
        <w:sdtPr>
          <w:rPr>
            <w:rFonts w:ascii="Arial" w:eastAsia="MS Gothic" w:hAnsi="Arial" w:cs="Arial"/>
            <w:b/>
            <w:bCs/>
            <w:sz w:val="20"/>
            <w:szCs w:val="20"/>
          </w:rPr>
          <w:id w:val="-1645506321"/>
          <w14:checkbox>
            <w14:checked w14:val="0"/>
            <w14:checkedState w14:val="2612" w14:font="MS Gothic"/>
            <w14:uncheckedState w14:val="2610" w14:font="MS Gothic"/>
          </w14:checkbox>
        </w:sdtPr>
        <w:sdtEndPr/>
        <w:sdtContent>
          <w:r w:rsidR="00D16BC5" w:rsidRPr="00DB7863">
            <w:rPr>
              <w:rFonts w:ascii="Segoe UI Symbol" w:eastAsia="MS Gothic" w:hAnsi="Segoe UI Symbol" w:cs="Segoe UI Symbol"/>
              <w:b/>
              <w:bCs/>
              <w:sz w:val="20"/>
              <w:szCs w:val="20"/>
            </w:rPr>
            <w:t>☐</w:t>
          </w:r>
        </w:sdtContent>
      </w:sdt>
      <w:r w:rsidRPr="00DB7863">
        <w:rPr>
          <w:rFonts w:ascii="Arial" w:hAnsi="Arial" w:cs="Arial"/>
          <w:b/>
          <w:bCs/>
          <w:sz w:val="20"/>
          <w:szCs w:val="20"/>
        </w:rPr>
        <w:t xml:space="preserve"> NON </w:t>
      </w:r>
      <w:sdt>
        <w:sdtPr>
          <w:rPr>
            <w:rFonts w:ascii="Arial" w:eastAsia="MS Gothic" w:hAnsi="Arial" w:cs="Arial"/>
            <w:b/>
            <w:bCs/>
            <w:sz w:val="20"/>
            <w:szCs w:val="20"/>
          </w:rPr>
          <w:id w:val="-1878454309"/>
          <w14:checkbox>
            <w14:checked w14:val="0"/>
            <w14:checkedState w14:val="2612" w14:font="MS Gothic"/>
            <w14:uncheckedState w14:val="2610" w14:font="MS Gothic"/>
          </w14:checkbox>
        </w:sdtPr>
        <w:sdtEndPr/>
        <w:sdtContent>
          <w:r w:rsidRPr="00DB7863">
            <w:rPr>
              <w:rFonts w:ascii="Segoe UI Symbol" w:eastAsia="MS Gothic" w:hAnsi="Segoe UI Symbol" w:cs="Segoe UI Symbol"/>
              <w:b/>
              <w:bCs/>
              <w:sz w:val="20"/>
              <w:szCs w:val="20"/>
            </w:rPr>
            <w:t>☐</w:t>
          </w:r>
        </w:sdtContent>
      </w:sdt>
    </w:p>
    <w:p w14:paraId="1D974EFD" w14:textId="5D65B1EE" w:rsidR="00D10055" w:rsidRPr="00DB7863" w:rsidRDefault="000454EC" w:rsidP="00DB7863">
      <w:pPr>
        <w:pBdr>
          <w:top w:val="none" w:sz="0" w:space="0" w:color="auto"/>
          <w:left w:val="none" w:sz="0" w:space="0" w:color="auto"/>
          <w:bottom w:val="none" w:sz="0" w:space="0" w:color="auto"/>
          <w:right w:val="none" w:sz="0" w:space="0" w:color="auto"/>
        </w:pBdr>
        <w:autoSpaceDE w:val="0"/>
        <w:autoSpaceDN w:val="0"/>
        <w:adjustRightInd w:val="0"/>
        <w:spacing w:after="0" w:line="240" w:lineRule="auto"/>
        <w:ind w:left="284" w:hanging="142"/>
        <w:jc w:val="both"/>
        <w:rPr>
          <w:rFonts w:ascii="Arial" w:hAnsi="Arial" w:cs="Arial"/>
          <w:sz w:val="20"/>
          <w:szCs w:val="20"/>
          <w:lang w:val="fr-FR"/>
        </w:rPr>
      </w:pPr>
      <w:r w:rsidRPr="00DB7863">
        <w:rPr>
          <w:rFonts w:ascii="Arial" w:hAnsi="Arial" w:cs="Arial"/>
          <w:sz w:val="20"/>
          <w:szCs w:val="20"/>
          <w:lang w:val="fr-FR"/>
        </w:rPr>
        <w:t>Exercice d’</w:t>
      </w:r>
      <w:r w:rsidRPr="00DB7863">
        <w:rPr>
          <w:rFonts w:ascii="Arial" w:hAnsi="Arial" w:cs="Arial"/>
          <w:bCs/>
          <w:sz w:val="20"/>
          <w:szCs w:val="20"/>
        </w:rPr>
        <w:t xml:space="preserve">une influence déterminante sur mon entité (actionnaires ou associés…) et accès privilégié aux résultats qu’elle produit </w:t>
      </w:r>
      <w:r w:rsidRPr="00DB7863">
        <w:rPr>
          <w:rFonts w:ascii="Arial" w:hAnsi="Arial" w:cs="Arial"/>
          <w:sz w:val="20"/>
          <w:szCs w:val="20"/>
          <w:lang w:val="fr-FR"/>
        </w:rPr>
        <w:t xml:space="preserve">? </w:t>
      </w:r>
      <w:r w:rsidR="008908CD" w:rsidRPr="00DB7863">
        <w:rPr>
          <w:rFonts w:ascii="Arial" w:eastAsia="Times New Roman" w:hAnsi="Arial" w:cs="Arial"/>
          <w:sz w:val="20"/>
          <w:szCs w:val="20"/>
        </w:rPr>
        <w:tab/>
      </w:r>
      <w:r w:rsidR="00D16BC5" w:rsidRPr="00DB7863">
        <w:rPr>
          <w:rFonts w:ascii="Arial" w:eastAsia="Times New Roman" w:hAnsi="Arial" w:cs="Arial"/>
          <w:sz w:val="20"/>
          <w:szCs w:val="20"/>
        </w:rPr>
        <w:tab/>
      </w:r>
      <w:r w:rsidRPr="00DB7863">
        <w:rPr>
          <w:rFonts w:ascii="Arial" w:hAnsi="Arial" w:cs="Arial"/>
          <w:b/>
          <w:sz w:val="20"/>
          <w:szCs w:val="20"/>
        </w:rPr>
        <w:t xml:space="preserve">OUI </w:t>
      </w:r>
      <w:sdt>
        <w:sdtPr>
          <w:rPr>
            <w:rFonts w:ascii="Arial" w:eastAsia="MS Gothic" w:hAnsi="Arial" w:cs="Arial"/>
            <w:b/>
            <w:sz w:val="20"/>
            <w:szCs w:val="20"/>
          </w:rPr>
          <w:id w:val="1201898688"/>
          <w14:checkbox>
            <w14:checked w14:val="0"/>
            <w14:checkedState w14:val="2612" w14:font="MS Gothic"/>
            <w14:uncheckedState w14:val="2610" w14:font="MS Gothic"/>
          </w14:checkbox>
        </w:sdtPr>
        <w:sdtEndPr/>
        <w:sdtContent>
          <w:r w:rsidRPr="00DB7863">
            <w:rPr>
              <w:rFonts w:ascii="Segoe UI Symbol" w:eastAsia="MS Gothic" w:hAnsi="Segoe UI Symbol" w:cs="Segoe UI Symbol"/>
              <w:b/>
              <w:sz w:val="20"/>
              <w:szCs w:val="20"/>
            </w:rPr>
            <w:t>☐</w:t>
          </w:r>
        </w:sdtContent>
      </w:sdt>
      <w:r w:rsidRPr="00DB7863">
        <w:rPr>
          <w:rFonts w:ascii="Arial" w:hAnsi="Arial" w:cs="Arial"/>
          <w:b/>
          <w:sz w:val="20"/>
          <w:szCs w:val="20"/>
        </w:rPr>
        <w:t xml:space="preserve">  NON </w:t>
      </w:r>
      <w:sdt>
        <w:sdtPr>
          <w:rPr>
            <w:rFonts w:ascii="Arial" w:eastAsia="MS Gothic" w:hAnsi="Arial" w:cs="Arial"/>
            <w:b/>
            <w:sz w:val="20"/>
            <w:szCs w:val="20"/>
          </w:rPr>
          <w:id w:val="131373445"/>
          <w14:checkbox>
            <w14:checked w14:val="0"/>
            <w14:checkedState w14:val="2612" w14:font="MS Gothic"/>
            <w14:uncheckedState w14:val="2610" w14:font="MS Gothic"/>
          </w14:checkbox>
        </w:sdtPr>
        <w:sdtEndPr/>
        <w:sdtContent>
          <w:r w:rsidR="00247707" w:rsidRPr="00DB7863">
            <w:rPr>
              <w:rFonts w:ascii="Segoe UI Symbol" w:eastAsia="MS Gothic" w:hAnsi="Segoe UI Symbol" w:cs="Segoe UI Symbol"/>
              <w:b/>
              <w:sz w:val="20"/>
              <w:szCs w:val="20"/>
            </w:rPr>
            <w:t>☐</w:t>
          </w:r>
        </w:sdtContent>
      </w:sdt>
    </w:p>
    <w:p w14:paraId="05958B5D" w14:textId="77777777" w:rsidR="00CD1833" w:rsidRPr="00DB7863" w:rsidRDefault="00CD1833" w:rsidP="00DB7863">
      <w:pPr>
        <w:spacing w:line="240" w:lineRule="auto"/>
        <w:jc w:val="both"/>
        <w:rPr>
          <w:rFonts w:ascii="Arial" w:hAnsi="Arial" w:cs="Arial"/>
          <w:b/>
          <w:sz w:val="20"/>
          <w:szCs w:val="20"/>
          <w:lang w:val="fr-FR"/>
        </w:rPr>
      </w:pPr>
    </w:p>
    <w:p w14:paraId="5D0B6218" w14:textId="3C683A68" w:rsidR="00426386" w:rsidRPr="00DB7863" w:rsidRDefault="00D354B2" w:rsidP="00DB7863">
      <w:pPr>
        <w:spacing w:line="240" w:lineRule="auto"/>
        <w:jc w:val="both"/>
        <w:rPr>
          <w:rFonts w:ascii="Arial" w:hAnsi="Arial" w:cs="Arial"/>
          <w:sz w:val="20"/>
          <w:szCs w:val="20"/>
        </w:rPr>
      </w:pPr>
      <w:r w:rsidRPr="00DB7863">
        <w:rPr>
          <w:rFonts w:ascii="Arial" w:hAnsi="Arial" w:cs="Arial"/>
          <w:b/>
          <w:sz w:val="20"/>
          <w:szCs w:val="20"/>
          <w:lang w:val="fr-FR"/>
        </w:rPr>
        <w:t xml:space="preserve">En cas de contrôle, veuillez préciser le nom et le numéro </w:t>
      </w:r>
      <w:r w:rsidR="004E3524" w:rsidRPr="00DB7863">
        <w:rPr>
          <w:rFonts w:ascii="Arial" w:hAnsi="Arial" w:cs="Arial"/>
          <w:b/>
          <w:sz w:val="20"/>
          <w:szCs w:val="20"/>
          <w:lang w:val="fr-FR"/>
        </w:rPr>
        <w:t>de SIREN</w:t>
      </w:r>
      <w:r w:rsidRPr="00DB7863">
        <w:rPr>
          <w:rFonts w:ascii="Arial" w:hAnsi="Arial" w:cs="Arial"/>
          <w:b/>
          <w:sz w:val="20"/>
          <w:szCs w:val="20"/>
          <w:lang w:val="fr-FR"/>
        </w:rPr>
        <w:t xml:space="preserve"> de l’entité concernée :</w:t>
      </w:r>
      <w:r w:rsidRPr="00DB7863">
        <w:rPr>
          <w:rStyle w:val="Policepardfaut1"/>
          <w:rFonts w:ascii="Arial" w:eastAsiaTheme="majorEastAsia" w:hAnsi="Arial" w:cs="Arial"/>
          <w:b/>
          <w:bCs/>
          <w:sz w:val="20"/>
          <w:szCs w:val="20"/>
        </w:rPr>
        <w:t xml:space="preserve"> </w:t>
      </w:r>
      <w:sdt>
        <w:sdtPr>
          <w:rPr>
            <w:rStyle w:val="Policepardfaut1"/>
            <w:rFonts w:ascii="Arial" w:eastAsiaTheme="majorEastAsia" w:hAnsi="Arial" w:cs="Arial"/>
            <w:b/>
            <w:bCs/>
            <w:sz w:val="20"/>
            <w:szCs w:val="20"/>
          </w:rPr>
          <w:id w:val="-1194839139"/>
          <w:placeholder>
            <w:docPart w:val="70B6521D2DAB4126AF96E0C5F286862F"/>
          </w:placeholder>
        </w:sdtPr>
        <w:sdtEndPr>
          <w:rPr>
            <w:rStyle w:val="Policepardfaut1"/>
          </w:rPr>
        </w:sdtEndPr>
        <w:sdtContent>
          <w:sdt>
            <w:sdtPr>
              <w:rPr>
                <w:rStyle w:val="Policepardfaut1"/>
                <w:rFonts w:ascii="Arial" w:eastAsiaTheme="majorEastAsia" w:hAnsi="Arial" w:cs="Arial"/>
                <w:b/>
                <w:bCs/>
                <w:sz w:val="16"/>
                <w:szCs w:val="20"/>
              </w:rPr>
              <w:id w:val="191658136"/>
              <w:placeholder>
                <w:docPart w:val="D7E17235C04A42DE85BEF414A5998673"/>
              </w:placeholder>
              <w:showingPlcHdr/>
            </w:sdtPr>
            <w:sdtEndPr>
              <w:rPr>
                <w:rStyle w:val="Policepardfaut1"/>
              </w:rPr>
            </w:sdtEndPr>
            <w:sdtContent>
              <w:r w:rsidR="00D16BC5" w:rsidRPr="00DB7863">
                <w:rPr>
                  <w:rStyle w:val="Textedelespacerserv"/>
                  <w:rFonts w:ascii="Arial" w:eastAsiaTheme="minorHAnsi" w:hAnsi="Arial" w:cs="Arial"/>
                  <w:i/>
                  <w:color w:val="auto"/>
                  <w:sz w:val="18"/>
                </w:rPr>
                <w:t>Cliquez ou appuyez ici pour entrer du texte.</w:t>
              </w:r>
            </w:sdtContent>
          </w:sdt>
        </w:sdtContent>
      </w:sdt>
    </w:p>
    <w:p w14:paraId="12382163" w14:textId="374A7D05" w:rsidR="00D10055" w:rsidRPr="00DB7863" w:rsidRDefault="00D10055" w:rsidP="00DB7863">
      <w:pPr>
        <w:pStyle w:val="Titre2"/>
        <w:pBdr>
          <w:bottom w:val="none" w:sz="0" w:space="3" w:color="000000"/>
        </w:pBdr>
        <w:tabs>
          <w:tab w:val="left" w:pos="2595"/>
        </w:tabs>
        <w:spacing w:before="0" w:line="240" w:lineRule="auto"/>
        <w:ind w:left="-142"/>
        <w:rPr>
          <w:rFonts w:ascii="Arial" w:hAnsi="Arial" w:cs="Arial"/>
          <w:b/>
        </w:rPr>
      </w:pPr>
    </w:p>
    <w:p w14:paraId="3FAAF7CB" w14:textId="1CF0EB75" w:rsidR="00CD1833" w:rsidRPr="00DB7863" w:rsidRDefault="00CD1833" w:rsidP="00DB7863">
      <w:pPr>
        <w:spacing w:line="240" w:lineRule="auto"/>
        <w:rPr>
          <w:rFonts w:ascii="Arial" w:hAnsi="Arial" w:cs="Arial"/>
        </w:rPr>
      </w:pPr>
    </w:p>
    <w:p w14:paraId="6185B0A2" w14:textId="60D61B7B" w:rsidR="00CD1833" w:rsidRPr="00DB7863" w:rsidRDefault="00CD1833" w:rsidP="00DB7863">
      <w:pPr>
        <w:spacing w:line="240" w:lineRule="auto"/>
        <w:rPr>
          <w:rFonts w:ascii="Arial" w:hAnsi="Arial" w:cs="Arial"/>
        </w:rPr>
      </w:pPr>
    </w:p>
    <w:p w14:paraId="10E9155A" w14:textId="58E4E51A" w:rsidR="00CD1833" w:rsidRPr="00DB7863" w:rsidRDefault="00CD1833" w:rsidP="00DB7863">
      <w:pPr>
        <w:spacing w:line="240" w:lineRule="auto"/>
        <w:rPr>
          <w:rFonts w:ascii="Arial" w:hAnsi="Arial" w:cs="Arial"/>
        </w:rPr>
      </w:pPr>
    </w:p>
    <w:p w14:paraId="6035F441" w14:textId="10E84B57" w:rsidR="00CD1833" w:rsidRPr="00DB7863" w:rsidRDefault="00CD1833" w:rsidP="00DB7863">
      <w:pPr>
        <w:spacing w:line="240" w:lineRule="auto"/>
        <w:rPr>
          <w:rFonts w:ascii="Arial" w:hAnsi="Arial" w:cs="Arial"/>
        </w:rPr>
      </w:pPr>
    </w:p>
    <w:p w14:paraId="31AD3794" w14:textId="41768754" w:rsidR="00CD1833" w:rsidRPr="00DB7863" w:rsidRDefault="00CD1833" w:rsidP="00DB7863">
      <w:pPr>
        <w:spacing w:line="240" w:lineRule="auto"/>
        <w:rPr>
          <w:rFonts w:ascii="Arial" w:hAnsi="Arial" w:cs="Arial"/>
        </w:rPr>
      </w:pPr>
    </w:p>
    <w:p w14:paraId="7B326D57" w14:textId="58999BEA" w:rsidR="002B06EF" w:rsidRPr="00DB7863" w:rsidRDefault="002B06EF" w:rsidP="00DB7863">
      <w:pPr>
        <w:spacing w:line="240" w:lineRule="auto"/>
        <w:rPr>
          <w:rFonts w:ascii="Arial" w:hAnsi="Arial" w:cs="Arial"/>
        </w:rPr>
      </w:pPr>
    </w:p>
    <w:p w14:paraId="3BD5B8E1" w14:textId="11226CF4" w:rsidR="002B06EF" w:rsidRPr="00DB7863" w:rsidRDefault="002B06EF" w:rsidP="00DB7863">
      <w:pPr>
        <w:spacing w:line="240" w:lineRule="auto"/>
        <w:rPr>
          <w:rFonts w:ascii="Arial" w:hAnsi="Arial" w:cs="Arial"/>
        </w:rPr>
      </w:pPr>
    </w:p>
    <w:p w14:paraId="70BA7E9D" w14:textId="77777777" w:rsidR="002B06EF" w:rsidRPr="00DB7863" w:rsidRDefault="002B06EF" w:rsidP="00DB7863">
      <w:pPr>
        <w:spacing w:line="240" w:lineRule="auto"/>
        <w:rPr>
          <w:rFonts w:ascii="Arial" w:hAnsi="Arial" w:cs="Arial"/>
        </w:rPr>
      </w:pPr>
    </w:p>
    <w:p w14:paraId="320F8D3F" w14:textId="5AC1EF4F" w:rsidR="008B1E86" w:rsidRPr="00DB7863" w:rsidRDefault="00B86DFA" w:rsidP="00DB7863">
      <w:pPr>
        <w:pStyle w:val="Titre2"/>
        <w:pBdr>
          <w:bottom w:val="none" w:sz="0" w:space="3" w:color="000000"/>
        </w:pBdr>
        <w:tabs>
          <w:tab w:val="left" w:pos="2595"/>
        </w:tabs>
        <w:spacing w:before="0" w:line="240" w:lineRule="auto"/>
        <w:rPr>
          <w:rFonts w:ascii="Arial" w:hAnsi="Arial" w:cs="Arial"/>
          <w:b/>
        </w:rPr>
      </w:pPr>
      <w:r w:rsidRPr="00DB7863">
        <w:rPr>
          <w:rFonts w:ascii="Arial" w:hAnsi="Arial" w:cs="Arial"/>
          <w:b/>
        </w:rPr>
        <w:t>ACTIVIT</w:t>
      </w:r>
      <w:r w:rsidR="00CD1833" w:rsidRPr="00DB7863">
        <w:rPr>
          <w:rFonts w:ascii="Arial" w:hAnsi="Arial" w:cs="Arial"/>
          <w:b/>
        </w:rPr>
        <w:t>É</w:t>
      </w:r>
      <w:r w:rsidRPr="00DB7863">
        <w:rPr>
          <w:rFonts w:ascii="Arial" w:hAnsi="Arial" w:cs="Arial"/>
          <w:b/>
        </w:rPr>
        <w:t>S</w:t>
      </w:r>
    </w:p>
    <w:tbl>
      <w:tblPr>
        <w:tblStyle w:val="Grilledutableau"/>
        <w:tblW w:w="15593" w:type="dxa"/>
        <w:tblInd w:w="-147" w:type="dxa"/>
        <w:tblLook w:val="04A0" w:firstRow="1" w:lastRow="0" w:firstColumn="1" w:lastColumn="0" w:noHBand="0" w:noVBand="1"/>
      </w:tblPr>
      <w:tblGrid>
        <w:gridCol w:w="8222"/>
        <w:gridCol w:w="7371"/>
      </w:tblGrid>
      <w:tr w:rsidR="008B1E86" w:rsidRPr="00DB7863" w14:paraId="2C5E984B" w14:textId="77777777" w:rsidTr="0057773D">
        <w:tc>
          <w:tcPr>
            <w:tcW w:w="8222" w:type="dxa"/>
            <w:shd w:val="clear" w:color="auto" w:fill="C00000"/>
          </w:tcPr>
          <w:p w14:paraId="114EEF8D" w14:textId="3DF3BE82" w:rsidR="008B1E86" w:rsidRPr="00DB7863" w:rsidRDefault="008B1E86" w:rsidP="00DB7863">
            <w:pPr>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
                <w:bCs/>
                <w:sz w:val="24"/>
                <w:szCs w:val="22"/>
              </w:rPr>
            </w:pPr>
            <w:r w:rsidRPr="00DB7863">
              <w:rPr>
                <w:rFonts w:ascii="Arial" w:eastAsia="Times New Roman" w:hAnsi="Arial" w:cs="Arial"/>
                <w:b/>
                <w:bCs/>
                <w:sz w:val="24"/>
                <w:szCs w:val="22"/>
              </w:rPr>
              <w:t xml:space="preserve">NON </w:t>
            </w:r>
            <w:r w:rsidR="00CD1833" w:rsidRPr="00DB7863">
              <w:rPr>
                <w:rFonts w:ascii="Arial" w:eastAsia="Times New Roman" w:hAnsi="Arial" w:cs="Arial"/>
                <w:b/>
                <w:bCs/>
                <w:sz w:val="24"/>
                <w:szCs w:val="22"/>
              </w:rPr>
              <w:t>É</w:t>
            </w:r>
            <w:r w:rsidRPr="00DB7863">
              <w:rPr>
                <w:rFonts w:ascii="Arial" w:eastAsia="Times New Roman" w:hAnsi="Arial" w:cs="Arial"/>
                <w:b/>
                <w:bCs/>
                <w:sz w:val="24"/>
                <w:szCs w:val="22"/>
              </w:rPr>
              <w:t>CONOMIQUES</w:t>
            </w:r>
            <w:r w:rsidRPr="00DB7863">
              <w:rPr>
                <w:rFonts w:ascii="Arial" w:eastAsia="Times New Roman" w:hAnsi="Arial" w:cs="Arial"/>
                <w:b/>
                <w:bCs/>
                <w:sz w:val="24"/>
                <w:szCs w:val="22"/>
                <w:vertAlign w:val="superscript"/>
              </w:rPr>
              <w:footnoteReference w:id="4"/>
            </w:r>
          </w:p>
        </w:tc>
        <w:tc>
          <w:tcPr>
            <w:tcW w:w="7371" w:type="dxa"/>
            <w:shd w:val="clear" w:color="auto" w:fill="0070C0"/>
          </w:tcPr>
          <w:p w14:paraId="1C48B543" w14:textId="3C760827" w:rsidR="008B1E86" w:rsidRPr="00DB7863" w:rsidRDefault="00CD1833" w:rsidP="00DB7863">
            <w:pPr>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
                <w:bCs/>
                <w:sz w:val="22"/>
                <w:szCs w:val="22"/>
              </w:rPr>
            </w:pPr>
            <w:r w:rsidRPr="00DB7863">
              <w:rPr>
                <w:rFonts w:ascii="Arial" w:eastAsia="Times New Roman" w:hAnsi="Arial" w:cs="Arial"/>
                <w:b/>
                <w:bCs/>
                <w:color w:val="FFFFFF" w:themeColor="background1"/>
                <w:sz w:val="24"/>
                <w:szCs w:val="22"/>
              </w:rPr>
              <w:t>É</w:t>
            </w:r>
            <w:r w:rsidR="008B1E86" w:rsidRPr="00DB7863">
              <w:rPr>
                <w:rFonts w:ascii="Arial" w:eastAsia="Times New Roman" w:hAnsi="Arial" w:cs="Arial"/>
                <w:b/>
                <w:bCs/>
                <w:color w:val="FFFFFF" w:themeColor="background1"/>
                <w:sz w:val="24"/>
                <w:szCs w:val="22"/>
              </w:rPr>
              <w:t>CONOMIQUES</w:t>
            </w:r>
          </w:p>
        </w:tc>
      </w:tr>
      <w:tr w:rsidR="008B1E86" w:rsidRPr="00DB7863" w14:paraId="5DE07D5A" w14:textId="77777777" w:rsidTr="00C64E03">
        <w:trPr>
          <w:trHeight w:val="70"/>
        </w:trPr>
        <w:tc>
          <w:tcPr>
            <w:tcW w:w="8222" w:type="dxa"/>
          </w:tcPr>
          <w:p w14:paraId="5A667E6E" w14:textId="77777777" w:rsidR="00DC0E5F" w:rsidRPr="00DB7863" w:rsidRDefault="00DC0E5F" w:rsidP="00DB7863">
            <w:pPr>
              <w:pBdr>
                <w:top w:val="none" w:sz="0" w:space="0" w:color="auto"/>
                <w:left w:val="none" w:sz="0" w:space="0" w:color="auto"/>
                <w:bottom w:val="none" w:sz="0" w:space="0" w:color="auto"/>
                <w:right w:val="none" w:sz="0" w:space="0" w:color="auto"/>
              </w:pBdr>
              <w:tabs>
                <w:tab w:val="left" w:pos="3006"/>
              </w:tabs>
              <w:suppressAutoHyphens/>
              <w:spacing w:line="240" w:lineRule="auto"/>
              <w:ind w:right="-102"/>
              <w:rPr>
                <w:rFonts w:ascii="Arial" w:eastAsia="Times New Roman" w:hAnsi="Arial" w:cs="Arial"/>
                <w:b/>
                <w:color w:val="0070C0"/>
                <w:sz w:val="4"/>
                <w:szCs w:val="4"/>
              </w:rPr>
            </w:pPr>
          </w:p>
          <w:p w14:paraId="7F053103" w14:textId="02D4BC17" w:rsidR="008B1E86" w:rsidRPr="00DB7863" w:rsidRDefault="00397667" w:rsidP="00DB7863">
            <w:pPr>
              <w:pBdr>
                <w:top w:val="none" w:sz="0" w:space="0" w:color="auto"/>
                <w:left w:val="none" w:sz="0" w:space="0" w:color="auto"/>
                <w:bottom w:val="none" w:sz="0" w:space="0" w:color="auto"/>
                <w:right w:val="none" w:sz="0" w:space="0" w:color="auto"/>
              </w:pBdr>
              <w:tabs>
                <w:tab w:val="left" w:pos="3006"/>
              </w:tabs>
              <w:suppressAutoHyphens/>
              <w:spacing w:line="240" w:lineRule="auto"/>
              <w:ind w:right="-102"/>
              <w:rPr>
                <w:rFonts w:ascii="Arial" w:eastAsia="Times New Roman" w:hAnsi="Arial" w:cs="Arial"/>
                <w:b/>
                <w:bCs/>
                <w:sz w:val="22"/>
                <w:szCs w:val="22"/>
              </w:rPr>
            </w:pPr>
            <w:r w:rsidRPr="00DB7863">
              <w:rPr>
                <w:rFonts w:ascii="Arial" w:eastAsia="Times New Roman" w:hAnsi="Arial" w:cs="Arial"/>
                <w:b/>
                <w:szCs w:val="22"/>
              </w:rPr>
              <w:t>DE FORMATION/ENSEIGNEMENT :</w:t>
            </w:r>
            <w:r w:rsidRPr="00DB7863">
              <w:rPr>
                <w:rFonts w:ascii="Arial" w:eastAsia="Times New Roman" w:hAnsi="Arial" w:cs="Arial"/>
                <w:b/>
                <w:bCs/>
                <w:szCs w:val="22"/>
              </w:rPr>
              <w:t xml:space="preserve">                     </w:t>
            </w:r>
            <w:r w:rsidR="0082349F" w:rsidRPr="00DB7863">
              <w:rPr>
                <w:rFonts w:ascii="Arial" w:eastAsia="Times New Roman" w:hAnsi="Arial" w:cs="Arial"/>
                <w:b/>
                <w:bCs/>
                <w:szCs w:val="22"/>
              </w:rPr>
              <w:t xml:space="preserve">           </w:t>
            </w:r>
            <w:r w:rsidRPr="00DB7863">
              <w:rPr>
                <w:rFonts w:ascii="Arial" w:eastAsia="Times New Roman" w:hAnsi="Arial" w:cs="Arial"/>
                <w:b/>
                <w:bCs/>
                <w:szCs w:val="22"/>
              </w:rPr>
              <w:t xml:space="preserve"> </w:t>
            </w:r>
            <w:r w:rsidR="0082349F" w:rsidRPr="00DB7863">
              <w:rPr>
                <w:rFonts w:ascii="Arial" w:eastAsia="Times New Roman" w:hAnsi="Arial" w:cs="Arial"/>
                <w:b/>
                <w:bCs/>
                <w:szCs w:val="22"/>
              </w:rPr>
              <w:t xml:space="preserve">   </w:t>
            </w:r>
            <w:r w:rsidR="002D2A12" w:rsidRPr="00DB7863">
              <w:rPr>
                <w:rFonts w:ascii="Arial" w:eastAsia="Times New Roman" w:hAnsi="Arial" w:cs="Arial"/>
                <w:b/>
                <w:bCs/>
                <w:szCs w:val="22"/>
              </w:rPr>
              <w:t xml:space="preserve">                   </w:t>
            </w:r>
            <w:r w:rsidRPr="00DB7863">
              <w:rPr>
                <w:rFonts w:ascii="Arial" w:eastAsia="Times New Roman" w:hAnsi="Arial" w:cs="Arial"/>
                <w:b/>
                <w:bCs/>
                <w:sz w:val="22"/>
                <w:szCs w:val="22"/>
              </w:rPr>
              <w:t xml:space="preserve">OUI </w:t>
            </w:r>
            <w:sdt>
              <w:sdtPr>
                <w:rPr>
                  <w:rFonts w:ascii="Arial" w:eastAsia="Times New Roman" w:hAnsi="Arial" w:cs="Arial"/>
                  <w:b/>
                  <w:bCs/>
                </w:rPr>
                <w:id w:val="-416325882"/>
                <w14:checkbox>
                  <w14:checked w14:val="0"/>
                  <w14:checkedState w14:val="2612" w14:font="MS Gothic"/>
                  <w14:uncheckedState w14:val="2610" w14:font="MS Gothic"/>
                </w14:checkbox>
              </w:sdtPr>
              <w:sdtEndPr/>
              <w:sdtContent>
                <w:r w:rsidR="008B1E86" w:rsidRPr="00DB7863">
                  <w:rPr>
                    <w:rFonts w:ascii="Segoe UI Symbol" w:eastAsia="Times New Roman" w:hAnsi="Segoe UI Symbol" w:cs="Segoe UI Symbol"/>
                    <w:b/>
                    <w:bCs/>
                    <w:sz w:val="22"/>
                    <w:szCs w:val="22"/>
                  </w:rPr>
                  <w:t>☐</w:t>
                </w:r>
              </w:sdtContent>
            </w:sdt>
            <w:r w:rsidR="0082349F" w:rsidRPr="00DB7863">
              <w:rPr>
                <w:rFonts w:ascii="Arial" w:eastAsia="Times New Roman" w:hAnsi="Arial" w:cs="Arial"/>
                <w:b/>
                <w:bCs/>
                <w:sz w:val="22"/>
                <w:szCs w:val="22"/>
              </w:rPr>
              <w:t xml:space="preserve">    </w:t>
            </w:r>
            <w:r w:rsidR="00DC0E5F" w:rsidRPr="00DB7863">
              <w:rPr>
                <w:rFonts w:ascii="Arial" w:eastAsia="Times New Roman" w:hAnsi="Arial" w:cs="Arial"/>
                <w:b/>
                <w:bCs/>
                <w:sz w:val="22"/>
                <w:szCs w:val="22"/>
              </w:rPr>
              <w:t xml:space="preserve">  </w:t>
            </w:r>
            <w:r w:rsidRPr="00DB7863">
              <w:rPr>
                <w:rFonts w:ascii="Arial" w:eastAsia="Times New Roman" w:hAnsi="Arial" w:cs="Arial"/>
                <w:b/>
                <w:bCs/>
                <w:sz w:val="22"/>
                <w:szCs w:val="22"/>
              </w:rPr>
              <w:t xml:space="preserve">NON </w:t>
            </w:r>
            <w:sdt>
              <w:sdtPr>
                <w:rPr>
                  <w:rFonts w:ascii="Arial" w:eastAsia="Times New Roman" w:hAnsi="Arial" w:cs="Arial"/>
                  <w:b/>
                  <w:bCs/>
                </w:rPr>
                <w:id w:val="-921097061"/>
                <w14:checkbox>
                  <w14:checked w14:val="0"/>
                  <w14:checkedState w14:val="2612" w14:font="MS Gothic"/>
                  <w14:uncheckedState w14:val="2610" w14:font="MS Gothic"/>
                </w14:checkbox>
              </w:sdtPr>
              <w:sdtEndPr/>
              <w:sdtContent>
                <w:r w:rsidR="008B1E86" w:rsidRPr="00DB7863">
                  <w:rPr>
                    <w:rFonts w:ascii="Segoe UI Symbol" w:eastAsia="Times New Roman" w:hAnsi="Segoe UI Symbol" w:cs="Segoe UI Symbol"/>
                    <w:b/>
                    <w:bCs/>
                    <w:sz w:val="22"/>
                    <w:szCs w:val="22"/>
                  </w:rPr>
                  <w:t>☐</w:t>
                </w:r>
              </w:sdtContent>
            </w:sdt>
          </w:p>
          <w:p w14:paraId="42022282" w14:textId="76B6D909" w:rsidR="00446FF8" w:rsidRPr="00DB7863" w:rsidRDefault="00E945FC" w:rsidP="00DB7863">
            <w:pPr>
              <w:pStyle w:val="Paragraphedeliste"/>
              <w:numPr>
                <w:ilvl w:val="0"/>
                <w:numId w:val="40"/>
              </w:numPr>
              <w:pBdr>
                <w:top w:val="none" w:sz="0" w:space="0" w:color="auto"/>
                <w:left w:val="none" w:sz="0" w:space="0" w:color="auto"/>
                <w:bottom w:val="none" w:sz="0" w:space="0" w:color="auto"/>
                <w:right w:val="none" w:sz="0" w:space="0" w:color="auto"/>
              </w:pBdr>
              <w:tabs>
                <w:tab w:val="left" w:pos="7081"/>
              </w:tabs>
              <w:suppressAutoHyphens/>
              <w:spacing w:line="240" w:lineRule="auto"/>
              <w:jc w:val="both"/>
              <w:rPr>
                <w:rFonts w:ascii="Arial" w:eastAsia="Times New Roman" w:hAnsi="Arial" w:cs="Arial"/>
                <w:color w:val="000000" w:themeColor="text1"/>
                <w:lang w:val="fr-FR"/>
              </w:rPr>
            </w:pPr>
            <w:r w:rsidRPr="00DB7863">
              <w:rPr>
                <w:rFonts w:ascii="Arial" w:eastAsia="Times New Roman" w:hAnsi="Arial" w:cs="Arial"/>
                <w:color w:val="000000" w:themeColor="text1"/>
              </w:rPr>
              <w:t>Reconnu</w:t>
            </w:r>
            <w:r w:rsidR="00D77D5F" w:rsidRPr="00DB7863">
              <w:rPr>
                <w:rFonts w:ascii="Arial" w:eastAsia="Times New Roman" w:hAnsi="Arial" w:cs="Arial"/>
                <w:color w:val="000000" w:themeColor="text1"/>
              </w:rPr>
              <w:t>e</w:t>
            </w:r>
            <w:r w:rsidRPr="00DB7863">
              <w:rPr>
                <w:rFonts w:ascii="Arial" w:eastAsia="Times New Roman" w:hAnsi="Arial" w:cs="Arial"/>
                <w:color w:val="000000" w:themeColor="text1"/>
              </w:rPr>
              <w:t>s</w:t>
            </w:r>
            <w:r w:rsidR="004F4092" w:rsidRPr="00DB7863">
              <w:rPr>
                <w:rFonts w:ascii="Arial" w:eastAsia="Times New Roman" w:hAnsi="Arial" w:cs="Arial"/>
                <w:color w:val="000000" w:themeColor="text1"/>
              </w:rPr>
              <w:t xml:space="preserve">, </w:t>
            </w:r>
            <w:r w:rsidR="00E43150" w:rsidRPr="00DB7863">
              <w:rPr>
                <w:rFonts w:ascii="Arial" w:eastAsia="Times New Roman" w:hAnsi="Arial" w:cs="Arial"/>
                <w:color w:val="000000" w:themeColor="text1"/>
              </w:rPr>
              <w:t>supervisé</w:t>
            </w:r>
            <w:r w:rsidR="00D77D5F" w:rsidRPr="00DB7863">
              <w:rPr>
                <w:rFonts w:ascii="Arial" w:eastAsia="Times New Roman" w:hAnsi="Arial" w:cs="Arial"/>
                <w:color w:val="000000" w:themeColor="text1"/>
              </w:rPr>
              <w:t>e</w:t>
            </w:r>
            <w:r w:rsidR="004F4092" w:rsidRPr="00DB7863">
              <w:rPr>
                <w:rFonts w:ascii="Arial" w:eastAsia="Times New Roman" w:hAnsi="Arial" w:cs="Arial"/>
                <w:color w:val="000000" w:themeColor="text1"/>
              </w:rPr>
              <w:t>s</w:t>
            </w:r>
            <w:r w:rsidR="00E43150" w:rsidRPr="00DB7863">
              <w:rPr>
                <w:rFonts w:ascii="Arial" w:eastAsia="Times New Roman" w:hAnsi="Arial" w:cs="Arial"/>
                <w:color w:val="000000" w:themeColor="text1"/>
              </w:rPr>
              <w:t xml:space="preserve"> par l’</w:t>
            </w:r>
            <w:r w:rsidR="00CD1833" w:rsidRPr="00DB7863">
              <w:rPr>
                <w:rFonts w:ascii="Arial" w:eastAsia="Times New Roman" w:hAnsi="Arial" w:cs="Arial"/>
                <w:color w:val="000000" w:themeColor="text1"/>
              </w:rPr>
              <w:t>É</w:t>
            </w:r>
            <w:r w:rsidR="00E43150" w:rsidRPr="00DB7863">
              <w:rPr>
                <w:rFonts w:ascii="Arial" w:eastAsia="Times New Roman" w:hAnsi="Arial" w:cs="Arial"/>
                <w:color w:val="000000" w:themeColor="text1"/>
              </w:rPr>
              <w:t>tat</w:t>
            </w:r>
            <w:r w:rsidR="00E43150" w:rsidRPr="00DB7863">
              <w:rPr>
                <w:rFonts w:ascii="Arial" w:hAnsi="Arial" w:cs="Arial"/>
                <w:vertAlign w:val="superscript"/>
              </w:rPr>
              <w:footnoteReference w:id="5"/>
            </w:r>
            <w:r w:rsidR="00E43150" w:rsidRPr="00DB7863">
              <w:rPr>
                <w:rFonts w:ascii="Arial" w:eastAsia="Times New Roman" w:hAnsi="Arial" w:cs="Arial"/>
                <w:color w:val="000000" w:themeColor="text1"/>
                <w:vertAlign w:val="superscript"/>
              </w:rPr>
              <w:t> </w:t>
            </w:r>
            <w:r w:rsidR="004F4092" w:rsidRPr="00DB7863">
              <w:rPr>
                <w:rFonts w:ascii="Arial" w:eastAsia="Times New Roman" w:hAnsi="Arial" w:cs="Arial"/>
                <w:color w:val="000000" w:themeColor="text1"/>
                <w:lang w:val="fr-FR"/>
              </w:rPr>
              <w:t xml:space="preserve"> </w:t>
            </w:r>
          </w:p>
          <w:p w14:paraId="16B4F487" w14:textId="77777777" w:rsidR="00446FF8" w:rsidRPr="00DB7863" w:rsidRDefault="004F4092" w:rsidP="00DB7863">
            <w:pPr>
              <w:pBdr>
                <w:top w:val="none" w:sz="0" w:space="0" w:color="auto"/>
                <w:left w:val="none" w:sz="0" w:space="0" w:color="auto"/>
                <w:bottom w:val="none" w:sz="0" w:space="0" w:color="auto"/>
                <w:right w:val="none" w:sz="0" w:space="0" w:color="auto"/>
              </w:pBdr>
              <w:tabs>
                <w:tab w:val="left" w:pos="7081"/>
              </w:tabs>
              <w:suppressAutoHyphens/>
              <w:spacing w:line="240" w:lineRule="auto"/>
              <w:jc w:val="both"/>
              <w:rPr>
                <w:rFonts w:ascii="Arial" w:eastAsia="Times New Roman" w:hAnsi="Arial" w:cs="Arial"/>
                <w:b/>
                <w:color w:val="000000" w:themeColor="text1"/>
                <w:lang w:eastAsia="fr-FR"/>
              </w:rPr>
            </w:pPr>
            <w:r w:rsidRPr="00DB7863">
              <w:rPr>
                <w:rFonts w:ascii="Arial" w:eastAsia="Times New Roman" w:hAnsi="Arial" w:cs="Arial"/>
                <w:b/>
                <w:color w:val="000000" w:themeColor="text1"/>
                <w:u w:val="single"/>
                <w:lang w:eastAsia="fr-FR"/>
              </w:rPr>
              <w:t>ET</w:t>
            </w:r>
            <w:r w:rsidRPr="00DB7863">
              <w:rPr>
                <w:rFonts w:ascii="Arial" w:eastAsia="Times New Roman" w:hAnsi="Arial" w:cs="Arial"/>
                <w:b/>
                <w:color w:val="000000" w:themeColor="text1"/>
                <w:lang w:eastAsia="fr-FR"/>
              </w:rPr>
              <w:t xml:space="preserve"> </w:t>
            </w:r>
          </w:p>
          <w:p w14:paraId="6634E729" w14:textId="71206C15" w:rsidR="00446FF8" w:rsidRPr="00DB7863" w:rsidRDefault="008B1E86" w:rsidP="00DB7863">
            <w:pPr>
              <w:pStyle w:val="Paragraphedeliste"/>
              <w:numPr>
                <w:ilvl w:val="0"/>
                <w:numId w:val="40"/>
              </w:numPr>
              <w:pBdr>
                <w:top w:val="none" w:sz="0" w:space="0" w:color="auto"/>
                <w:left w:val="none" w:sz="0" w:space="0" w:color="auto"/>
                <w:bottom w:val="none" w:sz="0" w:space="0" w:color="auto"/>
                <w:right w:val="none" w:sz="0" w:space="0" w:color="auto"/>
              </w:pBdr>
              <w:tabs>
                <w:tab w:val="left" w:pos="7081"/>
              </w:tabs>
              <w:suppressAutoHyphens/>
              <w:spacing w:line="240" w:lineRule="auto"/>
              <w:jc w:val="both"/>
              <w:rPr>
                <w:rFonts w:ascii="Arial" w:eastAsia="Times New Roman" w:hAnsi="Arial" w:cs="Arial"/>
                <w:color w:val="000000" w:themeColor="text1"/>
                <w:lang w:val="fr-FR"/>
              </w:rPr>
            </w:pPr>
            <w:r w:rsidRPr="00DB7863">
              <w:rPr>
                <w:rFonts w:ascii="Arial" w:eastAsia="Times New Roman" w:hAnsi="Arial" w:cs="Arial"/>
                <w:color w:val="000000" w:themeColor="text1"/>
                <w:lang w:eastAsia="fr-FR"/>
              </w:rPr>
              <w:t>Financé</w:t>
            </w:r>
            <w:r w:rsidR="00D77D5F" w:rsidRPr="00DB7863">
              <w:rPr>
                <w:rFonts w:ascii="Arial" w:eastAsia="Times New Roman" w:hAnsi="Arial" w:cs="Arial"/>
                <w:color w:val="000000" w:themeColor="text1"/>
                <w:lang w:eastAsia="fr-FR"/>
              </w:rPr>
              <w:t>e</w:t>
            </w:r>
            <w:r w:rsidR="00664638" w:rsidRPr="00DB7863">
              <w:rPr>
                <w:rFonts w:ascii="Arial" w:eastAsia="Times New Roman" w:hAnsi="Arial" w:cs="Arial"/>
                <w:color w:val="000000" w:themeColor="text1"/>
                <w:lang w:eastAsia="fr-FR"/>
              </w:rPr>
              <w:t>s</w:t>
            </w:r>
            <w:r w:rsidRPr="00DB7863">
              <w:rPr>
                <w:rFonts w:ascii="Arial" w:eastAsia="Times New Roman" w:hAnsi="Arial" w:cs="Arial"/>
                <w:color w:val="000000" w:themeColor="text1"/>
                <w:lang w:eastAsia="fr-FR"/>
              </w:rPr>
              <w:t xml:space="preserve"> principalement ou intégralement par le budget public </w:t>
            </w:r>
            <w:r w:rsidR="00397667" w:rsidRPr="00DB7863">
              <w:rPr>
                <w:rFonts w:ascii="Arial" w:hAnsi="Arial" w:cs="Arial"/>
                <w:vertAlign w:val="superscript"/>
                <w:lang w:val="fr-FR"/>
              </w:rPr>
              <w:footnoteReference w:id="6"/>
            </w:r>
          </w:p>
          <w:p w14:paraId="0BE1E50F" w14:textId="77777777" w:rsidR="00DC0E5F" w:rsidRPr="00DB7863" w:rsidRDefault="00DC0E5F" w:rsidP="00DB7863">
            <w:pPr>
              <w:keepNext/>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
                <w:bCs/>
                <w:color w:val="0070C0"/>
                <w:sz w:val="10"/>
                <w:szCs w:val="10"/>
              </w:rPr>
            </w:pPr>
          </w:p>
          <w:p w14:paraId="3371CF3A" w14:textId="42644A98" w:rsidR="0025704D" w:rsidRPr="00DB7863" w:rsidRDefault="00ED5EE9" w:rsidP="00DB7863">
            <w:pPr>
              <w:keepNext/>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
                <w:bCs/>
              </w:rPr>
            </w:pPr>
            <w:r w:rsidRPr="00DB7863">
              <w:rPr>
                <w:rFonts w:ascii="Arial" w:eastAsia="Times New Roman" w:hAnsi="Arial" w:cs="Arial"/>
                <w:b/>
                <w:bCs/>
              </w:rPr>
              <w:t xml:space="preserve">DE SOIN/SANTÉ </w:t>
            </w:r>
            <w:r w:rsidRPr="00DB7863">
              <w:rPr>
                <w:rFonts w:ascii="Arial" w:eastAsia="Times New Roman" w:hAnsi="Arial" w:cs="Arial"/>
                <w:b/>
                <w:bCs/>
                <w:color w:val="0070C0"/>
              </w:rPr>
              <w:t>:</w:t>
            </w:r>
            <w:r w:rsidRPr="00DB7863">
              <w:rPr>
                <w:rFonts w:ascii="Arial" w:hAnsi="Arial" w:cs="Arial"/>
                <w:b/>
              </w:rPr>
              <w:t xml:space="preserve">                                                                       </w:t>
            </w:r>
            <w:r w:rsidR="00124345" w:rsidRPr="00DB7863">
              <w:rPr>
                <w:rFonts w:ascii="Arial" w:hAnsi="Arial" w:cs="Arial"/>
                <w:b/>
              </w:rPr>
              <w:t xml:space="preserve">               </w:t>
            </w:r>
            <w:r w:rsidRPr="00DB7863">
              <w:rPr>
                <w:rFonts w:ascii="Arial" w:eastAsia="Times New Roman" w:hAnsi="Arial" w:cs="Arial"/>
                <w:b/>
                <w:bCs/>
              </w:rPr>
              <w:t xml:space="preserve">OUI </w:t>
            </w:r>
            <w:r w:rsidR="00782D1E" w:rsidRPr="00DB7863">
              <w:rPr>
                <w:rFonts w:ascii="Segoe UI Symbol" w:eastAsia="Times New Roman" w:hAnsi="Segoe UI Symbol" w:cs="Segoe UI Symbol"/>
                <w:b/>
                <w:bCs/>
              </w:rPr>
              <w:t>☐</w:t>
            </w:r>
            <w:r w:rsidR="00782D1E" w:rsidRPr="00DB7863">
              <w:rPr>
                <w:rFonts w:ascii="Arial" w:eastAsia="Times New Roman" w:hAnsi="Arial" w:cs="Arial"/>
                <w:b/>
                <w:bCs/>
              </w:rPr>
              <w:t xml:space="preserve">  </w:t>
            </w:r>
            <w:r w:rsidR="00DC0E5F" w:rsidRPr="00DB7863">
              <w:rPr>
                <w:rFonts w:ascii="Arial" w:eastAsia="Times New Roman" w:hAnsi="Arial" w:cs="Arial"/>
                <w:b/>
                <w:bCs/>
              </w:rPr>
              <w:t xml:space="preserve">  </w:t>
            </w:r>
            <w:r w:rsidR="00782D1E" w:rsidRPr="00DB7863">
              <w:rPr>
                <w:rFonts w:ascii="Arial" w:eastAsia="Times New Roman" w:hAnsi="Arial" w:cs="Arial"/>
                <w:b/>
                <w:bCs/>
              </w:rPr>
              <w:t>NON</w:t>
            </w:r>
            <w:r w:rsidRPr="00DB7863">
              <w:rPr>
                <w:rFonts w:ascii="Arial" w:eastAsia="Times New Roman" w:hAnsi="Arial" w:cs="Arial"/>
                <w:b/>
                <w:bCs/>
              </w:rPr>
              <w:t xml:space="preserve"> </w:t>
            </w:r>
            <w:r w:rsidRPr="00DB7863">
              <w:rPr>
                <w:rFonts w:ascii="Segoe UI Symbol" w:eastAsia="Times New Roman" w:hAnsi="Segoe UI Symbol" w:cs="Segoe UI Symbol"/>
                <w:b/>
                <w:bCs/>
              </w:rPr>
              <w:t>☐</w:t>
            </w:r>
          </w:p>
          <w:p w14:paraId="7725C396" w14:textId="77777777" w:rsidR="00DC0E5F" w:rsidRPr="00DB7863" w:rsidRDefault="00266282" w:rsidP="00DB7863">
            <w:pPr>
              <w:pStyle w:val="Paragraphedeliste"/>
              <w:keepNext/>
              <w:numPr>
                <w:ilvl w:val="0"/>
                <w:numId w:val="40"/>
              </w:num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Cs/>
              </w:rPr>
            </w:pPr>
            <w:r w:rsidRPr="00DB7863">
              <w:rPr>
                <w:rFonts w:ascii="Arial" w:eastAsia="Times New Roman" w:hAnsi="Arial" w:cs="Arial"/>
                <w:bCs/>
              </w:rPr>
              <w:t xml:space="preserve">Activité </w:t>
            </w:r>
            <w:r w:rsidR="003103F6" w:rsidRPr="00DB7863">
              <w:rPr>
                <w:rFonts w:ascii="Arial" w:eastAsia="Times New Roman" w:hAnsi="Arial" w:cs="Arial"/>
                <w:bCs/>
              </w:rPr>
              <w:t xml:space="preserve">délivrée par des établissements </w:t>
            </w:r>
            <w:r w:rsidR="00124345" w:rsidRPr="00DB7863">
              <w:rPr>
                <w:rFonts w:ascii="Arial" w:eastAsia="Times New Roman" w:hAnsi="Arial" w:cs="Arial"/>
                <w:bCs/>
              </w:rPr>
              <w:t>faisant partie du système de santé national (</w:t>
            </w:r>
            <w:r w:rsidR="00D91BDE" w:rsidRPr="00DB7863">
              <w:rPr>
                <w:rFonts w:ascii="Arial" w:eastAsia="Times New Roman" w:hAnsi="Arial" w:cs="Arial"/>
                <w:bCs/>
              </w:rPr>
              <w:t>Service Public H</w:t>
            </w:r>
            <w:r w:rsidR="00C95212" w:rsidRPr="00DB7863">
              <w:rPr>
                <w:rFonts w:ascii="Arial" w:eastAsia="Times New Roman" w:hAnsi="Arial" w:cs="Arial"/>
                <w:bCs/>
              </w:rPr>
              <w:t>ospitalier)</w:t>
            </w:r>
            <w:r w:rsidR="00124345" w:rsidRPr="00DB7863">
              <w:rPr>
                <w:rFonts w:ascii="Arial" w:eastAsia="Times New Roman" w:hAnsi="Arial" w:cs="Arial"/>
                <w:bCs/>
              </w:rPr>
              <w:t xml:space="preserve"> </w:t>
            </w:r>
          </w:p>
          <w:p w14:paraId="7322893B" w14:textId="77777777" w:rsidR="00DC0E5F" w:rsidRPr="00DB7863" w:rsidRDefault="003103F6" w:rsidP="00DB7863">
            <w:pPr>
              <w:keepNext/>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
                <w:bCs/>
                <w:sz w:val="18"/>
                <w:szCs w:val="18"/>
              </w:rPr>
            </w:pPr>
            <w:r w:rsidRPr="00DB7863">
              <w:rPr>
                <w:rFonts w:ascii="Arial" w:eastAsia="Times New Roman" w:hAnsi="Arial" w:cs="Arial"/>
                <w:b/>
                <w:bCs/>
                <w:szCs w:val="18"/>
                <w:u w:val="single"/>
              </w:rPr>
              <w:t>ET</w:t>
            </w:r>
            <w:r w:rsidRPr="00DB7863">
              <w:rPr>
                <w:rFonts w:ascii="Arial" w:eastAsia="Times New Roman" w:hAnsi="Arial" w:cs="Arial"/>
                <w:b/>
                <w:bCs/>
                <w:sz w:val="18"/>
                <w:szCs w:val="18"/>
              </w:rPr>
              <w:t xml:space="preserve"> </w:t>
            </w:r>
          </w:p>
          <w:p w14:paraId="3F0C8B16" w14:textId="50F2030B" w:rsidR="003103F6" w:rsidRPr="00DB7863" w:rsidRDefault="00266282" w:rsidP="00DB7863">
            <w:pPr>
              <w:pStyle w:val="Paragraphedeliste"/>
              <w:keepNext/>
              <w:numPr>
                <w:ilvl w:val="0"/>
                <w:numId w:val="40"/>
              </w:num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Cs/>
              </w:rPr>
            </w:pPr>
            <w:proofErr w:type="gramStart"/>
            <w:r w:rsidRPr="00DB7863">
              <w:rPr>
                <w:rFonts w:ascii="Arial" w:eastAsia="Times New Roman" w:hAnsi="Arial" w:cs="Arial"/>
                <w:bCs/>
              </w:rPr>
              <w:t>qui</w:t>
            </w:r>
            <w:proofErr w:type="gramEnd"/>
            <w:r w:rsidRPr="00DB7863">
              <w:rPr>
                <w:rFonts w:ascii="Arial" w:eastAsia="Times New Roman" w:hAnsi="Arial" w:cs="Arial"/>
                <w:bCs/>
              </w:rPr>
              <w:t xml:space="preserve"> répond aux exigence</w:t>
            </w:r>
            <w:r w:rsidR="00486C20" w:rsidRPr="00DB7863">
              <w:rPr>
                <w:rFonts w:ascii="Arial" w:eastAsia="Times New Roman" w:hAnsi="Arial" w:cs="Arial"/>
                <w:bCs/>
              </w:rPr>
              <w:t>s</w:t>
            </w:r>
            <w:r w:rsidRPr="00DB7863">
              <w:rPr>
                <w:rFonts w:ascii="Arial" w:eastAsia="Times New Roman" w:hAnsi="Arial" w:cs="Arial"/>
                <w:bCs/>
              </w:rPr>
              <w:t xml:space="preserve"> de solidarité</w:t>
            </w:r>
            <w:r w:rsidR="00DC0E5F" w:rsidRPr="00DB7863">
              <w:rPr>
                <w:rFonts w:ascii="Arial" w:eastAsia="Times New Roman" w:hAnsi="Arial" w:cs="Arial"/>
                <w:bCs/>
              </w:rPr>
              <w:t xml:space="preserve"> : </w:t>
            </w:r>
            <w:r w:rsidR="003103F6" w:rsidRPr="00DB7863">
              <w:rPr>
                <w:rFonts w:ascii="Arial" w:eastAsia="Times New Roman" w:hAnsi="Arial" w:cs="Arial"/>
                <w:bCs/>
              </w:rPr>
              <w:t>accès</w:t>
            </w:r>
            <w:r w:rsidRPr="00DB7863">
              <w:rPr>
                <w:rFonts w:ascii="Arial" w:eastAsia="Times New Roman" w:hAnsi="Arial" w:cs="Arial"/>
                <w:bCs/>
              </w:rPr>
              <w:t xml:space="preserve"> </w:t>
            </w:r>
            <w:r w:rsidR="00124345" w:rsidRPr="00DB7863">
              <w:rPr>
                <w:rFonts w:ascii="Arial" w:eastAsia="Times New Roman" w:hAnsi="Arial" w:cs="Arial"/>
                <w:bCs/>
              </w:rPr>
              <w:t xml:space="preserve">gratuit aux soins </w:t>
            </w:r>
            <w:r w:rsidR="003103F6" w:rsidRPr="00DB7863">
              <w:rPr>
                <w:rFonts w:ascii="Arial" w:eastAsia="Times New Roman" w:hAnsi="Arial" w:cs="Arial"/>
                <w:bCs/>
              </w:rPr>
              <w:t xml:space="preserve">ou </w:t>
            </w:r>
            <w:r w:rsidR="005A316A" w:rsidRPr="00DB7863">
              <w:rPr>
                <w:rFonts w:ascii="Arial" w:eastAsia="Times New Roman" w:hAnsi="Arial" w:cs="Arial"/>
                <w:bCs/>
              </w:rPr>
              <w:t>facturation ne couvrant qu’une fraction li</w:t>
            </w:r>
            <w:r w:rsidR="00124345" w:rsidRPr="00DB7863">
              <w:rPr>
                <w:rFonts w:ascii="Arial" w:eastAsia="Times New Roman" w:hAnsi="Arial" w:cs="Arial"/>
                <w:bCs/>
              </w:rPr>
              <w:t>mitée du cout réel du service</w:t>
            </w:r>
            <w:r w:rsidR="00D91BDE" w:rsidRPr="00DB7863">
              <w:rPr>
                <w:rFonts w:ascii="Arial" w:eastAsia="Times New Roman" w:hAnsi="Arial" w:cs="Arial"/>
                <w:bCs/>
              </w:rPr>
              <w:t xml:space="preserve"> en raison du financement par </w:t>
            </w:r>
            <w:r w:rsidR="00446FF8" w:rsidRPr="00DB7863">
              <w:rPr>
                <w:rFonts w:ascii="Arial" w:eastAsia="Times New Roman" w:hAnsi="Arial" w:cs="Arial"/>
                <w:bCs/>
              </w:rPr>
              <w:t>les cotisations de sécurité sociale et d’autres fonds publics</w:t>
            </w:r>
            <w:r w:rsidR="00486C20" w:rsidRPr="00DB7863">
              <w:rPr>
                <w:rStyle w:val="Appelnotedebasdep"/>
                <w:rFonts w:ascii="Arial" w:eastAsia="Times New Roman" w:hAnsi="Arial" w:cs="Arial"/>
                <w:bCs/>
              </w:rPr>
              <w:footnoteReference w:id="7"/>
            </w:r>
            <w:r w:rsidR="00D91BDE" w:rsidRPr="00DB7863">
              <w:rPr>
                <w:rFonts w:ascii="Arial" w:eastAsia="Times New Roman" w:hAnsi="Arial" w:cs="Arial"/>
                <w:bCs/>
              </w:rPr>
              <w:t xml:space="preserve">, </w:t>
            </w:r>
            <w:r w:rsidR="00124345" w:rsidRPr="00DB7863">
              <w:rPr>
                <w:rFonts w:ascii="Arial" w:eastAsia="Times New Roman" w:hAnsi="Arial" w:cs="Arial"/>
                <w:bCs/>
              </w:rPr>
              <w:t>pas de but lucratif</w:t>
            </w:r>
            <w:r w:rsidR="00782D1E" w:rsidRPr="00DB7863">
              <w:rPr>
                <w:rFonts w:ascii="Arial" w:eastAsia="Times New Roman" w:hAnsi="Arial" w:cs="Arial"/>
                <w:bCs/>
              </w:rPr>
              <w:t>.</w:t>
            </w:r>
            <w:r w:rsidR="00124345" w:rsidRPr="00DB7863">
              <w:rPr>
                <w:rFonts w:ascii="Arial" w:eastAsia="Times New Roman" w:hAnsi="Arial" w:cs="Arial"/>
                <w:bCs/>
              </w:rPr>
              <w:t xml:space="preserve"> </w:t>
            </w:r>
          </w:p>
          <w:p w14:paraId="5D6F6028" w14:textId="77777777" w:rsidR="00DC0E5F" w:rsidRPr="00DB7863" w:rsidRDefault="00DC0E5F" w:rsidP="00DB7863">
            <w:pPr>
              <w:spacing w:line="240" w:lineRule="auto"/>
              <w:ind w:right="-102"/>
              <w:rPr>
                <w:rFonts w:ascii="Arial" w:eastAsia="Times New Roman" w:hAnsi="Arial" w:cs="Arial"/>
                <w:b/>
                <w:bCs/>
                <w:color w:val="0070C0"/>
                <w:sz w:val="10"/>
                <w:szCs w:val="10"/>
              </w:rPr>
            </w:pPr>
          </w:p>
          <w:p w14:paraId="3EB30B4A" w14:textId="5E39AFE6" w:rsidR="00DC0E5F" w:rsidRPr="00DB7863" w:rsidRDefault="00DC0E5F" w:rsidP="00DB7863">
            <w:pPr>
              <w:spacing w:line="240" w:lineRule="auto"/>
              <w:ind w:right="-102"/>
              <w:rPr>
                <w:rFonts w:ascii="Arial" w:eastAsia="Times New Roman" w:hAnsi="Arial" w:cs="Arial"/>
                <w:b/>
                <w:color w:val="0070C0"/>
                <w:szCs w:val="22"/>
              </w:rPr>
            </w:pPr>
            <w:r w:rsidRPr="00DB7863">
              <w:rPr>
                <w:rFonts w:ascii="Arial" w:eastAsia="Times New Roman" w:hAnsi="Arial" w:cs="Arial"/>
                <w:b/>
                <w:bCs/>
                <w:szCs w:val="22"/>
              </w:rPr>
              <w:t>DE R&amp;D</w:t>
            </w:r>
            <w:r w:rsidRPr="00DB7863">
              <w:rPr>
                <w:rFonts w:ascii="Arial" w:eastAsia="Times New Roman" w:hAnsi="Arial" w:cs="Arial"/>
                <w:b/>
                <w:bCs/>
                <w:szCs w:val="22"/>
                <w:vertAlign w:val="superscript"/>
              </w:rPr>
              <w:footnoteReference w:id="8"/>
            </w:r>
            <w:r w:rsidRPr="00DB7863">
              <w:rPr>
                <w:rFonts w:ascii="Arial" w:eastAsia="Times New Roman" w:hAnsi="Arial" w:cs="Arial"/>
                <w:b/>
                <w:bCs/>
                <w:szCs w:val="22"/>
              </w:rPr>
              <w:t xml:space="preserve"> INDÉPENDANTE</w:t>
            </w:r>
            <w:r w:rsidRPr="00DB7863">
              <w:rPr>
                <w:rFonts w:ascii="Arial" w:eastAsia="Times New Roman" w:hAnsi="Arial" w:cs="Arial"/>
                <w:b/>
                <w:szCs w:val="22"/>
              </w:rPr>
              <w:t xml:space="preserve"> ET/OU COLLABORATIVE                            </w:t>
            </w:r>
            <w:r w:rsidR="006B2029" w:rsidRPr="00DB7863">
              <w:rPr>
                <w:rFonts w:ascii="Arial" w:eastAsia="Times New Roman" w:hAnsi="Arial" w:cs="Arial"/>
                <w:b/>
                <w:szCs w:val="22"/>
              </w:rPr>
              <w:t xml:space="preserve"> </w:t>
            </w:r>
            <w:r w:rsidRPr="00DB7863">
              <w:rPr>
                <w:rFonts w:ascii="Arial" w:eastAsia="Times New Roman" w:hAnsi="Arial" w:cs="Arial"/>
                <w:b/>
                <w:szCs w:val="22"/>
              </w:rPr>
              <w:t xml:space="preserve">OUI </w:t>
            </w:r>
            <w:r w:rsidRPr="00DB7863">
              <w:rPr>
                <w:rFonts w:ascii="Segoe UI Symbol" w:eastAsia="Times New Roman" w:hAnsi="Segoe UI Symbol" w:cs="Segoe UI Symbol"/>
                <w:b/>
                <w:szCs w:val="22"/>
              </w:rPr>
              <w:t>☐</w:t>
            </w:r>
            <w:r w:rsidRPr="00DB7863">
              <w:rPr>
                <w:rFonts w:ascii="Arial" w:eastAsia="Times New Roman" w:hAnsi="Arial" w:cs="Arial"/>
                <w:b/>
                <w:szCs w:val="22"/>
              </w:rPr>
              <w:t xml:space="preserve">    NON </w:t>
            </w:r>
            <w:r w:rsidRPr="00DB7863">
              <w:rPr>
                <w:rFonts w:ascii="Segoe UI Symbol" w:eastAsia="Times New Roman" w:hAnsi="Segoe UI Symbol" w:cs="Segoe UI Symbol"/>
                <w:b/>
                <w:szCs w:val="22"/>
              </w:rPr>
              <w:t>☐</w:t>
            </w:r>
            <w:r w:rsidRPr="00DB7863">
              <w:rPr>
                <w:rFonts w:ascii="Arial" w:eastAsia="Times New Roman" w:hAnsi="Arial" w:cs="Arial"/>
                <w:b/>
                <w:color w:val="0070C0"/>
                <w:szCs w:val="22"/>
              </w:rPr>
              <w:t xml:space="preserve">                               </w:t>
            </w:r>
          </w:p>
          <w:p w14:paraId="75C4F856" w14:textId="77777777" w:rsidR="00DC0E5F" w:rsidRPr="00DB7863" w:rsidRDefault="00DC0E5F"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
              </w:rPr>
            </w:pPr>
            <w:r w:rsidRPr="00DB7863">
              <w:rPr>
                <w:rFonts w:ascii="Arial" w:eastAsia="Times New Roman" w:hAnsi="Arial" w:cs="Arial"/>
                <w:b/>
              </w:rPr>
              <w:t xml:space="preserve">≠ prestation de service                                              </w:t>
            </w:r>
          </w:p>
          <w:p w14:paraId="2077EF02" w14:textId="2B144C7F" w:rsidR="00DC0E5F" w:rsidRPr="00DB7863" w:rsidRDefault="00DC0E5F" w:rsidP="00DB7863">
            <w:pPr>
              <w:keepNext/>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Cs/>
              </w:rPr>
            </w:pPr>
            <w:r w:rsidRPr="00DB7863">
              <w:rPr>
                <w:rFonts w:ascii="Arial" w:eastAsia="Times New Roman" w:hAnsi="Arial" w:cs="Arial"/>
              </w:rPr>
              <w:t xml:space="preserve">Implication dans un projet de recherche </w:t>
            </w:r>
            <w:r w:rsidRPr="00DB7863">
              <w:rPr>
                <w:rFonts w:ascii="Arial" w:eastAsia="Times New Roman" w:hAnsi="Arial" w:cs="Arial"/>
                <w:bCs/>
              </w:rPr>
              <w:t>visant à échanger des connaissances/technologies ou à atteindre un objectif commun, avec définition conjointe du projet et partage des t</w:t>
            </w:r>
            <w:r w:rsidR="00CD1833" w:rsidRPr="00DB7863">
              <w:rPr>
                <w:rFonts w:ascii="Arial" w:eastAsia="Times New Roman" w:hAnsi="Arial" w:cs="Arial"/>
                <w:bCs/>
              </w:rPr>
              <w:t>â</w:t>
            </w:r>
            <w:r w:rsidRPr="00DB7863">
              <w:rPr>
                <w:rFonts w:ascii="Arial" w:eastAsia="Times New Roman" w:hAnsi="Arial" w:cs="Arial"/>
                <w:bCs/>
              </w:rPr>
              <w:t xml:space="preserve">ches, des risques </w:t>
            </w:r>
            <w:r w:rsidR="00E84705" w:rsidRPr="00DB7863">
              <w:rPr>
                <w:rFonts w:ascii="Arial" w:eastAsia="Times New Roman" w:hAnsi="Arial" w:cs="Arial"/>
                <w:bCs/>
              </w:rPr>
              <w:t xml:space="preserve">financiers </w:t>
            </w:r>
            <w:r w:rsidRPr="00DB7863">
              <w:rPr>
                <w:rFonts w:ascii="Arial" w:eastAsia="Times New Roman" w:hAnsi="Arial" w:cs="Arial"/>
                <w:bCs/>
              </w:rPr>
              <w:t>et des résultats, hors contrat de recherche pour le compte d’entreprise.</w:t>
            </w:r>
          </w:p>
          <w:p w14:paraId="1E413B96" w14:textId="77777777" w:rsidR="00266282" w:rsidRPr="00DB7863" w:rsidRDefault="00266282" w:rsidP="00DB7863">
            <w:pPr>
              <w:keepNext/>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Cs/>
                <w:sz w:val="16"/>
                <w:szCs w:val="16"/>
              </w:rPr>
            </w:pPr>
          </w:p>
          <w:p w14:paraId="1EE52801" w14:textId="6524341A" w:rsidR="00FA4A94" w:rsidRPr="00DB7863" w:rsidRDefault="002D2A12" w:rsidP="00DB7863">
            <w:pPr>
              <w:keepNext/>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
                <w:bCs/>
                <w:color w:val="0070C0"/>
              </w:rPr>
            </w:pPr>
            <w:r w:rsidRPr="00DB7863">
              <w:rPr>
                <w:rFonts w:ascii="Arial" w:eastAsia="Times New Roman" w:hAnsi="Arial" w:cs="Arial"/>
                <w:b/>
                <w:bCs/>
              </w:rPr>
              <w:t xml:space="preserve">DE DIFFUSION DES RÉSULTATS DE LA RECHERCHE                         </w:t>
            </w:r>
            <w:r w:rsidR="00FA4A94" w:rsidRPr="00DB7863">
              <w:rPr>
                <w:rFonts w:ascii="Arial" w:eastAsia="Times New Roman" w:hAnsi="Arial" w:cs="Arial"/>
                <w:b/>
                <w:bCs/>
              </w:rPr>
              <w:t xml:space="preserve">OUI </w:t>
            </w:r>
            <w:r w:rsidR="00FA4A94" w:rsidRPr="00DB7863">
              <w:rPr>
                <w:rFonts w:ascii="Segoe UI Symbol" w:eastAsia="Times New Roman" w:hAnsi="Segoe UI Symbol" w:cs="Segoe UI Symbol"/>
                <w:b/>
                <w:bCs/>
              </w:rPr>
              <w:t>☐</w:t>
            </w:r>
            <w:r w:rsidR="00FA4A94" w:rsidRPr="00DB7863">
              <w:rPr>
                <w:rFonts w:ascii="Arial" w:eastAsia="Times New Roman" w:hAnsi="Arial" w:cs="Arial"/>
                <w:b/>
                <w:bCs/>
              </w:rPr>
              <w:t xml:space="preserve">   </w:t>
            </w:r>
            <w:r w:rsidR="00DC0E5F" w:rsidRPr="00DB7863">
              <w:rPr>
                <w:rFonts w:ascii="Arial" w:eastAsia="Times New Roman" w:hAnsi="Arial" w:cs="Arial"/>
                <w:b/>
                <w:bCs/>
              </w:rPr>
              <w:t xml:space="preserve"> </w:t>
            </w:r>
            <w:r w:rsidR="00FA4A94" w:rsidRPr="00DB7863">
              <w:rPr>
                <w:rFonts w:ascii="Arial" w:eastAsia="Times New Roman" w:hAnsi="Arial" w:cs="Arial"/>
                <w:b/>
                <w:bCs/>
              </w:rPr>
              <w:t xml:space="preserve">NON </w:t>
            </w:r>
            <w:r w:rsidR="00FA4A94" w:rsidRPr="00DB7863">
              <w:rPr>
                <w:rFonts w:ascii="Segoe UI Symbol" w:eastAsia="Times New Roman" w:hAnsi="Segoe UI Symbol" w:cs="Segoe UI Symbol"/>
                <w:b/>
                <w:bCs/>
              </w:rPr>
              <w:t>☐</w:t>
            </w:r>
          </w:p>
          <w:p w14:paraId="6AB78433" w14:textId="365E4BC5" w:rsidR="00B130F3" w:rsidRPr="00DB7863" w:rsidRDefault="00FA4A94" w:rsidP="00DB7863">
            <w:pPr>
              <w:keepNext/>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Cs/>
              </w:rPr>
            </w:pPr>
            <w:r w:rsidRPr="00DB7863">
              <w:rPr>
                <w:rFonts w:ascii="Arial" w:eastAsia="Times New Roman" w:hAnsi="Arial" w:cs="Arial"/>
                <w:bCs/>
                <w:i/>
              </w:rPr>
              <w:t xml:space="preserve">Base non </w:t>
            </w:r>
            <w:r w:rsidR="005D63AC" w:rsidRPr="00DB7863">
              <w:rPr>
                <w:rFonts w:ascii="Arial" w:eastAsia="Times New Roman" w:hAnsi="Arial" w:cs="Arial"/>
                <w:bCs/>
                <w:i/>
              </w:rPr>
              <w:t>exclusive,</w:t>
            </w:r>
            <w:r w:rsidRPr="00DB7863">
              <w:rPr>
                <w:rFonts w:ascii="Arial" w:eastAsia="Times New Roman" w:hAnsi="Arial" w:cs="Arial"/>
                <w:bCs/>
                <w:i/>
              </w:rPr>
              <w:t xml:space="preserve"> non discriminatoire, où </w:t>
            </w:r>
            <w:r w:rsidR="005D63AC" w:rsidRPr="00DB7863">
              <w:rPr>
                <w:rFonts w:ascii="Arial" w:eastAsia="Times New Roman" w:hAnsi="Arial" w:cs="Arial"/>
                <w:bCs/>
                <w:i/>
              </w:rPr>
              <w:t>les résultats</w:t>
            </w:r>
            <w:r w:rsidR="00B130F3" w:rsidRPr="00DB7863">
              <w:rPr>
                <w:rFonts w:ascii="Arial" w:eastAsia="Times New Roman" w:hAnsi="Arial" w:cs="Arial"/>
                <w:bCs/>
                <w:i/>
              </w:rPr>
              <w:t xml:space="preserve"> </w:t>
            </w:r>
            <w:r w:rsidRPr="00DB7863">
              <w:rPr>
                <w:rFonts w:ascii="Arial" w:eastAsia="Times New Roman" w:hAnsi="Arial" w:cs="Arial"/>
                <w:bCs/>
                <w:i/>
              </w:rPr>
              <w:t xml:space="preserve">sont </w:t>
            </w:r>
            <w:r w:rsidR="00B130F3" w:rsidRPr="00DB7863">
              <w:rPr>
                <w:rFonts w:ascii="Arial" w:eastAsia="Times New Roman" w:hAnsi="Arial" w:cs="Arial"/>
                <w:bCs/>
                <w:i/>
              </w:rPr>
              <w:t>largement diffusés</w:t>
            </w:r>
            <w:r w:rsidR="00B130F3" w:rsidRPr="00DB7863">
              <w:rPr>
                <w:rFonts w:ascii="Arial" w:eastAsia="Times New Roman" w:hAnsi="Arial" w:cs="Arial"/>
                <w:bCs/>
                <w:i/>
                <w:vertAlign w:val="superscript"/>
              </w:rPr>
              <w:footnoteReference w:id="9"/>
            </w:r>
            <w:r w:rsidR="00B130F3" w:rsidRPr="00DB7863">
              <w:rPr>
                <w:rFonts w:ascii="Arial" w:eastAsia="Times New Roman" w:hAnsi="Arial" w:cs="Arial"/>
                <w:bCs/>
              </w:rPr>
              <w:t xml:space="preserve">  </w:t>
            </w:r>
          </w:p>
          <w:p w14:paraId="5C6A7CD9" w14:textId="53A12AE5" w:rsidR="00AC10D3" w:rsidRPr="00DB7863" w:rsidRDefault="00446FF8" w:rsidP="00DB7863">
            <w:pPr>
              <w:pBdr>
                <w:top w:val="none" w:sz="0" w:space="0" w:color="auto"/>
                <w:left w:val="none" w:sz="0" w:space="0" w:color="auto"/>
                <w:bottom w:val="none" w:sz="0" w:space="0" w:color="auto"/>
                <w:right w:val="none" w:sz="0" w:space="0" w:color="auto"/>
              </w:pBdr>
              <w:autoSpaceDE w:val="0"/>
              <w:autoSpaceDN w:val="0"/>
              <w:adjustRightInd w:val="0"/>
              <w:spacing w:line="240" w:lineRule="auto"/>
              <w:rPr>
                <w:rFonts w:ascii="Arial" w:eastAsiaTheme="minorHAnsi" w:hAnsi="Arial" w:cs="Arial"/>
                <w:color w:val="000000"/>
                <w:lang w:val="fr-FR"/>
              </w:rPr>
            </w:pPr>
            <w:r w:rsidRPr="00DB7863">
              <w:rPr>
                <w:rFonts w:ascii="Arial" w:eastAsiaTheme="minorHAnsi" w:hAnsi="Arial" w:cs="Arial"/>
                <w:color w:val="000000"/>
              </w:rPr>
              <w:t xml:space="preserve">Par voie de </w:t>
            </w:r>
            <w:r w:rsidRPr="00DB7863">
              <w:rPr>
                <w:rFonts w:ascii="Arial" w:eastAsiaTheme="minorHAnsi" w:hAnsi="Arial" w:cs="Arial"/>
                <w:color w:val="000000"/>
                <w:lang w:val="fr-FR"/>
              </w:rPr>
              <w:t>publications scientifiques, colloques, conférences, thèses …</w:t>
            </w:r>
            <w:r w:rsidR="00370C90" w:rsidRPr="00DB7863">
              <w:rPr>
                <w:rFonts w:ascii="Arial" w:eastAsiaTheme="minorHAnsi" w:hAnsi="Arial" w:cs="Arial"/>
                <w:color w:val="000000"/>
                <w:lang w:val="fr-FR"/>
              </w:rPr>
              <w:t>, p</w:t>
            </w:r>
            <w:r w:rsidRPr="00DB7863">
              <w:rPr>
                <w:rFonts w:ascii="Arial" w:eastAsiaTheme="minorHAnsi" w:hAnsi="Arial" w:cs="Arial"/>
                <w:color w:val="000000"/>
                <w:lang w:val="fr-FR"/>
              </w:rPr>
              <w:t>ar le personnel travaillant sur le projet dans le cadre d’autre</w:t>
            </w:r>
            <w:r w:rsidR="00722179" w:rsidRPr="00DB7863">
              <w:rPr>
                <w:rFonts w:ascii="Arial" w:eastAsiaTheme="minorHAnsi" w:hAnsi="Arial" w:cs="Arial"/>
                <w:color w:val="000000"/>
                <w:lang w:val="fr-FR"/>
              </w:rPr>
              <w:t>s</w:t>
            </w:r>
            <w:r w:rsidRPr="00DB7863">
              <w:rPr>
                <w:rFonts w:ascii="Arial" w:eastAsiaTheme="minorHAnsi" w:hAnsi="Arial" w:cs="Arial"/>
                <w:color w:val="000000"/>
                <w:lang w:val="fr-FR"/>
              </w:rPr>
              <w:t xml:space="preserve"> missions</w:t>
            </w:r>
            <w:r w:rsidR="00DC0E5F" w:rsidRPr="00DB7863">
              <w:rPr>
                <w:rFonts w:ascii="Arial" w:eastAsiaTheme="minorHAnsi" w:hAnsi="Arial" w:cs="Arial"/>
                <w:color w:val="000000"/>
                <w:lang w:val="fr-FR"/>
              </w:rPr>
              <w:t>, par voie de formation, etc.</w:t>
            </w:r>
          </w:p>
          <w:p w14:paraId="107D8522" w14:textId="77777777" w:rsidR="00E945FC" w:rsidRPr="00DB7863" w:rsidRDefault="00E945FC"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Cs/>
                <w:color w:val="0070C0"/>
                <w:sz w:val="16"/>
                <w:szCs w:val="16"/>
                <w:lang w:val="fr-FR"/>
              </w:rPr>
            </w:pPr>
          </w:p>
          <w:p w14:paraId="42A89DE9" w14:textId="765B9C90" w:rsidR="00881FBC" w:rsidRPr="00DB7863" w:rsidRDefault="002D2A12" w:rsidP="00DB7863">
            <w:pPr>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Cs/>
              </w:rPr>
            </w:pPr>
            <w:r w:rsidRPr="00DB7863">
              <w:rPr>
                <w:rFonts w:ascii="Arial" w:eastAsia="Times New Roman" w:hAnsi="Arial" w:cs="Arial"/>
                <w:b/>
                <w:bCs/>
              </w:rPr>
              <w:t xml:space="preserve">DE TRANSFERT DE CONNAISSANCES                       </w:t>
            </w:r>
            <w:r w:rsidR="00DC0E5F" w:rsidRPr="00DB7863">
              <w:rPr>
                <w:rFonts w:ascii="Arial" w:eastAsia="Times New Roman" w:hAnsi="Arial" w:cs="Arial"/>
                <w:b/>
                <w:bCs/>
              </w:rPr>
              <w:t xml:space="preserve">                           </w:t>
            </w:r>
            <w:r w:rsidRPr="00DB7863">
              <w:rPr>
                <w:rFonts w:ascii="Arial" w:eastAsia="Times New Roman" w:hAnsi="Arial" w:cs="Arial"/>
                <w:b/>
                <w:bCs/>
              </w:rPr>
              <w:t xml:space="preserve">OUI </w:t>
            </w:r>
            <w:r w:rsidRPr="00DB7863">
              <w:rPr>
                <w:rFonts w:ascii="Segoe UI Symbol" w:eastAsia="Times New Roman" w:hAnsi="Segoe UI Symbol" w:cs="Segoe UI Symbol"/>
                <w:b/>
                <w:bCs/>
              </w:rPr>
              <w:t>☐</w:t>
            </w:r>
            <w:r w:rsidRPr="00DB7863">
              <w:rPr>
                <w:rFonts w:ascii="Arial" w:eastAsia="Times New Roman" w:hAnsi="Arial" w:cs="Arial"/>
                <w:b/>
                <w:bCs/>
              </w:rPr>
              <w:t xml:space="preserve">   </w:t>
            </w:r>
            <w:r w:rsidR="00DC0E5F" w:rsidRPr="00DB7863">
              <w:rPr>
                <w:rFonts w:ascii="Arial" w:eastAsia="Times New Roman" w:hAnsi="Arial" w:cs="Arial"/>
                <w:b/>
                <w:bCs/>
              </w:rPr>
              <w:t xml:space="preserve"> </w:t>
            </w:r>
            <w:r w:rsidRPr="00DB7863">
              <w:rPr>
                <w:rFonts w:ascii="Arial" w:eastAsia="Times New Roman" w:hAnsi="Arial" w:cs="Arial"/>
                <w:b/>
                <w:bCs/>
              </w:rPr>
              <w:t xml:space="preserve">NON </w:t>
            </w:r>
            <w:r w:rsidRPr="00DB7863">
              <w:rPr>
                <w:rFonts w:ascii="Segoe UI Symbol" w:eastAsia="Times New Roman" w:hAnsi="Segoe UI Symbol" w:cs="Segoe UI Symbol"/>
                <w:b/>
                <w:bCs/>
              </w:rPr>
              <w:t>☐</w:t>
            </w:r>
            <w:r w:rsidR="00DD3ACB" w:rsidRPr="00DB7863">
              <w:rPr>
                <w:rFonts w:ascii="Arial" w:eastAsia="Times New Roman" w:hAnsi="Arial" w:cs="Arial"/>
                <w:bCs/>
                <w:i/>
              </w:rPr>
              <w:t xml:space="preserve"> </w:t>
            </w:r>
            <w:r w:rsidR="00E945FC" w:rsidRPr="00DB7863">
              <w:rPr>
                <w:rFonts w:ascii="Arial" w:eastAsia="Times New Roman" w:hAnsi="Arial" w:cs="Arial"/>
                <w:bCs/>
              </w:rPr>
              <w:t>A</w:t>
            </w:r>
            <w:r w:rsidR="00DD3ACB" w:rsidRPr="00DB7863">
              <w:rPr>
                <w:rFonts w:ascii="Arial" w:eastAsia="Times New Roman" w:hAnsi="Arial" w:cs="Arial"/>
                <w:bCs/>
              </w:rPr>
              <w:t xml:space="preserve">ctivités permettant d’utiliser directement les résultats de la recherche </w:t>
            </w:r>
            <w:r w:rsidR="00B130F3" w:rsidRPr="00DB7863">
              <w:rPr>
                <w:rFonts w:ascii="Arial" w:eastAsia="Times New Roman" w:hAnsi="Arial" w:cs="Arial"/>
                <w:bCs/>
              </w:rPr>
              <w:t>(</w:t>
            </w:r>
            <w:r w:rsidRPr="00DB7863">
              <w:rPr>
                <w:rFonts w:ascii="Arial" w:eastAsia="Times New Roman" w:hAnsi="Arial" w:cs="Arial"/>
                <w:bCs/>
              </w:rPr>
              <w:t>Colloques</w:t>
            </w:r>
            <w:r w:rsidR="007F00C6" w:rsidRPr="00DB7863">
              <w:rPr>
                <w:rFonts w:ascii="Arial" w:eastAsia="Times New Roman" w:hAnsi="Arial" w:cs="Arial"/>
                <w:bCs/>
              </w:rPr>
              <w:t>/</w:t>
            </w:r>
            <w:r w:rsidR="0088432C" w:rsidRPr="00DB7863">
              <w:rPr>
                <w:rFonts w:ascii="Arial" w:eastAsia="Times New Roman" w:hAnsi="Arial" w:cs="Arial"/>
                <w:bCs/>
              </w:rPr>
              <w:t>séminaires</w:t>
            </w:r>
            <w:r w:rsidR="007F00C6" w:rsidRPr="00DB7863">
              <w:rPr>
                <w:rFonts w:ascii="Arial" w:eastAsia="Times New Roman" w:hAnsi="Arial" w:cs="Arial"/>
                <w:bCs/>
              </w:rPr>
              <w:t xml:space="preserve">/ </w:t>
            </w:r>
            <w:r w:rsidR="00E945FC" w:rsidRPr="00DB7863">
              <w:rPr>
                <w:rFonts w:ascii="Arial" w:eastAsia="Times New Roman" w:hAnsi="Arial" w:cs="Arial"/>
                <w:bCs/>
              </w:rPr>
              <w:t>publications</w:t>
            </w:r>
            <w:r w:rsidR="0088432C" w:rsidRPr="00DB7863">
              <w:rPr>
                <w:rFonts w:ascii="Arial" w:eastAsia="Times New Roman" w:hAnsi="Arial" w:cs="Arial"/>
                <w:bCs/>
              </w:rPr>
              <w:t xml:space="preserve"> etc.) où les </w:t>
            </w:r>
            <w:r w:rsidR="00B130F3" w:rsidRPr="00DB7863">
              <w:rPr>
                <w:rFonts w:ascii="Arial" w:eastAsia="Times New Roman" w:hAnsi="Arial" w:cs="Arial"/>
                <w:bCs/>
              </w:rPr>
              <w:t xml:space="preserve">bénéfices tirés de cette activité </w:t>
            </w:r>
            <w:r w:rsidR="0088432C" w:rsidRPr="00DB7863">
              <w:rPr>
                <w:rFonts w:ascii="Arial" w:eastAsia="Times New Roman" w:hAnsi="Arial" w:cs="Arial"/>
                <w:bCs/>
              </w:rPr>
              <w:t xml:space="preserve">sont réinvestis </w:t>
            </w:r>
            <w:r w:rsidR="00B130F3" w:rsidRPr="00DB7863">
              <w:rPr>
                <w:rFonts w:ascii="Arial" w:eastAsia="Times New Roman" w:hAnsi="Arial" w:cs="Arial"/>
                <w:bCs/>
              </w:rPr>
              <w:t xml:space="preserve">dans </w:t>
            </w:r>
            <w:r w:rsidR="00FA4A94" w:rsidRPr="00DB7863">
              <w:rPr>
                <w:rFonts w:ascii="Arial" w:eastAsia="Times New Roman" w:hAnsi="Arial" w:cs="Arial"/>
                <w:bCs/>
              </w:rPr>
              <w:t xml:space="preserve">celles </w:t>
            </w:r>
            <w:r w:rsidR="00B130F3" w:rsidRPr="00DB7863">
              <w:rPr>
                <w:rFonts w:ascii="Arial" w:eastAsia="Times New Roman" w:hAnsi="Arial" w:cs="Arial"/>
                <w:bCs/>
              </w:rPr>
              <w:t xml:space="preserve">de </w:t>
            </w:r>
            <w:r w:rsidR="00722179" w:rsidRPr="00DB7863">
              <w:rPr>
                <w:rFonts w:ascii="Arial" w:eastAsia="Times New Roman" w:hAnsi="Arial" w:cs="Arial"/>
                <w:bCs/>
              </w:rPr>
              <w:t xml:space="preserve">la </w:t>
            </w:r>
            <w:r w:rsidR="00B130F3" w:rsidRPr="00DB7863">
              <w:rPr>
                <w:rFonts w:ascii="Arial" w:eastAsia="Times New Roman" w:hAnsi="Arial" w:cs="Arial"/>
                <w:bCs/>
              </w:rPr>
              <w:t>recherche/formation</w:t>
            </w:r>
            <w:r w:rsidR="001B4F1F" w:rsidRPr="00DB7863">
              <w:rPr>
                <w:rFonts w:ascii="Arial" w:eastAsia="Times New Roman" w:hAnsi="Arial" w:cs="Arial"/>
                <w:bCs/>
              </w:rPr>
              <w:t>.</w:t>
            </w:r>
            <w:r w:rsidR="00B130F3" w:rsidRPr="00DB7863">
              <w:rPr>
                <w:rFonts w:ascii="Arial" w:eastAsia="Times New Roman" w:hAnsi="Arial" w:cs="Arial"/>
                <w:bCs/>
              </w:rPr>
              <w:t xml:space="preserve"> </w:t>
            </w:r>
          </w:p>
          <w:p w14:paraId="14500841" w14:textId="0B0EA72C" w:rsidR="008B1E86" w:rsidRPr="00DB7863" w:rsidRDefault="00B130F3"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
                <w:bCs/>
                <w:color w:val="0070C0"/>
                <w:sz w:val="22"/>
                <w:szCs w:val="22"/>
              </w:rPr>
            </w:pPr>
            <w:r w:rsidRPr="00DB7863">
              <w:rPr>
                <w:rFonts w:ascii="Arial" w:eastAsia="Times New Roman" w:hAnsi="Arial" w:cs="Arial"/>
                <w:bCs/>
                <w:sz w:val="22"/>
                <w:szCs w:val="22"/>
              </w:rPr>
              <w:t xml:space="preserve">                                                                  </w:t>
            </w:r>
          </w:p>
        </w:tc>
        <w:tc>
          <w:tcPr>
            <w:tcW w:w="7371" w:type="dxa"/>
          </w:tcPr>
          <w:p w14:paraId="51F0A0E6" w14:textId="6B595549" w:rsidR="00DC0E5F" w:rsidRPr="00DB7863" w:rsidRDefault="00DC0E5F" w:rsidP="00DB7863">
            <w:pPr>
              <w:pBdr>
                <w:top w:val="none" w:sz="0" w:space="0" w:color="auto"/>
                <w:left w:val="none" w:sz="0" w:space="0" w:color="auto"/>
                <w:bottom w:val="none" w:sz="0" w:space="0" w:color="auto"/>
                <w:right w:val="none" w:sz="0" w:space="0" w:color="auto"/>
              </w:pBdr>
              <w:tabs>
                <w:tab w:val="left" w:pos="7081"/>
              </w:tabs>
              <w:suppressAutoHyphens/>
              <w:spacing w:line="240" w:lineRule="auto"/>
              <w:jc w:val="both"/>
              <w:rPr>
                <w:rFonts w:ascii="Arial" w:eastAsia="Times New Roman" w:hAnsi="Arial" w:cs="Arial"/>
                <w:b/>
                <w:color w:val="0070C0"/>
                <w:sz w:val="10"/>
                <w:szCs w:val="10"/>
              </w:rPr>
            </w:pPr>
          </w:p>
          <w:p w14:paraId="51BA0B47" w14:textId="133BCE1B" w:rsidR="008B1E86" w:rsidRPr="00DB7863" w:rsidRDefault="00397667" w:rsidP="00DB7863">
            <w:pPr>
              <w:pBdr>
                <w:top w:val="none" w:sz="0" w:space="0" w:color="auto"/>
                <w:left w:val="none" w:sz="0" w:space="0" w:color="auto"/>
                <w:bottom w:val="none" w:sz="0" w:space="0" w:color="auto"/>
                <w:right w:val="none" w:sz="0" w:space="0" w:color="auto"/>
              </w:pBdr>
              <w:tabs>
                <w:tab w:val="left" w:pos="7081"/>
              </w:tabs>
              <w:suppressAutoHyphens/>
              <w:spacing w:line="240" w:lineRule="auto"/>
              <w:jc w:val="both"/>
              <w:rPr>
                <w:rFonts w:ascii="Arial" w:eastAsia="Times New Roman" w:hAnsi="Arial" w:cs="Arial"/>
                <w:b/>
                <w:bCs/>
              </w:rPr>
            </w:pPr>
            <w:r w:rsidRPr="00DB7863">
              <w:rPr>
                <w:rFonts w:ascii="Arial" w:eastAsia="Times New Roman" w:hAnsi="Arial" w:cs="Arial"/>
                <w:b/>
              </w:rPr>
              <w:t>DE FORMATION/ENSEIGNEMENT :</w:t>
            </w:r>
            <w:r w:rsidRPr="00DB7863">
              <w:rPr>
                <w:rFonts w:ascii="Arial" w:eastAsia="Times New Roman" w:hAnsi="Arial" w:cs="Arial"/>
                <w:b/>
                <w:bCs/>
              </w:rPr>
              <w:t xml:space="preserve">          </w:t>
            </w:r>
            <w:r w:rsidR="00486C20" w:rsidRPr="00DB7863">
              <w:rPr>
                <w:rFonts w:ascii="Arial" w:eastAsia="Times New Roman" w:hAnsi="Arial" w:cs="Arial"/>
                <w:b/>
                <w:bCs/>
              </w:rPr>
              <w:t xml:space="preserve">                              </w:t>
            </w:r>
            <w:r w:rsidRPr="00DB7863">
              <w:rPr>
                <w:rFonts w:ascii="Arial" w:eastAsia="Times New Roman" w:hAnsi="Arial" w:cs="Arial"/>
                <w:b/>
                <w:bCs/>
              </w:rPr>
              <w:t xml:space="preserve">OUI </w:t>
            </w:r>
            <w:sdt>
              <w:sdtPr>
                <w:rPr>
                  <w:rFonts w:ascii="Arial" w:eastAsia="Times New Roman" w:hAnsi="Arial" w:cs="Arial"/>
                  <w:b/>
                  <w:bCs/>
                </w:rPr>
                <w:id w:val="-581527378"/>
                <w14:checkbox>
                  <w14:checked w14:val="0"/>
                  <w14:checkedState w14:val="2612" w14:font="MS Gothic"/>
                  <w14:uncheckedState w14:val="2610" w14:font="MS Gothic"/>
                </w14:checkbox>
              </w:sdtPr>
              <w:sdtEndPr/>
              <w:sdtContent>
                <w:r w:rsidR="008B1E86" w:rsidRPr="00DB7863">
                  <w:rPr>
                    <w:rFonts w:ascii="Segoe UI Symbol" w:eastAsia="Times New Roman" w:hAnsi="Segoe UI Symbol" w:cs="Segoe UI Symbol"/>
                    <w:b/>
                    <w:bCs/>
                  </w:rPr>
                  <w:t>☐</w:t>
                </w:r>
              </w:sdtContent>
            </w:sdt>
            <w:r w:rsidRPr="00DB7863">
              <w:rPr>
                <w:rFonts w:ascii="Arial" w:eastAsia="Times New Roman" w:hAnsi="Arial" w:cs="Arial"/>
                <w:b/>
                <w:bCs/>
              </w:rPr>
              <w:t xml:space="preserve">   </w:t>
            </w:r>
            <w:r w:rsidR="00486C20" w:rsidRPr="00DB7863">
              <w:rPr>
                <w:rFonts w:ascii="Arial" w:eastAsia="Times New Roman" w:hAnsi="Arial" w:cs="Arial"/>
                <w:b/>
                <w:bCs/>
              </w:rPr>
              <w:t xml:space="preserve">   </w:t>
            </w:r>
            <w:r w:rsidRPr="00DB7863">
              <w:rPr>
                <w:rFonts w:ascii="Arial" w:eastAsia="Times New Roman" w:hAnsi="Arial" w:cs="Arial"/>
                <w:b/>
                <w:bCs/>
              </w:rPr>
              <w:t xml:space="preserve"> NON </w:t>
            </w:r>
            <w:sdt>
              <w:sdtPr>
                <w:rPr>
                  <w:rFonts w:ascii="Arial" w:eastAsia="Times New Roman" w:hAnsi="Arial" w:cs="Arial"/>
                  <w:b/>
                  <w:bCs/>
                </w:rPr>
                <w:id w:val="-1293899972"/>
                <w14:checkbox>
                  <w14:checked w14:val="0"/>
                  <w14:checkedState w14:val="2612" w14:font="MS Gothic"/>
                  <w14:uncheckedState w14:val="2610" w14:font="MS Gothic"/>
                </w14:checkbox>
              </w:sdtPr>
              <w:sdtEndPr/>
              <w:sdtContent>
                <w:r w:rsidR="008B1E86" w:rsidRPr="00DB7863">
                  <w:rPr>
                    <w:rFonts w:ascii="Segoe UI Symbol" w:eastAsia="Times New Roman" w:hAnsi="Segoe UI Symbol" w:cs="Segoe UI Symbol"/>
                    <w:b/>
                    <w:bCs/>
                  </w:rPr>
                  <w:t>☐</w:t>
                </w:r>
              </w:sdtContent>
            </w:sdt>
          </w:p>
          <w:p w14:paraId="1BAE31AA" w14:textId="22DC4D74" w:rsidR="00DC0E5F" w:rsidRPr="00DB7863" w:rsidRDefault="00262C3B" w:rsidP="00DB7863">
            <w:pPr>
              <w:pStyle w:val="Paragraphedeliste"/>
              <w:numPr>
                <w:ilvl w:val="0"/>
                <w:numId w:val="40"/>
              </w:numPr>
              <w:spacing w:line="240" w:lineRule="auto"/>
              <w:jc w:val="both"/>
              <w:rPr>
                <w:rFonts w:ascii="Arial" w:hAnsi="Arial" w:cs="Arial"/>
                <w:color w:val="000000" w:themeColor="text1"/>
              </w:rPr>
            </w:pPr>
            <w:r w:rsidRPr="00DB7863">
              <w:rPr>
                <w:rFonts w:ascii="Arial" w:hAnsi="Arial" w:cs="Arial"/>
                <w:color w:val="000000" w:themeColor="text1"/>
              </w:rPr>
              <w:t>E</w:t>
            </w:r>
            <w:r w:rsidR="008B1E86" w:rsidRPr="00DB7863">
              <w:rPr>
                <w:rFonts w:ascii="Arial" w:hAnsi="Arial" w:cs="Arial"/>
                <w:color w:val="000000" w:themeColor="text1"/>
              </w:rPr>
              <w:t>nseignement</w:t>
            </w:r>
            <w:r w:rsidR="00855D5A" w:rsidRPr="00DB7863">
              <w:rPr>
                <w:rFonts w:ascii="Arial" w:hAnsi="Arial" w:cs="Arial"/>
                <w:color w:val="000000" w:themeColor="text1"/>
              </w:rPr>
              <w:t>s/formations</w:t>
            </w:r>
            <w:r w:rsidR="008B1E86" w:rsidRPr="00DB7863">
              <w:rPr>
                <w:rFonts w:ascii="Arial" w:hAnsi="Arial" w:cs="Arial"/>
                <w:color w:val="000000" w:themeColor="text1"/>
              </w:rPr>
              <w:t xml:space="preserve"> </w:t>
            </w:r>
            <w:r w:rsidR="009E0F3A" w:rsidRPr="00DB7863">
              <w:rPr>
                <w:rFonts w:ascii="Arial" w:hAnsi="Arial" w:cs="Arial"/>
                <w:color w:val="000000" w:themeColor="text1"/>
                <w:u w:val="single"/>
              </w:rPr>
              <w:t xml:space="preserve">reconnus ou </w:t>
            </w:r>
            <w:r w:rsidR="008B1E86" w:rsidRPr="00DB7863">
              <w:rPr>
                <w:rFonts w:ascii="Arial" w:hAnsi="Arial" w:cs="Arial"/>
                <w:color w:val="000000" w:themeColor="text1"/>
                <w:u w:val="single"/>
                <w:lang w:eastAsia="fr-FR"/>
              </w:rPr>
              <w:t>non</w:t>
            </w:r>
            <w:r w:rsidR="008B1E86" w:rsidRPr="00DB7863">
              <w:rPr>
                <w:rFonts w:ascii="Arial" w:hAnsi="Arial" w:cs="Arial"/>
                <w:color w:val="000000" w:themeColor="text1"/>
                <w:lang w:eastAsia="fr-FR"/>
              </w:rPr>
              <w:t xml:space="preserve"> </w:t>
            </w:r>
            <w:r w:rsidR="002B7DFB" w:rsidRPr="00DB7863">
              <w:rPr>
                <w:rFonts w:ascii="Arial" w:hAnsi="Arial" w:cs="Arial"/>
                <w:color w:val="000000" w:themeColor="text1"/>
                <w:lang w:eastAsia="fr-FR"/>
              </w:rPr>
              <w:t xml:space="preserve">par le </w:t>
            </w:r>
            <w:r w:rsidR="008B1E86" w:rsidRPr="00DB7863">
              <w:rPr>
                <w:rFonts w:ascii="Arial" w:hAnsi="Arial" w:cs="Arial"/>
                <w:color w:val="000000" w:themeColor="text1"/>
                <w:lang w:eastAsia="fr-FR"/>
              </w:rPr>
              <w:t>système de l’</w:t>
            </w:r>
            <w:r w:rsidR="00CD1833" w:rsidRPr="00DB7863">
              <w:rPr>
                <w:rFonts w:ascii="Arial" w:hAnsi="Arial" w:cs="Arial"/>
                <w:color w:val="000000" w:themeColor="text1"/>
                <w:lang w:eastAsia="fr-FR"/>
              </w:rPr>
              <w:t>É</w:t>
            </w:r>
            <w:r w:rsidR="008B1E86" w:rsidRPr="00DB7863">
              <w:rPr>
                <w:rFonts w:ascii="Arial" w:hAnsi="Arial" w:cs="Arial"/>
                <w:color w:val="000000" w:themeColor="text1"/>
                <w:lang w:eastAsia="fr-FR"/>
              </w:rPr>
              <w:t>ducation Nationale</w:t>
            </w:r>
            <w:r w:rsidR="008B1E86" w:rsidRPr="00DB7863">
              <w:rPr>
                <w:rFonts w:ascii="Arial" w:hAnsi="Arial" w:cs="Arial"/>
                <w:color w:val="000000" w:themeColor="text1"/>
                <w:vertAlign w:val="superscript"/>
                <w:lang w:eastAsia="fr-FR"/>
              </w:rPr>
              <w:footnoteReference w:id="10"/>
            </w:r>
            <w:r w:rsidR="008B1E86" w:rsidRPr="00DB7863">
              <w:rPr>
                <w:rFonts w:ascii="Arial" w:hAnsi="Arial" w:cs="Arial"/>
                <w:color w:val="000000" w:themeColor="text1"/>
                <w:lang w:eastAsia="fr-FR"/>
              </w:rPr>
              <w:t> </w:t>
            </w:r>
            <w:r w:rsidR="00855D5A" w:rsidRPr="00DB7863">
              <w:rPr>
                <w:rFonts w:ascii="Arial" w:hAnsi="Arial" w:cs="Arial"/>
                <w:color w:val="000000" w:themeColor="text1"/>
                <w:lang w:eastAsia="fr-FR"/>
              </w:rPr>
              <w:t xml:space="preserve"> </w:t>
            </w:r>
          </w:p>
          <w:p w14:paraId="666DAC61" w14:textId="77777777" w:rsidR="00DC0E5F" w:rsidRPr="00DB7863" w:rsidRDefault="009E0F3A" w:rsidP="00DB7863">
            <w:pPr>
              <w:spacing w:line="240" w:lineRule="auto"/>
              <w:jc w:val="both"/>
              <w:rPr>
                <w:rFonts w:ascii="Arial" w:hAnsi="Arial" w:cs="Arial"/>
                <w:b/>
                <w:color w:val="000000" w:themeColor="text1"/>
                <w:szCs w:val="18"/>
                <w:lang w:eastAsia="fr-FR"/>
              </w:rPr>
            </w:pPr>
            <w:r w:rsidRPr="00DB7863">
              <w:rPr>
                <w:rFonts w:ascii="Arial" w:hAnsi="Arial" w:cs="Arial"/>
                <w:b/>
                <w:color w:val="000000" w:themeColor="text1"/>
                <w:szCs w:val="18"/>
                <w:u w:val="single"/>
                <w:lang w:eastAsia="fr-FR"/>
              </w:rPr>
              <w:t>ET</w:t>
            </w:r>
            <w:r w:rsidR="00855D5A" w:rsidRPr="00DB7863">
              <w:rPr>
                <w:rFonts w:ascii="Arial" w:hAnsi="Arial" w:cs="Arial"/>
                <w:b/>
                <w:color w:val="000000" w:themeColor="text1"/>
                <w:szCs w:val="18"/>
                <w:lang w:eastAsia="fr-FR"/>
              </w:rPr>
              <w:t xml:space="preserve"> </w:t>
            </w:r>
          </w:p>
          <w:p w14:paraId="2CF89A0F" w14:textId="4B551195" w:rsidR="002B7DFB" w:rsidRPr="00DB7863" w:rsidRDefault="00DC0E5F" w:rsidP="00DB7863">
            <w:pPr>
              <w:pStyle w:val="Paragraphedeliste"/>
              <w:numPr>
                <w:ilvl w:val="0"/>
                <w:numId w:val="40"/>
              </w:numPr>
              <w:spacing w:line="240" w:lineRule="auto"/>
              <w:jc w:val="both"/>
              <w:rPr>
                <w:rFonts w:ascii="Arial" w:hAnsi="Arial" w:cs="Arial"/>
                <w:color w:val="000000" w:themeColor="text1"/>
              </w:rPr>
            </w:pPr>
            <w:r w:rsidRPr="00DB7863">
              <w:rPr>
                <w:rFonts w:ascii="Arial" w:hAnsi="Arial" w:cs="Arial"/>
                <w:color w:val="000000" w:themeColor="text1"/>
              </w:rPr>
              <w:t>F</w:t>
            </w:r>
            <w:r w:rsidR="002B7DFB" w:rsidRPr="00DB7863">
              <w:rPr>
                <w:rFonts w:ascii="Arial" w:hAnsi="Arial" w:cs="Arial"/>
                <w:color w:val="000000" w:themeColor="text1"/>
              </w:rPr>
              <w:t>inancé</w:t>
            </w:r>
            <w:r w:rsidR="00D77D5F" w:rsidRPr="00DB7863">
              <w:rPr>
                <w:rFonts w:ascii="Arial" w:hAnsi="Arial" w:cs="Arial"/>
                <w:color w:val="000000" w:themeColor="text1"/>
              </w:rPr>
              <w:t>e</w:t>
            </w:r>
            <w:r w:rsidR="00855D5A" w:rsidRPr="00DB7863">
              <w:rPr>
                <w:rFonts w:ascii="Arial" w:hAnsi="Arial" w:cs="Arial"/>
                <w:color w:val="000000" w:themeColor="text1"/>
              </w:rPr>
              <w:t>s</w:t>
            </w:r>
            <w:r w:rsidR="002B7DFB" w:rsidRPr="00DB7863">
              <w:rPr>
                <w:rFonts w:ascii="Arial" w:hAnsi="Arial" w:cs="Arial"/>
                <w:color w:val="000000" w:themeColor="text1"/>
              </w:rPr>
              <w:t xml:space="preserve"> majoritairement par des recettes commerciales</w:t>
            </w:r>
            <w:r w:rsidR="005F2D81" w:rsidRPr="00DB7863">
              <w:rPr>
                <w:rFonts w:ascii="Arial" w:hAnsi="Arial" w:cs="Arial"/>
                <w:color w:val="000000" w:themeColor="text1"/>
              </w:rPr>
              <w:t>, un tiers privé</w:t>
            </w:r>
            <w:r w:rsidR="002B7DFB" w:rsidRPr="00DB7863">
              <w:rPr>
                <w:rFonts w:ascii="Arial" w:hAnsi="Arial" w:cs="Arial"/>
                <w:color w:val="000000" w:themeColor="text1"/>
              </w:rPr>
              <w:t xml:space="preserve"> ou les parents/élèves</w:t>
            </w:r>
            <w:r w:rsidR="002B7DFB" w:rsidRPr="00DB7863">
              <w:rPr>
                <w:rFonts w:ascii="Arial" w:hAnsi="Arial" w:cs="Arial"/>
                <w:vertAlign w:val="superscript"/>
              </w:rPr>
              <w:footnoteReference w:id="11"/>
            </w:r>
            <w:r w:rsidR="00ED5EE9" w:rsidRPr="00DB7863">
              <w:rPr>
                <w:rFonts w:ascii="Arial" w:hAnsi="Arial" w:cs="Arial"/>
                <w:color w:val="000000" w:themeColor="text1"/>
              </w:rPr>
              <w:t xml:space="preserve"> avec présence d’une offre concurrente.</w:t>
            </w:r>
            <w:r w:rsidR="002B7DFB" w:rsidRPr="00DB7863">
              <w:rPr>
                <w:rFonts w:ascii="Arial" w:hAnsi="Arial" w:cs="Arial"/>
                <w:color w:val="000000" w:themeColor="text1"/>
              </w:rPr>
              <w:t xml:space="preserve"> </w:t>
            </w:r>
          </w:p>
          <w:p w14:paraId="5F1F7E18" w14:textId="77777777" w:rsidR="00DC0E5F" w:rsidRPr="00DB7863" w:rsidRDefault="00DC0E5F"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
                <w:bCs/>
                <w:color w:val="0070C0"/>
                <w:sz w:val="22"/>
                <w:szCs w:val="22"/>
              </w:rPr>
            </w:pPr>
          </w:p>
          <w:p w14:paraId="60F7A4F6" w14:textId="6FF9AF6A" w:rsidR="00DC0E5F" w:rsidRPr="00DB7863" w:rsidRDefault="00D77D5F"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
                <w:bCs/>
                <w:color w:val="0070C0"/>
              </w:rPr>
            </w:pPr>
            <w:r w:rsidRPr="00DB7863">
              <w:rPr>
                <w:rFonts w:ascii="Arial" w:eastAsia="Times New Roman" w:hAnsi="Arial" w:cs="Arial"/>
                <w:b/>
                <w:bCs/>
              </w:rPr>
              <w:t xml:space="preserve">DE SOIN/SANTÉ </w:t>
            </w:r>
            <w:r w:rsidR="00DC0E5F" w:rsidRPr="00DB7863">
              <w:rPr>
                <w:rFonts w:ascii="Arial" w:eastAsia="Times New Roman" w:hAnsi="Arial" w:cs="Arial"/>
                <w:b/>
                <w:bCs/>
              </w:rPr>
              <w:t xml:space="preserve">                                        </w:t>
            </w:r>
            <w:r w:rsidRPr="00DB7863">
              <w:rPr>
                <w:rFonts w:ascii="Arial" w:eastAsia="Times New Roman" w:hAnsi="Arial" w:cs="Arial"/>
                <w:b/>
                <w:bCs/>
              </w:rPr>
              <w:t xml:space="preserve">                 </w:t>
            </w:r>
            <w:r w:rsidR="00DC0E5F" w:rsidRPr="00DB7863">
              <w:rPr>
                <w:rFonts w:ascii="Arial" w:eastAsia="Times New Roman" w:hAnsi="Arial" w:cs="Arial"/>
                <w:b/>
                <w:bCs/>
              </w:rPr>
              <w:t xml:space="preserve">             OUI </w:t>
            </w:r>
            <w:sdt>
              <w:sdtPr>
                <w:rPr>
                  <w:rFonts w:ascii="Arial" w:eastAsia="Times New Roman" w:hAnsi="Arial" w:cs="Arial"/>
                  <w:b/>
                  <w:bCs/>
                </w:rPr>
                <w:id w:val="-2058609141"/>
                <w14:checkbox>
                  <w14:checked w14:val="0"/>
                  <w14:checkedState w14:val="2612" w14:font="MS Gothic"/>
                  <w14:uncheckedState w14:val="2610" w14:font="MS Gothic"/>
                </w14:checkbox>
              </w:sdtPr>
              <w:sdtEndPr/>
              <w:sdtContent>
                <w:r w:rsidR="00DC0E5F" w:rsidRPr="00DB7863">
                  <w:rPr>
                    <w:rFonts w:ascii="Segoe UI Symbol" w:eastAsia="Times New Roman" w:hAnsi="Segoe UI Symbol" w:cs="Segoe UI Symbol"/>
                    <w:b/>
                    <w:bCs/>
                  </w:rPr>
                  <w:t>☐</w:t>
                </w:r>
              </w:sdtContent>
            </w:sdt>
            <w:r w:rsidR="00DC0E5F" w:rsidRPr="00DB7863">
              <w:rPr>
                <w:rFonts w:ascii="Arial" w:eastAsia="Times New Roman" w:hAnsi="Arial" w:cs="Arial"/>
                <w:b/>
                <w:bCs/>
              </w:rPr>
              <w:t xml:space="preserve">       NON </w:t>
            </w:r>
            <w:sdt>
              <w:sdtPr>
                <w:rPr>
                  <w:rFonts w:ascii="Arial" w:eastAsia="Times New Roman" w:hAnsi="Arial" w:cs="Arial"/>
                  <w:b/>
                  <w:bCs/>
                </w:rPr>
                <w:id w:val="-607963107"/>
                <w14:checkbox>
                  <w14:checked w14:val="0"/>
                  <w14:checkedState w14:val="2612" w14:font="MS Gothic"/>
                  <w14:uncheckedState w14:val="2610" w14:font="MS Gothic"/>
                </w14:checkbox>
              </w:sdtPr>
              <w:sdtEndPr/>
              <w:sdtContent>
                <w:r w:rsidR="00DC0E5F" w:rsidRPr="00DB7863">
                  <w:rPr>
                    <w:rFonts w:ascii="Segoe UI Symbol" w:eastAsia="MS Gothic" w:hAnsi="Segoe UI Symbol" w:cs="Segoe UI Symbol"/>
                    <w:b/>
                    <w:bCs/>
                  </w:rPr>
                  <w:t>☐</w:t>
                </w:r>
              </w:sdtContent>
            </w:sdt>
          </w:p>
          <w:p w14:paraId="1780612A" w14:textId="6532B23D" w:rsidR="00DC0E5F" w:rsidRPr="00DB7863" w:rsidRDefault="00DC0E5F"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hAnsi="Arial" w:cs="Arial"/>
                <w:color w:val="000000" w:themeColor="text1"/>
              </w:rPr>
            </w:pPr>
            <w:r w:rsidRPr="00DB7863">
              <w:rPr>
                <w:rFonts w:ascii="Arial" w:hAnsi="Arial" w:cs="Arial"/>
                <w:color w:val="000000" w:themeColor="text1"/>
              </w:rPr>
              <w:t>Financé</w:t>
            </w:r>
            <w:r w:rsidR="00D77D5F" w:rsidRPr="00DB7863">
              <w:rPr>
                <w:rFonts w:ascii="Arial" w:hAnsi="Arial" w:cs="Arial"/>
                <w:color w:val="000000" w:themeColor="text1"/>
              </w:rPr>
              <w:t>e</w:t>
            </w:r>
            <w:r w:rsidRPr="00DB7863">
              <w:rPr>
                <w:rFonts w:ascii="Arial" w:hAnsi="Arial" w:cs="Arial"/>
                <w:color w:val="000000" w:themeColor="text1"/>
              </w:rPr>
              <w:t>s en totalité (</w:t>
            </w:r>
            <w:r w:rsidR="005120E8" w:rsidRPr="00DB7863">
              <w:rPr>
                <w:rFonts w:ascii="Arial" w:hAnsi="Arial" w:cs="Arial"/>
                <w:color w:val="000000" w:themeColor="text1"/>
              </w:rPr>
              <w:t xml:space="preserve">au </w:t>
            </w:r>
            <w:r w:rsidRPr="00DB7863">
              <w:rPr>
                <w:rFonts w:ascii="Arial" w:hAnsi="Arial" w:cs="Arial"/>
                <w:color w:val="000000" w:themeColor="text1"/>
              </w:rPr>
              <w:t>co</w:t>
            </w:r>
            <w:r w:rsidR="00966E5E" w:rsidRPr="00DB7863">
              <w:rPr>
                <w:rFonts w:ascii="Arial" w:hAnsi="Arial" w:cs="Arial"/>
                <w:color w:val="000000" w:themeColor="text1"/>
              </w:rPr>
              <w:t>û</w:t>
            </w:r>
            <w:r w:rsidRPr="00DB7863">
              <w:rPr>
                <w:rFonts w:ascii="Arial" w:hAnsi="Arial" w:cs="Arial"/>
                <w:color w:val="000000" w:themeColor="text1"/>
              </w:rPr>
              <w:t>t réel du service) par le patient</w:t>
            </w:r>
            <w:r w:rsidR="00426386" w:rsidRPr="00DB7863">
              <w:rPr>
                <w:rFonts w:ascii="Arial" w:hAnsi="Arial" w:cs="Arial"/>
                <w:color w:val="000000" w:themeColor="text1"/>
              </w:rPr>
              <w:t xml:space="preserve"> ou </w:t>
            </w:r>
            <w:r w:rsidR="00DC3B39" w:rsidRPr="00DB7863">
              <w:rPr>
                <w:rFonts w:ascii="Arial" w:hAnsi="Arial" w:cs="Arial"/>
                <w:color w:val="000000" w:themeColor="text1"/>
              </w:rPr>
              <w:t xml:space="preserve">par </w:t>
            </w:r>
            <w:r w:rsidR="00426386" w:rsidRPr="00DB7863">
              <w:rPr>
                <w:rFonts w:ascii="Arial" w:hAnsi="Arial" w:cs="Arial"/>
                <w:color w:val="000000" w:themeColor="text1"/>
              </w:rPr>
              <w:t>des fonds privés</w:t>
            </w:r>
            <w:r w:rsidRPr="00DB7863">
              <w:rPr>
                <w:rFonts w:ascii="Arial" w:hAnsi="Arial" w:cs="Arial"/>
                <w:color w:val="000000" w:themeColor="text1"/>
              </w:rPr>
              <w:t xml:space="preserve">, avec présence d’une offre concurrente. </w:t>
            </w:r>
          </w:p>
          <w:p w14:paraId="6DCFF522" w14:textId="3480D9D0" w:rsidR="00DC0E5F" w:rsidRPr="00DB7863" w:rsidRDefault="00DC0E5F" w:rsidP="00DB7863">
            <w:pPr>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Cs/>
                <w:color w:val="0070C0"/>
              </w:rPr>
            </w:pPr>
          </w:p>
          <w:p w14:paraId="5B60B4D5" w14:textId="4ADC5787" w:rsidR="0082349F" w:rsidRPr="00DB7863" w:rsidRDefault="00262C3B" w:rsidP="00DB7863">
            <w:pPr>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
                <w:bCs/>
              </w:rPr>
            </w:pPr>
            <w:r w:rsidRPr="00DB7863">
              <w:rPr>
                <w:rFonts w:ascii="Arial" w:eastAsia="Times New Roman" w:hAnsi="Arial" w:cs="Arial"/>
                <w:b/>
                <w:bCs/>
              </w:rPr>
              <w:t xml:space="preserve">DE </w:t>
            </w:r>
            <w:r w:rsidR="0082349F" w:rsidRPr="00DB7863">
              <w:rPr>
                <w:rFonts w:ascii="Arial" w:eastAsia="Times New Roman" w:hAnsi="Arial" w:cs="Arial"/>
                <w:b/>
                <w:bCs/>
              </w:rPr>
              <w:t xml:space="preserve">PRESTATION DE SERVICE                              </w:t>
            </w:r>
            <w:r w:rsidR="00DC0E5F" w:rsidRPr="00DB7863">
              <w:rPr>
                <w:rFonts w:ascii="Arial" w:eastAsia="Times New Roman" w:hAnsi="Arial" w:cs="Arial"/>
                <w:b/>
                <w:bCs/>
              </w:rPr>
              <w:t xml:space="preserve">                </w:t>
            </w:r>
            <w:r w:rsidR="0062289D" w:rsidRPr="00DB7863">
              <w:rPr>
                <w:rFonts w:ascii="Arial" w:eastAsia="Times New Roman" w:hAnsi="Arial" w:cs="Arial"/>
                <w:b/>
                <w:bCs/>
              </w:rPr>
              <w:t xml:space="preserve"> </w:t>
            </w:r>
            <w:r w:rsidR="0082349F" w:rsidRPr="00DB7863">
              <w:rPr>
                <w:rFonts w:ascii="Arial" w:eastAsia="Times New Roman" w:hAnsi="Arial" w:cs="Arial"/>
                <w:b/>
                <w:bCs/>
              </w:rPr>
              <w:t xml:space="preserve">OUI </w:t>
            </w:r>
            <w:r w:rsidR="0082349F" w:rsidRPr="00DB7863">
              <w:rPr>
                <w:rFonts w:ascii="Segoe UI Symbol" w:eastAsia="Times New Roman" w:hAnsi="Segoe UI Symbol" w:cs="Segoe UI Symbol"/>
                <w:b/>
                <w:bCs/>
              </w:rPr>
              <w:t>☐</w:t>
            </w:r>
            <w:r w:rsidR="0082349F" w:rsidRPr="00DB7863">
              <w:rPr>
                <w:rFonts w:ascii="Arial" w:eastAsia="Times New Roman" w:hAnsi="Arial" w:cs="Arial"/>
                <w:b/>
                <w:bCs/>
              </w:rPr>
              <w:t xml:space="preserve">    </w:t>
            </w:r>
            <w:r w:rsidR="00A93F54" w:rsidRPr="00DB7863">
              <w:rPr>
                <w:rFonts w:ascii="Arial" w:eastAsia="Times New Roman" w:hAnsi="Arial" w:cs="Arial"/>
                <w:b/>
                <w:bCs/>
              </w:rPr>
              <w:t xml:space="preserve"> </w:t>
            </w:r>
            <w:r w:rsidR="0082349F" w:rsidRPr="00DB7863">
              <w:rPr>
                <w:rFonts w:ascii="Arial" w:eastAsia="Times New Roman" w:hAnsi="Arial" w:cs="Arial"/>
                <w:b/>
                <w:bCs/>
              </w:rPr>
              <w:t xml:space="preserve"> </w:t>
            </w:r>
            <w:r w:rsidR="007574E9" w:rsidRPr="00DB7863">
              <w:rPr>
                <w:rFonts w:ascii="Arial" w:eastAsia="Times New Roman" w:hAnsi="Arial" w:cs="Arial"/>
                <w:b/>
                <w:bCs/>
              </w:rPr>
              <w:t xml:space="preserve"> </w:t>
            </w:r>
            <w:r w:rsidR="0082349F" w:rsidRPr="00DB7863">
              <w:rPr>
                <w:rFonts w:ascii="Arial" w:eastAsia="Times New Roman" w:hAnsi="Arial" w:cs="Arial"/>
                <w:b/>
                <w:bCs/>
              </w:rPr>
              <w:t xml:space="preserve">NON </w:t>
            </w:r>
            <w:r w:rsidR="0082349F" w:rsidRPr="00DB7863">
              <w:rPr>
                <w:rFonts w:ascii="Segoe UI Symbol" w:eastAsia="Times New Roman" w:hAnsi="Segoe UI Symbol" w:cs="Segoe UI Symbol"/>
                <w:b/>
                <w:bCs/>
              </w:rPr>
              <w:t>☐</w:t>
            </w:r>
          </w:p>
          <w:p w14:paraId="0ED0CAF4" w14:textId="43DA0826" w:rsidR="00D137C5" w:rsidRPr="00DB7863" w:rsidRDefault="00A93F54"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Cs/>
              </w:rPr>
            </w:pPr>
            <w:r w:rsidRPr="00DB7863">
              <w:rPr>
                <w:rFonts w:ascii="Arial" w:eastAsia="Times New Roman" w:hAnsi="Arial" w:cs="Arial"/>
                <w:bCs/>
              </w:rPr>
              <w:t xml:space="preserve">Travaux de consultance, </w:t>
            </w:r>
            <w:r w:rsidR="00FC2BB6" w:rsidRPr="00DB7863">
              <w:rPr>
                <w:rFonts w:ascii="Arial" w:eastAsia="Times New Roman" w:hAnsi="Arial" w:cs="Arial"/>
                <w:b/>
                <w:bCs/>
              </w:rPr>
              <w:t>r</w:t>
            </w:r>
            <w:r w:rsidR="00444876" w:rsidRPr="00DB7863">
              <w:rPr>
                <w:rFonts w:ascii="Arial" w:eastAsia="Times New Roman" w:hAnsi="Arial" w:cs="Arial"/>
                <w:b/>
                <w:bCs/>
              </w:rPr>
              <w:t xml:space="preserve">echerche </w:t>
            </w:r>
            <w:r w:rsidRPr="00DB7863">
              <w:rPr>
                <w:rFonts w:ascii="Arial" w:eastAsia="Times New Roman" w:hAnsi="Arial" w:cs="Arial"/>
                <w:b/>
                <w:bCs/>
              </w:rPr>
              <w:t>contractuelle</w:t>
            </w:r>
            <w:r w:rsidRPr="00DB7863">
              <w:rPr>
                <w:rFonts w:ascii="Arial" w:eastAsia="Times New Roman" w:hAnsi="Arial" w:cs="Arial"/>
                <w:bCs/>
              </w:rPr>
              <w:t>, fourniture</w:t>
            </w:r>
            <w:r w:rsidR="00E95117" w:rsidRPr="00DB7863">
              <w:rPr>
                <w:rFonts w:ascii="Arial" w:eastAsia="Times New Roman" w:hAnsi="Arial" w:cs="Arial"/>
                <w:bCs/>
              </w:rPr>
              <w:t xml:space="preserve"> de </w:t>
            </w:r>
            <w:r w:rsidR="00D137C5" w:rsidRPr="00DB7863">
              <w:rPr>
                <w:rFonts w:ascii="Arial" w:eastAsia="Times New Roman" w:hAnsi="Arial" w:cs="Arial"/>
                <w:bCs/>
              </w:rPr>
              <w:t>service</w:t>
            </w:r>
            <w:r w:rsidR="0078558A" w:rsidRPr="00DB7863">
              <w:rPr>
                <w:rFonts w:ascii="Arial" w:eastAsia="Times New Roman" w:hAnsi="Arial" w:cs="Arial"/>
                <w:bCs/>
              </w:rPr>
              <w:t xml:space="preserve"> ou/et conseil</w:t>
            </w:r>
            <w:r w:rsidRPr="00DB7863">
              <w:rPr>
                <w:rFonts w:ascii="Arial" w:eastAsia="Times New Roman" w:hAnsi="Arial" w:cs="Arial"/>
                <w:bCs/>
              </w:rPr>
              <w:t xml:space="preserve">, </w:t>
            </w:r>
            <w:r w:rsidR="00370C90" w:rsidRPr="00DB7863">
              <w:rPr>
                <w:rFonts w:ascii="Arial" w:eastAsia="Times New Roman" w:hAnsi="Arial" w:cs="Arial"/>
                <w:bCs/>
              </w:rPr>
              <w:t xml:space="preserve">perception de cotisation/adhésion, </w:t>
            </w:r>
            <w:r w:rsidRPr="00DB7863">
              <w:rPr>
                <w:rFonts w:ascii="Arial" w:eastAsia="Times New Roman" w:hAnsi="Arial" w:cs="Arial"/>
                <w:bCs/>
              </w:rPr>
              <w:t>location d’infrastructures</w:t>
            </w:r>
            <w:bookmarkStart w:id="3" w:name="_Hlk187059"/>
            <w:r w:rsidR="00ED5EE9" w:rsidRPr="00DB7863">
              <w:rPr>
                <w:rFonts w:ascii="Arial" w:eastAsia="Times New Roman" w:hAnsi="Arial" w:cs="Arial"/>
                <w:bCs/>
              </w:rPr>
              <w:t>, …</w:t>
            </w:r>
          </w:p>
          <w:p w14:paraId="1D7EAF71" w14:textId="0E674ADD" w:rsidR="009E0865" w:rsidRPr="00DB7863" w:rsidRDefault="00C95212"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Cs/>
              </w:rPr>
            </w:pPr>
            <w:r w:rsidRPr="00DB7863">
              <w:rPr>
                <w:rFonts w:ascii="Arial" w:eastAsia="Times New Roman" w:hAnsi="Arial" w:cs="Arial"/>
                <w:bCs/>
              </w:rPr>
              <w:t>C’est-à-dire des</w:t>
            </w:r>
            <w:r w:rsidR="009E0F3A" w:rsidRPr="00DB7863">
              <w:rPr>
                <w:rFonts w:ascii="Arial" w:eastAsia="Times New Roman" w:hAnsi="Arial" w:cs="Arial"/>
                <w:bCs/>
              </w:rPr>
              <w:t xml:space="preserve"> </w:t>
            </w:r>
            <w:r w:rsidR="00370C90" w:rsidRPr="00DB7863">
              <w:rPr>
                <w:rFonts w:ascii="Arial" w:eastAsia="Times New Roman" w:hAnsi="Arial" w:cs="Arial"/>
                <w:bCs/>
              </w:rPr>
              <w:t xml:space="preserve">activités de recherche </w:t>
            </w:r>
            <w:r w:rsidR="00D137C5" w:rsidRPr="00DB7863">
              <w:rPr>
                <w:rFonts w:ascii="Arial" w:eastAsia="Times New Roman" w:hAnsi="Arial" w:cs="Arial"/>
                <w:bCs/>
              </w:rPr>
              <w:t>qui</w:t>
            </w:r>
            <w:r w:rsidR="00E7087F" w:rsidRPr="00DB7863">
              <w:rPr>
                <w:rFonts w:ascii="Arial" w:eastAsia="Times New Roman" w:hAnsi="Arial" w:cs="Arial"/>
                <w:bCs/>
              </w:rPr>
              <w:t xml:space="preserve"> n'implique</w:t>
            </w:r>
            <w:r w:rsidR="00586613" w:rsidRPr="00DB7863">
              <w:rPr>
                <w:rFonts w:ascii="Arial" w:eastAsia="Times New Roman" w:hAnsi="Arial" w:cs="Arial"/>
                <w:bCs/>
              </w:rPr>
              <w:t>nt</w:t>
            </w:r>
            <w:r w:rsidR="00E7087F" w:rsidRPr="00DB7863">
              <w:rPr>
                <w:rFonts w:ascii="Arial" w:eastAsia="Times New Roman" w:hAnsi="Arial" w:cs="Arial"/>
                <w:bCs/>
              </w:rPr>
              <w:t xml:space="preserve"> pas </w:t>
            </w:r>
            <w:r w:rsidR="00586613" w:rsidRPr="00DB7863">
              <w:rPr>
                <w:rFonts w:ascii="Arial" w:eastAsia="Times New Roman" w:hAnsi="Arial" w:cs="Arial"/>
                <w:bCs/>
              </w:rPr>
              <w:t>de risques</w:t>
            </w:r>
            <w:r w:rsidR="00262C3B" w:rsidRPr="00DB7863">
              <w:rPr>
                <w:rFonts w:ascii="Arial" w:eastAsia="Times New Roman" w:hAnsi="Arial" w:cs="Arial"/>
                <w:bCs/>
              </w:rPr>
              <w:t xml:space="preserve"> </w:t>
            </w:r>
            <w:r w:rsidR="00E84705" w:rsidRPr="00DB7863">
              <w:rPr>
                <w:rFonts w:ascii="Arial" w:eastAsia="Times New Roman" w:hAnsi="Arial" w:cs="Arial"/>
                <w:bCs/>
              </w:rPr>
              <w:t xml:space="preserve">financiers </w:t>
            </w:r>
            <w:r w:rsidR="00262C3B" w:rsidRPr="00DB7863">
              <w:rPr>
                <w:rFonts w:ascii="Arial" w:eastAsia="Times New Roman" w:hAnsi="Arial" w:cs="Arial"/>
                <w:bCs/>
              </w:rPr>
              <w:t xml:space="preserve">partagés mais </w:t>
            </w:r>
            <w:r w:rsidR="00586613" w:rsidRPr="00DB7863">
              <w:rPr>
                <w:rFonts w:ascii="Arial" w:eastAsia="Times New Roman" w:hAnsi="Arial" w:cs="Arial"/>
                <w:bCs/>
              </w:rPr>
              <w:t xml:space="preserve">qui </w:t>
            </w:r>
            <w:r w:rsidR="00E7087F" w:rsidRPr="00DB7863">
              <w:rPr>
                <w:rFonts w:ascii="Arial" w:eastAsia="Times New Roman" w:hAnsi="Arial" w:cs="Arial"/>
                <w:bCs/>
              </w:rPr>
              <w:t>se conforme</w:t>
            </w:r>
            <w:r w:rsidR="00586613" w:rsidRPr="00DB7863">
              <w:rPr>
                <w:rFonts w:ascii="Arial" w:eastAsia="Times New Roman" w:hAnsi="Arial" w:cs="Arial"/>
                <w:bCs/>
              </w:rPr>
              <w:t>nt</w:t>
            </w:r>
            <w:r w:rsidR="00E7087F" w:rsidRPr="00DB7863">
              <w:rPr>
                <w:rFonts w:ascii="Arial" w:eastAsia="Times New Roman" w:hAnsi="Arial" w:cs="Arial"/>
                <w:bCs/>
              </w:rPr>
              <w:t xml:space="preserve"> à ce qui a été commandé</w:t>
            </w:r>
            <w:r w:rsidR="00005E1A" w:rsidRPr="00DB7863">
              <w:rPr>
                <w:rFonts w:ascii="Arial" w:eastAsia="Times New Roman" w:hAnsi="Arial" w:cs="Arial"/>
                <w:bCs/>
              </w:rPr>
              <w:t xml:space="preserve">, </w:t>
            </w:r>
            <w:r w:rsidR="00370C90" w:rsidRPr="00DB7863">
              <w:rPr>
                <w:rFonts w:ascii="Arial" w:eastAsia="Times New Roman" w:hAnsi="Arial" w:cs="Arial"/>
                <w:bCs/>
              </w:rPr>
              <w:t>des prestations r</w:t>
            </w:r>
            <w:r w:rsidR="00005E1A" w:rsidRPr="00DB7863">
              <w:rPr>
                <w:rFonts w:ascii="Arial" w:eastAsia="Times New Roman" w:hAnsi="Arial" w:cs="Arial"/>
                <w:bCs/>
              </w:rPr>
              <w:t>éalisées pour le compte de tiers</w:t>
            </w:r>
            <w:r w:rsidRPr="00DB7863">
              <w:rPr>
                <w:rFonts w:ascii="Arial" w:eastAsia="Times New Roman" w:hAnsi="Arial" w:cs="Arial"/>
                <w:bCs/>
              </w:rPr>
              <w:t xml:space="preserve"> : </w:t>
            </w:r>
          </w:p>
          <w:p w14:paraId="5824847E" w14:textId="61065C9D" w:rsidR="009E0F3A" w:rsidRPr="00DB7863" w:rsidRDefault="004744A4" w:rsidP="00DB7863">
            <w:pPr>
              <w:pStyle w:val="Paragraphedeliste"/>
              <w:pBdr>
                <w:top w:val="none" w:sz="0" w:space="0" w:color="auto"/>
                <w:left w:val="none" w:sz="0" w:space="0" w:color="auto"/>
                <w:bottom w:val="none" w:sz="0" w:space="0" w:color="auto"/>
                <w:right w:val="none" w:sz="0" w:space="0" w:color="auto"/>
              </w:pBdr>
              <w:suppressAutoHyphens/>
              <w:spacing w:line="240" w:lineRule="auto"/>
              <w:ind w:left="175"/>
              <w:jc w:val="both"/>
              <w:rPr>
                <w:rFonts w:ascii="Arial" w:eastAsia="Times New Roman" w:hAnsi="Arial" w:cs="Arial"/>
                <w:bCs/>
                <w:i/>
                <w:sz w:val="18"/>
              </w:rPr>
            </w:pPr>
            <w:sdt>
              <w:sdtPr>
                <w:rPr>
                  <w:rFonts w:ascii="Arial" w:eastAsia="Times New Roman" w:hAnsi="Arial" w:cs="Arial"/>
                  <w:bCs/>
                  <w:i/>
                  <w:sz w:val="18"/>
                </w:rPr>
                <w:alias w:val="prestations de service"/>
                <w:tag w:val="prestations de service ou production de biens"/>
                <w:id w:val="-401445944"/>
                <w:placeholder>
                  <w:docPart w:val="4A1FFE61DD7244299B7928E436B4DA5D"/>
                </w:placeholder>
                <w:showingPlcHdr/>
                <w15:color w:val="FF9900"/>
                <w:dropDownList>
                  <w:listItem w:value="Choisissez un élément."/>
                  <w:listItem w:displayText="Recherche contractuelle/contrats de recherche (diffusion des résultats restreinte)" w:value="Recherche contractuelle/contrats de recherche (diffusion des résultats restreinte)"/>
                  <w:listItem w:displayText="Etudes" w:value="Etudes"/>
                  <w:listItem w:displayText="Informatique (programmation, développement, assistance, configuration, maintenance de logiciels, licences)" w:value="Informatique (programmation, développement, assistance, configuration, maintenance de logiciels, licences)"/>
                  <w:listItem w:displayText="Commutation de données, traitement, conversion, saisie, collecte, stockage, transmission, gestion, classification, constitution de base de données" w:value="Commutation de données, traitement, conversion, saisie, collecte, stockage, transmission, gestion, classification, constitution de base de données"/>
                  <w:listItem w:displayText="Analyses et essais techniques" w:value="Analyses et essais techniques"/>
                  <w:listItem w:displayText="Etudes techniques, études de sol, cartographie, topographie" w:value="Etudes techniques, études de sol, cartographie, topographie"/>
                  <w:listItem w:displayText="Conseils juridiques" w:value="Conseils juridiques"/>
                  <w:listItem w:displayText="Etudes de marchés, sondages, statistiques, enquêtes" w:value="Etudes de marchés, sondages, statistiques, enquêtes"/>
                  <w:listItem w:displayText="Publication, bibliothèque, archives" w:value="Publication, bibliothèque, archives"/>
                  <w:listItem w:displayText="Traduction, transcription, numérisation de texte, reprographie" w:value="Traduction, transcription, numérisation de texte, reprographie"/>
                  <w:listItem w:displayText="Location de locaux, de matériels, de plateforme technique" w:value="Location de locaux, de matériels, de plateforme technique"/>
                  <w:listItem w:displayText="Aides aux entreprises (mise en réseau, appui logistique)" w:value="Aides aux entreprises (mise en réseau, appui logistique)"/>
                  <w:listItem w:displayText="Autre" w:value="Autre"/>
                </w:dropDownList>
              </w:sdtPr>
              <w:sdtEndPr/>
              <w:sdtContent>
                <w:r w:rsidR="005F2D81" w:rsidRPr="00DB7863">
                  <w:rPr>
                    <w:rStyle w:val="Textedelespacerserv"/>
                    <w:rFonts w:ascii="Arial" w:eastAsiaTheme="minorHAnsi" w:hAnsi="Arial" w:cs="Arial"/>
                    <w:i/>
                    <w:color w:val="auto"/>
                    <w:sz w:val="18"/>
                  </w:rPr>
                  <w:t>Choisissez un élément.</w:t>
                </w:r>
              </w:sdtContent>
            </w:sdt>
          </w:p>
          <w:p w14:paraId="5BB9AC37" w14:textId="77777777" w:rsidR="00C95212" w:rsidRPr="00DB7863" w:rsidRDefault="00C95212" w:rsidP="00DB7863">
            <w:pPr>
              <w:pBdr>
                <w:top w:val="none" w:sz="0" w:space="0" w:color="auto"/>
                <w:left w:val="none" w:sz="0" w:space="0" w:color="auto"/>
                <w:bottom w:val="none" w:sz="0" w:space="0" w:color="auto"/>
                <w:right w:val="none" w:sz="0" w:space="0" w:color="auto"/>
              </w:pBdr>
              <w:suppressAutoHyphens/>
              <w:spacing w:line="240" w:lineRule="auto"/>
              <w:jc w:val="both"/>
              <w:rPr>
                <w:rFonts w:ascii="Arial" w:eastAsia="Times New Roman" w:hAnsi="Arial" w:cs="Arial"/>
                <w:b/>
                <w:bCs/>
                <w:color w:val="0070C0"/>
                <w:sz w:val="16"/>
                <w:szCs w:val="16"/>
              </w:rPr>
            </w:pPr>
          </w:p>
          <w:bookmarkEnd w:id="3"/>
          <w:p w14:paraId="1D3902E7" w14:textId="07F4EDCE" w:rsidR="00B130F3" w:rsidRPr="00DB7863" w:rsidRDefault="00262C3B" w:rsidP="00DB7863">
            <w:pPr>
              <w:pBdr>
                <w:top w:val="none" w:sz="0" w:space="0" w:color="auto"/>
                <w:left w:val="none" w:sz="0" w:space="0" w:color="auto"/>
                <w:bottom w:val="none" w:sz="0" w:space="0" w:color="auto"/>
                <w:right w:val="none" w:sz="0" w:space="0" w:color="auto"/>
              </w:pBdr>
              <w:tabs>
                <w:tab w:val="left" w:pos="3157"/>
              </w:tabs>
              <w:suppressAutoHyphens/>
              <w:spacing w:line="240" w:lineRule="auto"/>
              <w:rPr>
                <w:rFonts w:ascii="Arial" w:eastAsia="Times New Roman" w:hAnsi="Arial" w:cs="Arial"/>
                <w:b/>
                <w:bCs/>
              </w:rPr>
            </w:pPr>
            <w:r w:rsidRPr="00DB7863">
              <w:rPr>
                <w:rFonts w:ascii="Arial" w:eastAsia="Times New Roman" w:hAnsi="Arial" w:cs="Arial"/>
                <w:b/>
                <w:bCs/>
              </w:rPr>
              <w:t xml:space="preserve">DE </w:t>
            </w:r>
            <w:r w:rsidR="0082349F" w:rsidRPr="00DB7863">
              <w:rPr>
                <w:rFonts w:ascii="Arial" w:eastAsia="Times New Roman" w:hAnsi="Arial" w:cs="Arial"/>
                <w:b/>
                <w:bCs/>
              </w:rPr>
              <w:t>PRODUCTION ET VENTE DE BIENS</w:t>
            </w:r>
            <w:r w:rsidR="000C5FBC" w:rsidRPr="00DB7863">
              <w:rPr>
                <w:rFonts w:ascii="Arial" w:eastAsia="Times New Roman" w:hAnsi="Arial" w:cs="Arial"/>
                <w:b/>
                <w:bCs/>
              </w:rPr>
              <w:t xml:space="preserve">                       </w:t>
            </w:r>
            <w:r w:rsidR="00D77D5F" w:rsidRPr="00DB7863">
              <w:rPr>
                <w:rFonts w:ascii="Arial" w:eastAsia="Times New Roman" w:hAnsi="Arial" w:cs="Arial"/>
                <w:b/>
                <w:bCs/>
              </w:rPr>
              <w:t xml:space="preserve">  </w:t>
            </w:r>
            <w:r w:rsidR="00B130F3" w:rsidRPr="00DB7863">
              <w:rPr>
                <w:rFonts w:ascii="Arial" w:eastAsia="Times New Roman" w:hAnsi="Arial" w:cs="Arial"/>
                <w:b/>
                <w:bCs/>
              </w:rPr>
              <w:t xml:space="preserve">     </w:t>
            </w:r>
            <w:r w:rsidR="00DC0E5F" w:rsidRPr="00DB7863">
              <w:rPr>
                <w:rFonts w:ascii="Arial" w:eastAsia="Times New Roman" w:hAnsi="Arial" w:cs="Arial"/>
                <w:b/>
                <w:bCs/>
              </w:rPr>
              <w:t xml:space="preserve">  </w:t>
            </w:r>
            <w:r w:rsidR="003F3ED5" w:rsidRPr="00DB7863">
              <w:rPr>
                <w:rFonts w:ascii="Arial" w:eastAsia="Times New Roman" w:hAnsi="Arial" w:cs="Arial"/>
                <w:b/>
                <w:bCs/>
              </w:rPr>
              <w:t xml:space="preserve"> </w:t>
            </w:r>
            <w:r w:rsidR="00B130F3" w:rsidRPr="00DB7863">
              <w:rPr>
                <w:rFonts w:ascii="Arial" w:eastAsia="Times New Roman" w:hAnsi="Arial" w:cs="Arial"/>
                <w:b/>
                <w:bCs/>
              </w:rPr>
              <w:t xml:space="preserve">OUI </w:t>
            </w:r>
            <w:sdt>
              <w:sdtPr>
                <w:rPr>
                  <w:rFonts w:ascii="Arial" w:eastAsia="Times New Roman" w:hAnsi="Arial" w:cs="Arial"/>
                  <w:b/>
                  <w:bCs/>
                </w:rPr>
                <w:id w:val="71549069"/>
                <w14:checkbox>
                  <w14:checked w14:val="0"/>
                  <w14:checkedState w14:val="2612" w14:font="MS Gothic"/>
                  <w14:uncheckedState w14:val="2610" w14:font="MS Gothic"/>
                </w14:checkbox>
              </w:sdtPr>
              <w:sdtEndPr/>
              <w:sdtContent>
                <w:r w:rsidR="00B130F3" w:rsidRPr="00DB7863">
                  <w:rPr>
                    <w:rFonts w:ascii="Segoe UI Symbol" w:eastAsia="Times New Roman" w:hAnsi="Segoe UI Symbol" w:cs="Segoe UI Symbol"/>
                    <w:b/>
                    <w:bCs/>
                  </w:rPr>
                  <w:t>☐</w:t>
                </w:r>
              </w:sdtContent>
            </w:sdt>
            <w:r w:rsidR="00B130F3" w:rsidRPr="00DB7863">
              <w:rPr>
                <w:rFonts w:ascii="Arial" w:eastAsia="Times New Roman" w:hAnsi="Arial" w:cs="Arial"/>
                <w:b/>
                <w:bCs/>
              </w:rPr>
              <w:t xml:space="preserve"> </w:t>
            </w:r>
            <w:r w:rsidR="0082349F" w:rsidRPr="00DB7863">
              <w:rPr>
                <w:rFonts w:ascii="Arial" w:eastAsia="Times New Roman" w:hAnsi="Arial" w:cs="Arial"/>
                <w:b/>
                <w:bCs/>
              </w:rPr>
              <w:t xml:space="preserve">     </w:t>
            </w:r>
            <w:r w:rsidR="00B130F3" w:rsidRPr="00DB7863">
              <w:rPr>
                <w:rFonts w:ascii="Arial" w:eastAsia="Times New Roman" w:hAnsi="Arial" w:cs="Arial"/>
                <w:b/>
                <w:bCs/>
              </w:rPr>
              <w:t xml:space="preserve">NON </w:t>
            </w:r>
            <w:sdt>
              <w:sdtPr>
                <w:rPr>
                  <w:rFonts w:ascii="Arial" w:eastAsia="Times New Roman" w:hAnsi="Arial" w:cs="Arial"/>
                  <w:b/>
                  <w:bCs/>
                </w:rPr>
                <w:id w:val="1296942590"/>
                <w14:checkbox>
                  <w14:checked w14:val="0"/>
                  <w14:checkedState w14:val="2612" w14:font="MS Gothic"/>
                  <w14:uncheckedState w14:val="2610" w14:font="MS Gothic"/>
                </w14:checkbox>
              </w:sdtPr>
              <w:sdtEndPr/>
              <w:sdtContent>
                <w:r w:rsidR="00C95212" w:rsidRPr="00DB7863">
                  <w:rPr>
                    <w:rFonts w:ascii="Segoe UI Symbol" w:eastAsia="MS Gothic" w:hAnsi="Segoe UI Symbol" w:cs="Segoe UI Symbol"/>
                    <w:b/>
                    <w:bCs/>
                  </w:rPr>
                  <w:t>☐</w:t>
                </w:r>
              </w:sdtContent>
            </w:sdt>
          </w:p>
          <w:sdt>
            <w:sdtPr>
              <w:rPr>
                <w:rFonts w:ascii="Arial" w:eastAsia="Times New Roman" w:hAnsi="Arial" w:cs="Arial"/>
                <w:bCs/>
              </w:rPr>
              <w:alias w:val="Préciser le(s) bien(s)"/>
              <w:tag w:val="Préciser"/>
              <w:id w:val="243614078"/>
              <w:placeholder>
                <w:docPart w:val="04D265280ABE45EB8C369E879CA84134"/>
              </w:placeholder>
            </w:sdtPr>
            <w:sdtEndPr/>
            <w:sdtContent>
              <w:p w14:paraId="2F312013" w14:textId="2DF8AD02" w:rsidR="00B130F3" w:rsidRPr="00DB7863" w:rsidRDefault="004744A4" w:rsidP="00DB7863">
                <w:pPr>
                  <w:pBdr>
                    <w:top w:val="none" w:sz="0" w:space="0" w:color="auto"/>
                    <w:left w:val="none" w:sz="0" w:space="0" w:color="auto"/>
                    <w:bottom w:val="none" w:sz="0" w:space="0" w:color="auto"/>
                    <w:right w:val="none" w:sz="0" w:space="0" w:color="auto"/>
                  </w:pBdr>
                  <w:suppressAutoHyphens/>
                  <w:spacing w:line="240" w:lineRule="auto"/>
                  <w:rPr>
                    <w:rFonts w:ascii="Arial" w:eastAsia="Times New Roman" w:hAnsi="Arial" w:cs="Arial"/>
                    <w:bCs/>
                  </w:rPr>
                </w:pPr>
                <w:sdt>
                  <w:sdtPr>
                    <w:rPr>
                      <w:rStyle w:val="Policepardfaut1"/>
                      <w:rFonts w:ascii="Arial" w:eastAsiaTheme="majorEastAsia" w:hAnsi="Arial" w:cs="Arial"/>
                      <w:b/>
                      <w:bCs/>
                      <w:sz w:val="16"/>
                    </w:rPr>
                    <w:id w:val="-1350107911"/>
                    <w:placeholder>
                      <w:docPart w:val="3CADCD311E9C4E1DA5A7FC16E5EF1C92"/>
                    </w:placeholder>
                    <w:showingPlcHdr/>
                  </w:sdtPr>
                  <w:sdtEndPr>
                    <w:rPr>
                      <w:rStyle w:val="Policepardfaut1"/>
                    </w:rPr>
                  </w:sdtEndPr>
                  <w:sdtContent>
                    <w:r w:rsidR="003F3ED5" w:rsidRPr="00DB7863">
                      <w:rPr>
                        <w:rStyle w:val="Textedelespacerserv"/>
                        <w:rFonts w:ascii="Arial" w:eastAsiaTheme="minorHAnsi" w:hAnsi="Arial" w:cs="Arial"/>
                        <w:i/>
                        <w:color w:val="auto"/>
                        <w:sz w:val="18"/>
                      </w:rPr>
                      <w:t>Cliquez ou appuyez ici pour entrer du texte.</w:t>
                    </w:r>
                  </w:sdtContent>
                </w:sdt>
              </w:p>
            </w:sdtContent>
          </w:sdt>
          <w:p w14:paraId="67404FFF" w14:textId="77777777" w:rsidR="00446FF8" w:rsidRPr="00DB7863" w:rsidRDefault="00446FF8" w:rsidP="00DB7863">
            <w:pPr>
              <w:suppressAutoHyphens/>
              <w:spacing w:line="240" w:lineRule="auto"/>
              <w:rPr>
                <w:rFonts w:ascii="Arial" w:eastAsia="Times New Roman" w:hAnsi="Arial" w:cs="Arial"/>
                <w:bCs/>
                <w:sz w:val="22"/>
                <w:szCs w:val="22"/>
              </w:rPr>
            </w:pPr>
          </w:p>
          <w:p w14:paraId="760539FF" w14:textId="13C360F5" w:rsidR="00B130F3" w:rsidRPr="00DB7863" w:rsidRDefault="0082349F" w:rsidP="00DB7863">
            <w:pPr>
              <w:suppressAutoHyphens/>
              <w:spacing w:line="240" w:lineRule="auto"/>
              <w:rPr>
                <w:rFonts w:ascii="Arial" w:eastAsia="Times New Roman" w:hAnsi="Arial" w:cs="Arial"/>
                <w:b/>
                <w:bCs/>
              </w:rPr>
            </w:pPr>
            <w:r w:rsidRPr="00DB7863">
              <w:rPr>
                <w:rFonts w:ascii="Arial" w:eastAsia="Times New Roman" w:hAnsi="Arial" w:cs="Arial"/>
                <w:b/>
                <w:bCs/>
              </w:rPr>
              <w:t xml:space="preserve">DE TRANSFERT DE CONNAISSANCES                                </w:t>
            </w:r>
            <w:r w:rsidR="003F3ED5" w:rsidRPr="00DB7863">
              <w:rPr>
                <w:rFonts w:ascii="Arial" w:eastAsia="Times New Roman" w:hAnsi="Arial" w:cs="Arial"/>
                <w:b/>
                <w:bCs/>
              </w:rPr>
              <w:t xml:space="preserve"> </w:t>
            </w:r>
            <w:r w:rsidR="00B130F3" w:rsidRPr="00DB7863">
              <w:rPr>
                <w:rFonts w:ascii="Arial" w:eastAsia="Times New Roman" w:hAnsi="Arial" w:cs="Arial"/>
                <w:b/>
                <w:bCs/>
              </w:rPr>
              <w:t xml:space="preserve">OUI </w:t>
            </w:r>
            <w:r w:rsidR="00B130F3" w:rsidRPr="00DB7863">
              <w:rPr>
                <w:rFonts w:ascii="Segoe UI Symbol" w:eastAsia="Times New Roman" w:hAnsi="Segoe UI Symbol" w:cs="Segoe UI Symbol"/>
                <w:b/>
                <w:bCs/>
              </w:rPr>
              <w:t>☐</w:t>
            </w:r>
            <w:r w:rsidR="00B130F3" w:rsidRPr="00DB7863">
              <w:rPr>
                <w:rFonts w:ascii="Arial" w:eastAsia="Times New Roman" w:hAnsi="Arial" w:cs="Arial"/>
                <w:b/>
                <w:bCs/>
              </w:rPr>
              <w:t xml:space="preserve"> </w:t>
            </w:r>
            <w:r w:rsidRPr="00DB7863">
              <w:rPr>
                <w:rFonts w:ascii="Arial" w:eastAsia="Times New Roman" w:hAnsi="Arial" w:cs="Arial"/>
                <w:b/>
                <w:bCs/>
              </w:rPr>
              <w:t xml:space="preserve">     </w:t>
            </w:r>
            <w:r w:rsidR="00B130F3" w:rsidRPr="00DB7863">
              <w:rPr>
                <w:rFonts w:ascii="Arial" w:eastAsia="Times New Roman" w:hAnsi="Arial" w:cs="Arial"/>
                <w:b/>
                <w:bCs/>
              </w:rPr>
              <w:t xml:space="preserve">NON </w:t>
            </w:r>
            <w:r w:rsidR="00B130F3" w:rsidRPr="00DB7863">
              <w:rPr>
                <w:rFonts w:ascii="Segoe UI Symbol" w:eastAsia="Times New Roman" w:hAnsi="Segoe UI Symbol" w:cs="Segoe UI Symbol"/>
                <w:b/>
                <w:bCs/>
              </w:rPr>
              <w:t>☐</w:t>
            </w:r>
          </w:p>
          <w:p w14:paraId="1DCD08E0" w14:textId="439086FB" w:rsidR="00881FBC" w:rsidRPr="00DB7863" w:rsidRDefault="00E945FC" w:rsidP="00DB7863">
            <w:pPr>
              <w:pBdr>
                <w:top w:val="none" w:sz="0" w:space="0" w:color="auto"/>
                <w:left w:val="none" w:sz="0" w:space="0" w:color="auto"/>
                <w:bottom w:val="none" w:sz="0" w:space="0" w:color="auto"/>
                <w:right w:val="none" w:sz="0" w:space="0" w:color="auto"/>
              </w:pBdr>
              <w:suppressAutoHyphens/>
              <w:spacing w:line="240" w:lineRule="auto"/>
              <w:ind w:left="30"/>
              <w:jc w:val="both"/>
              <w:rPr>
                <w:rFonts w:ascii="Arial" w:eastAsia="Times New Roman" w:hAnsi="Arial" w:cs="Arial"/>
                <w:bCs/>
              </w:rPr>
            </w:pPr>
            <w:r w:rsidRPr="00DB7863">
              <w:rPr>
                <w:rFonts w:ascii="Arial" w:eastAsia="Times New Roman" w:hAnsi="Arial" w:cs="Arial"/>
                <w:bCs/>
              </w:rPr>
              <w:t xml:space="preserve">Activités permettant d’utiliser directement les résultats de la recherche </w:t>
            </w:r>
            <w:r w:rsidR="00B130F3" w:rsidRPr="00DB7863">
              <w:rPr>
                <w:rFonts w:ascii="Arial" w:eastAsia="Times New Roman" w:hAnsi="Arial" w:cs="Arial"/>
                <w:bCs/>
              </w:rPr>
              <w:t>(</w:t>
            </w:r>
            <w:r w:rsidR="00722179" w:rsidRPr="00DB7863">
              <w:rPr>
                <w:rFonts w:ascii="Arial" w:eastAsia="Times New Roman" w:hAnsi="Arial" w:cs="Arial"/>
                <w:bCs/>
              </w:rPr>
              <w:t>c</w:t>
            </w:r>
            <w:r w:rsidR="00B130F3" w:rsidRPr="00DB7863">
              <w:rPr>
                <w:rFonts w:ascii="Arial" w:eastAsia="Times New Roman" w:hAnsi="Arial" w:cs="Arial"/>
                <w:bCs/>
              </w:rPr>
              <w:t>olloques, séminaires</w:t>
            </w:r>
            <w:r w:rsidRPr="00DB7863">
              <w:rPr>
                <w:rFonts w:ascii="Arial" w:eastAsia="Times New Roman" w:hAnsi="Arial" w:cs="Arial"/>
                <w:bCs/>
              </w:rPr>
              <w:t xml:space="preserve">, publications, </w:t>
            </w:r>
            <w:r w:rsidR="00B130F3" w:rsidRPr="00DB7863">
              <w:rPr>
                <w:rFonts w:ascii="Arial" w:eastAsia="Times New Roman" w:hAnsi="Arial" w:cs="Arial"/>
                <w:bCs/>
              </w:rPr>
              <w:t xml:space="preserve">etc.), sans réinvestissement des bénéfices tirés de cette activité dans les activités </w:t>
            </w:r>
            <w:r w:rsidR="00FA4A94" w:rsidRPr="00DB7863">
              <w:rPr>
                <w:rFonts w:ascii="Arial" w:eastAsia="Times New Roman" w:hAnsi="Arial" w:cs="Arial"/>
                <w:bCs/>
              </w:rPr>
              <w:t>de recherche/formation</w:t>
            </w:r>
            <w:r w:rsidR="001B4F1F" w:rsidRPr="00DB7863">
              <w:rPr>
                <w:rFonts w:ascii="Arial" w:eastAsia="Times New Roman" w:hAnsi="Arial" w:cs="Arial"/>
                <w:bCs/>
              </w:rPr>
              <w:t>.</w:t>
            </w:r>
            <w:r w:rsidR="00FA4A94" w:rsidRPr="00DB7863">
              <w:rPr>
                <w:rFonts w:ascii="Arial" w:eastAsia="Times New Roman" w:hAnsi="Arial" w:cs="Arial"/>
                <w:bCs/>
              </w:rPr>
              <w:t xml:space="preserve"> </w:t>
            </w:r>
          </w:p>
          <w:p w14:paraId="4AE8BE7C" w14:textId="5F24E3A3" w:rsidR="008B1E86" w:rsidRPr="00DB7863" w:rsidRDefault="008B1E86" w:rsidP="00DB7863">
            <w:pPr>
              <w:pBdr>
                <w:top w:val="none" w:sz="0" w:space="0" w:color="auto"/>
                <w:left w:val="none" w:sz="0" w:space="0" w:color="auto"/>
                <w:bottom w:val="none" w:sz="0" w:space="0" w:color="auto"/>
                <w:right w:val="none" w:sz="0" w:space="0" w:color="auto"/>
              </w:pBdr>
              <w:suppressAutoHyphens/>
              <w:spacing w:line="240" w:lineRule="auto"/>
              <w:ind w:left="30"/>
              <w:jc w:val="both"/>
              <w:rPr>
                <w:rFonts w:ascii="Arial" w:eastAsia="Times New Roman" w:hAnsi="Arial" w:cs="Arial"/>
                <w:bCs/>
                <w:sz w:val="10"/>
                <w:szCs w:val="10"/>
              </w:rPr>
            </w:pPr>
          </w:p>
        </w:tc>
      </w:tr>
    </w:tbl>
    <w:p w14:paraId="5014C2BE" w14:textId="77777777" w:rsidR="00B848D4" w:rsidRPr="00DB7863" w:rsidRDefault="00B848D4" w:rsidP="00DB7863">
      <w:pPr>
        <w:pStyle w:val="Titre2"/>
        <w:spacing w:before="120" w:line="240" w:lineRule="auto"/>
        <w:rPr>
          <w:rFonts w:ascii="Arial" w:hAnsi="Arial" w:cs="Arial"/>
          <w:b/>
          <w:sz w:val="8"/>
          <w:szCs w:val="8"/>
        </w:rPr>
      </w:pPr>
    </w:p>
    <w:p w14:paraId="68DA5F72" w14:textId="18AADECF" w:rsidR="001915CA" w:rsidRPr="00DB7863" w:rsidRDefault="002A6C19" w:rsidP="00DB7863">
      <w:pPr>
        <w:pStyle w:val="Titre2"/>
        <w:spacing w:before="120" w:line="240" w:lineRule="auto"/>
        <w:rPr>
          <w:rFonts w:ascii="Arial" w:hAnsi="Arial" w:cs="Arial"/>
          <w:b/>
        </w:rPr>
      </w:pPr>
      <w:r w:rsidRPr="00DB7863">
        <w:rPr>
          <w:rFonts w:ascii="Arial" w:hAnsi="Arial" w:cs="Arial"/>
          <w:b/>
        </w:rPr>
        <w:t>CAPACIT</w:t>
      </w:r>
      <w:r w:rsidR="00CD1833" w:rsidRPr="00DB7863">
        <w:rPr>
          <w:rFonts w:ascii="Arial" w:hAnsi="Arial" w:cs="Arial"/>
          <w:b/>
        </w:rPr>
        <w:t>É</w:t>
      </w:r>
      <w:r w:rsidRPr="00DB7863">
        <w:rPr>
          <w:rFonts w:ascii="Arial" w:hAnsi="Arial" w:cs="Arial"/>
          <w:b/>
        </w:rPr>
        <w:t xml:space="preserve"> ANNUELLE GLOBALE</w:t>
      </w:r>
    </w:p>
    <w:tbl>
      <w:tblPr>
        <w:tblW w:w="15593" w:type="dxa"/>
        <w:tblInd w:w="-147" w:type="dxa"/>
        <w:tblLayout w:type="fixed"/>
        <w:tblLook w:val="0000" w:firstRow="0" w:lastRow="0" w:firstColumn="0" w:lastColumn="0" w:noHBand="0" w:noVBand="0"/>
      </w:tblPr>
      <w:tblGrid>
        <w:gridCol w:w="5104"/>
        <w:gridCol w:w="3827"/>
        <w:gridCol w:w="5245"/>
        <w:gridCol w:w="1417"/>
      </w:tblGrid>
      <w:tr w:rsidR="005120E8" w:rsidRPr="00DB7863" w14:paraId="7D29C8A3" w14:textId="713C2C0C" w:rsidTr="00BD3215">
        <w:trPr>
          <w:trHeight w:val="655"/>
        </w:trPr>
        <w:tc>
          <w:tcPr>
            <w:tcW w:w="5104" w:type="dxa"/>
            <w:tcBorders>
              <w:top w:val="single" w:sz="4" w:space="0" w:color="000000"/>
              <w:left w:val="single" w:sz="4" w:space="0" w:color="000000"/>
              <w:bottom w:val="single" w:sz="4" w:space="0" w:color="000000"/>
              <w:right w:val="single" w:sz="4" w:space="0" w:color="000000"/>
            </w:tcBorders>
            <w:shd w:val="clear" w:color="auto" w:fill="C00000"/>
          </w:tcPr>
          <w:p w14:paraId="7B9FE28A" w14:textId="77777777" w:rsidR="00B00A86" w:rsidRPr="00DB7863" w:rsidRDefault="00B00A86" w:rsidP="00DB7863">
            <w:pPr>
              <w:pStyle w:val="NormalWeb"/>
              <w:spacing w:before="0" w:after="0"/>
              <w:ind w:left="-142"/>
              <w:jc w:val="center"/>
              <w:outlineLvl w:val="0"/>
              <w:rPr>
                <w:rStyle w:val="Policepardfaut1"/>
                <w:rFonts w:ascii="Arial" w:eastAsiaTheme="majorEastAsia" w:hAnsi="Arial" w:cs="Arial"/>
                <w:b/>
                <w:color w:val="FFFFFF" w:themeColor="background1"/>
                <w:sz w:val="10"/>
                <w:szCs w:val="10"/>
              </w:rPr>
            </w:pPr>
          </w:p>
          <w:p w14:paraId="7E27585A" w14:textId="16D6112B" w:rsidR="004E3524" w:rsidRPr="00DB7863" w:rsidRDefault="00B00A86" w:rsidP="00DB7863">
            <w:pPr>
              <w:pStyle w:val="NormalWeb"/>
              <w:shd w:val="clear" w:color="auto" w:fill="C00000"/>
              <w:spacing w:before="0" w:after="0"/>
              <w:ind w:left="-142"/>
              <w:jc w:val="center"/>
              <w:outlineLvl w:val="0"/>
              <w:rPr>
                <w:rStyle w:val="Policepardfaut1"/>
                <w:rFonts w:ascii="Arial" w:eastAsiaTheme="majorEastAsia" w:hAnsi="Arial" w:cs="Arial"/>
                <w:b/>
                <w:color w:val="FFFFFF" w:themeColor="background1"/>
                <w:sz w:val="22"/>
                <w:szCs w:val="20"/>
              </w:rPr>
            </w:pPr>
            <w:r w:rsidRPr="00DB7863">
              <w:rPr>
                <w:rStyle w:val="Policepardfaut1"/>
                <w:rFonts w:ascii="Arial" w:eastAsiaTheme="majorEastAsia" w:hAnsi="Arial" w:cs="Arial"/>
                <w:b/>
                <w:color w:val="FFFFFF" w:themeColor="background1"/>
                <w:sz w:val="22"/>
                <w:szCs w:val="20"/>
              </w:rPr>
              <w:t xml:space="preserve">CHARGES DE LA </w:t>
            </w:r>
            <w:r w:rsidR="004E3524" w:rsidRPr="00DB7863">
              <w:rPr>
                <w:rStyle w:val="Policepardfaut1"/>
                <w:rFonts w:ascii="Arial" w:eastAsiaTheme="majorEastAsia" w:hAnsi="Arial" w:cs="Arial"/>
                <w:b/>
                <w:color w:val="FFFFFF" w:themeColor="background1"/>
                <w:sz w:val="22"/>
                <w:szCs w:val="20"/>
              </w:rPr>
              <w:t xml:space="preserve">STRUCTURE </w:t>
            </w:r>
          </w:p>
          <w:p w14:paraId="26803D5C" w14:textId="188E3D97" w:rsidR="00B00A86" w:rsidRPr="00DB7863" w:rsidRDefault="004E3524" w:rsidP="00DB7863">
            <w:pPr>
              <w:pStyle w:val="NormalWeb"/>
              <w:spacing w:before="0" w:after="0"/>
              <w:ind w:left="-142"/>
              <w:jc w:val="center"/>
              <w:outlineLvl w:val="0"/>
              <w:rPr>
                <w:rStyle w:val="Policepardfaut1"/>
                <w:rFonts w:ascii="Arial" w:hAnsi="Arial" w:cs="Arial"/>
                <w:b/>
                <w:color w:val="FFFFFF" w:themeColor="background1"/>
                <w:sz w:val="20"/>
                <w:szCs w:val="20"/>
              </w:rPr>
            </w:pPr>
            <w:r w:rsidRPr="00DB7863">
              <w:rPr>
                <w:rStyle w:val="Policepardfaut1"/>
                <w:rFonts w:ascii="Arial" w:eastAsiaTheme="majorEastAsia" w:hAnsi="Arial" w:cs="Arial"/>
                <w:b/>
                <w:color w:val="FFFFFF" w:themeColor="background1"/>
                <w:sz w:val="22"/>
                <w:szCs w:val="20"/>
              </w:rPr>
              <w:t xml:space="preserve">DERNIER EXERCICE CONSOLIDÉ OU </w:t>
            </w:r>
            <w:r w:rsidRPr="00DB7863">
              <w:rPr>
                <w:rStyle w:val="Policepardfaut1"/>
                <w:rFonts w:ascii="Arial" w:eastAsiaTheme="majorEastAsia" w:hAnsi="Arial" w:cs="Arial"/>
                <w:b/>
                <w:color w:val="FFFFFF" w:themeColor="background1"/>
                <w:sz w:val="22"/>
                <w:szCs w:val="20"/>
                <w:shd w:val="clear" w:color="auto" w:fill="C00000"/>
              </w:rPr>
              <w:t>VOTÉ</w:t>
            </w:r>
            <w:r w:rsidRPr="00DB7863">
              <w:rPr>
                <w:rStyle w:val="Policepardfaut1"/>
                <w:rFonts w:ascii="Arial" w:eastAsiaTheme="majorEastAsia" w:hAnsi="Arial" w:cs="Arial"/>
                <w:b/>
                <w:color w:val="FFFFFF" w:themeColor="background1"/>
                <w:sz w:val="22"/>
                <w:szCs w:val="20"/>
              </w:rPr>
              <w:t xml:space="preserve"> </w:t>
            </w:r>
            <w:r w:rsidR="00B00A86" w:rsidRPr="00DB7863">
              <w:rPr>
                <w:rFonts w:ascii="Arial" w:eastAsia="Calibri" w:hAnsi="Arial" w:cs="Arial"/>
                <w:b/>
                <w:bCs/>
                <w:color w:val="FFFFFF" w:themeColor="background1"/>
                <w:sz w:val="22"/>
                <w:szCs w:val="20"/>
                <w:vertAlign w:val="superscript"/>
                <w:lang w:eastAsia="en-US"/>
              </w:rPr>
              <w:footnoteReference w:id="12"/>
            </w:r>
          </w:p>
        </w:tc>
        <w:tc>
          <w:tcPr>
            <w:tcW w:w="3827" w:type="dxa"/>
            <w:tcBorders>
              <w:top w:val="single" w:sz="4" w:space="0" w:color="000000"/>
              <w:left w:val="single" w:sz="4" w:space="0" w:color="000000"/>
              <w:bottom w:val="single" w:sz="4" w:space="0" w:color="000000"/>
              <w:right w:val="single" w:sz="4" w:space="0" w:color="000000"/>
            </w:tcBorders>
            <w:shd w:val="clear" w:color="auto" w:fill="002060"/>
          </w:tcPr>
          <w:p w14:paraId="43EF275E" w14:textId="3E92F2FA" w:rsidR="00B00A86" w:rsidRPr="00DB7863" w:rsidRDefault="00B00A86" w:rsidP="00DB7863">
            <w:pPr>
              <w:pStyle w:val="NormalWeb"/>
              <w:spacing w:before="0" w:after="0"/>
              <w:ind w:left="-142"/>
              <w:jc w:val="center"/>
              <w:outlineLvl w:val="0"/>
              <w:rPr>
                <w:rStyle w:val="Policepardfaut1"/>
                <w:rFonts w:ascii="Arial" w:hAnsi="Arial" w:cs="Arial"/>
                <w:b/>
                <w:color w:val="FFFFFF" w:themeColor="background1"/>
                <w:sz w:val="10"/>
                <w:szCs w:val="10"/>
              </w:rPr>
            </w:pPr>
          </w:p>
          <w:p w14:paraId="0BE221DF" w14:textId="0541AF4F" w:rsidR="00B00A86" w:rsidRPr="00DB7863" w:rsidRDefault="00B00A86" w:rsidP="00DB7863">
            <w:pPr>
              <w:pStyle w:val="NormalWeb"/>
              <w:spacing w:before="0" w:after="0"/>
              <w:ind w:left="-142"/>
              <w:jc w:val="center"/>
              <w:outlineLvl w:val="0"/>
              <w:rPr>
                <w:rStyle w:val="Policepardfaut1"/>
                <w:rFonts w:ascii="Arial" w:hAnsi="Arial" w:cs="Arial"/>
                <w:b/>
                <w:color w:val="FFFFFF" w:themeColor="background1"/>
                <w:sz w:val="20"/>
                <w:szCs w:val="20"/>
              </w:rPr>
            </w:pPr>
            <w:r w:rsidRPr="00DB7863">
              <w:rPr>
                <w:rStyle w:val="Policepardfaut1"/>
                <w:rFonts w:ascii="Arial" w:hAnsi="Arial" w:cs="Arial"/>
                <w:b/>
                <w:color w:val="FFFFFF" w:themeColor="background1"/>
                <w:sz w:val="22"/>
                <w:szCs w:val="20"/>
              </w:rPr>
              <w:t>ACTIVITÉS ÉCONOMIQUES EXERCÉES PAR LA STRUCTURE</w:t>
            </w:r>
          </w:p>
        </w:tc>
        <w:tc>
          <w:tcPr>
            <w:tcW w:w="6662" w:type="dxa"/>
            <w:gridSpan w:val="2"/>
            <w:tcBorders>
              <w:top w:val="single" w:sz="4" w:space="0" w:color="000000"/>
              <w:left w:val="single" w:sz="4" w:space="0" w:color="000000"/>
              <w:bottom w:val="dashSmallGap" w:sz="4" w:space="0" w:color="auto"/>
              <w:right w:val="single" w:sz="4" w:space="0" w:color="000000"/>
            </w:tcBorders>
            <w:shd w:val="clear" w:color="auto" w:fill="0070C0"/>
          </w:tcPr>
          <w:p w14:paraId="7797F2FA" w14:textId="77777777" w:rsidR="00B00A86" w:rsidRPr="00DB7863" w:rsidRDefault="00B00A86" w:rsidP="00DB7863">
            <w:pPr>
              <w:pStyle w:val="NormalWeb"/>
              <w:tabs>
                <w:tab w:val="right" w:pos="4405"/>
              </w:tabs>
              <w:spacing w:before="0" w:after="0"/>
              <w:ind w:left="-142"/>
              <w:jc w:val="center"/>
              <w:outlineLvl w:val="0"/>
              <w:rPr>
                <w:rFonts w:ascii="Arial" w:hAnsi="Arial" w:cs="Arial"/>
                <w:b/>
                <w:color w:val="FFFFFF" w:themeColor="background1"/>
                <w:sz w:val="10"/>
                <w:szCs w:val="10"/>
              </w:rPr>
            </w:pPr>
          </w:p>
          <w:p w14:paraId="573058DC" w14:textId="08AB6AFD" w:rsidR="0076519F" w:rsidRPr="00DB7863" w:rsidRDefault="00B00A86" w:rsidP="00DB7863">
            <w:pPr>
              <w:pStyle w:val="NormalWeb"/>
              <w:spacing w:before="0" w:after="0"/>
              <w:ind w:left="-142"/>
              <w:jc w:val="center"/>
              <w:outlineLvl w:val="0"/>
              <w:rPr>
                <w:rFonts w:ascii="Arial" w:hAnsi="Arial" w:cs="Arial"/>
                <w:b/>
                <w:color w:val="FFFFFF" w:themeColor="background1"/>
                <w:sz w:val="22"/>
                <w:szCs w:val="20"/>
              </w:rPr>
            </w:pPr>
            <w:r w:rsidRPr="00DB7863">
              <w:rPr>
                <w:rFonts w:ascii="Arial" w:hAnsi="Arial" w:cs="Arial"/>
                <w:b/>
                <w:color w:val="FFFFFF" w:themeColor="background1"/>
                <w:sz w:val="22"/>
                <w:szCs w:val="20"/>
              </w:rPr>
              <w:t xml:space="preserve">CHARGES AFFECTÉES AUX ACTIVITÉS ÉCONOMIQUES </w:t>
            </w:r>
          </w:p>
          <w:p w14:paraId="5B4F2193" w14:textId="1A971FB5" w:rsidR="00B00A86" w:rsidRPr="00DB7863" w:rsidRDefault="0083164D" w:rsidP="00DB7863">
            <w:pPr>
              <w:pStyle w:val="NormalWeb"/>
              <w:spacing w:before="0" w:after="0"/>
              <w:ind w:left="-142"/>
              <w:jc w:val="center"/>
              <w:outlineLvl w:val="0"/>
              <w:rPr>
                <w:rStyle w:val="Policepardfaut1"/>
                <w:rFonts w:ascii="Arial" w:eastAsiaTheme="majorEastAsia" w:hAnsi="Arial" w:cs="Arial"/>
                <w:b/>
                <w:color w:val="FFFFFF" w:themeColor="background1"/>
                <w:sz w:val="20"/>
                <w:szCs w:val="20"/>
              </w:rPr>
            </w:pPr>
            <w:r w:rsidRPr="00DB7863">
              <w:rPr>
                <w:rFonts w:ascii="Arial" w:hAnsi="Arial" w:cs="Arial"/>
                <w:b/>
                <w:color w:val="FFFFFF" w:themeColor="background1"/>
                <w:sz w:val="22"/>
                <w:szCs w:val="20"/>
              </w:rPr>
              <w:t>DE</w:t>
            </w:r>
            <w:r w:rsidR="0076519F" w:rsidRPr="00DB7863">
              <w:rPr>
                <w:rFonts w:ascii="Arial" w:hAnsi="Arial" w:cs="Arial"/>
                <w:b/>
                <w:color w:val="FFFFFF" w:themeColor="background1"/>
                <w:sz w:val="22"/>
                <w:szCs w:val="20"/>
              </w:rPr>
              <w:t xml:space="preserve"> LA </w:t>
            </w:r>
            <w:r w:rsidR="004E3524" w:rsidRPr="00DB7863">
              <w:rPr>
                <w:rFonts w:ascii="Arial" w:hAnsi="Arial" w:cs="Arial"/>
                <w:b/>
                <w:color w:val="FFFFFF" w:themeColor="background1"/>
                <w:sz w:val="22"/>
                <w:szCs w:val="20"/>
              </w:rPr>
              <w:t xml:space="preserve">STRUCTURE (DERNIER </w:t>
            </w:r>
            <w:r w:rsidR="009659C2" w:rsidRPr="00DB7863">
              <w:rPr>
                <w:rFonts w:ascii="Arial" w:hAnsi="Arial" w:cs="Arial"/>
                <w:b/>
                <w:color w:val="FFFFFF" w:themeColor="background1"/>
                <w:sz w:val="22"/>
                <w:szCs w:val="20"/>
              </w:rPr>
              <w:t>EXERCICE)</w:t>
            </w:r>
          </w:p>
        </w:tc>
      </w:tr>
      <w:tr w:rsidR="005207F7" w:rsidRPr="00DB7863" w14:paraId="44D98048" w14:textId="4B8AA25D" w:rsidTr="00F86FC5">
        <w:trPr>
          <w:trHeight w:val="552"/>
        </w:trPr>
        <w:tc>
          <w:tcPr>
            <w:tcW w:w="5104" w:type="dxa"/>
            <w:vMerge w:val="restart"/>
            <w:tcBorders>
              <w:top w:val="single" w:sz="4" w:space="0" w:color="000000"/>
              <w:left w:val="single" w:sz="4" w:space="0" w:color="auto"/>
              <w:right w:val="single" w:sz="4" w:space="0" w:color="auto"/>
            </w:tcBorders>
            <w:shd w:val="clear" w:color="auto" w:fill="FFFFFF" w:themeFill="background1"/>
          </w:tcPr>
          <w:p w14:paraId="258EEEE5" w14:textId="77777777" w:rsidR="005207F7" w:rsidRPr="00DB7863" w:rsidRDefault="005207F7" w:rsidP="00DB7863">
            <w:pPr>
              <w:pStyle w:val="Paragraphedeliste"/>
              <w:spacing w:after="0" w:line="240" w:lineRule="auto"/>
              <w:ind w:left="318"/>
              <w:jc w:val="both"/>
              <w:rPr>
                <w:rFonts w:ascii="Arial" w:hAnsi="Arial" w:cs="Arial"/>
                <w:sz w:val="10"/>
                <w:szCs w:val="10"/>
              </w:rPr>
            </w:pPr>
          </w:p>
          <w:p w14:paraId="649303DF" w14:textId="5D73B238" w:rsidR="005207F7" w:rsidRPr="00DB7863" w:rsidRDefault="005207F7"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Coûts d’achat des marchandises + achats stockés et non stockés</w:t>
            </w:r>
            <w:r w:rsidR="00F67A92" w:rsidRPr="00DB7863">
              <w:rPr>
                <w:rFonts w:ascii="Arial" w:hAnsi="Arial" w:cs="Arial"/>
                <w:sz w:val="20"/>
                <w:szCs w:val="20"/>
              </w:rPr>
              <w:t xml:space="preserve"> ______________</w:t>
            </w:r>
            <w:r w:rsidR="004D6A71" w:rsidRPr="00DB7863">
              <w:rPr>
                <w:rFonts w:ascii="Arial" w:hAnsi="Arial" w:cs="Arial"/>
                <w:sz w:val="20"/>
                <w:szCs w:val="20"/>
              </w:rPr>
              <w:t>€</w:t>
            </w:r>
          </w:p>
          <w:p w14:paraId="60AB2BFB" w14:textId="77777777" w:rsidR="005207F7" w:rsidRPr="00DB7863" w:rsidRDefault="005207F7" w:rsidP="00DB7863">
            <w:pPr>
              <w:pStyle w:val="Paragraphedeliste"/>
              <w:spacing w:after="0" w:line="240" w:lineRule="auto"/>
              <w:ind w:left="176"/>
              <w:rPr>
                <w:rFonts w:ascii="Arial" w:hAnsi="Arial" w:cs="Arial"/>
                <w:sz w:val="8"/>
                <w:szCs w:val="8"/>
              </w:rPr>
            </w:pPr>
          </w:p>
          <w:p w14:paraId="66C36670" w14:textId="654F0170" w:rsidR="005207F7" w:rsidRPr="00DB7863" w:rsidRDefault="005207F7"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Charge</w:t>
            </w:r>
            <w:r w:rsidR="00B562D5" w:rsidRPr="00DB7863">
              <w:rPr>
                <w:rFonts w:ascii="Arial" w:hAnsi="Arial" w:cs="Arial"/>
                <w:sz w:val="20"/>
                <w:szCs w:val="20"/>
              </w:rPr>
              <w:t>s</w:t>
            </w:r>
            <w:r w:rsidRPr="00DB7863">
              <w:rPr>
                <w:rFonts w:ascii="Arial" w:hAnsi="Arial" w:cs="Arial"/>
                <w:sz w:val="20"/>
                <w:szCs w:val="20"/>
              </w:rPr>
              <w:t xml:space="preserve"> de personnels (salaires, traitement et charge</w:t>
            </w:r>
            <w:r w:rsidR="00B562D5" w:rsidRPr="00DB7863">
              <w:rPr>
                <w:rFonts w:ascii="Arial" w:hAnsi="Arial" w:cs="Arial"/>
                <w:sz w:val="20"/>
                <w:szCs w:val="20"/>
              </w:rPr>
              <w:t>s</w:t>
            </w:r>
            <w:r w:rsidRPr="00DB7863">
              <w:rPr>
                <w:rFonts w:ascii="Arial" w:hAnsi="Arial" w:cs="Arial"/>
                <w:sz w:val="20"/>
                <w:szCs w:val="20"/>
              </w:rPr>
              <w:t xml:space="preserve"> sociales</w:t>
            </w:r>
            <w:r w:rsidR="00C5227A" w:rsidRPr="00DB7863">
              <w:rPr>
                <w:rFonts w:ascii="Arial" w:hAnsi="Arial" w:cs="Arial"/>
                <w:sz w:val="20"/>
                <w:szCs w:val="20"/>
              </w:rPr>
              <w:t>, impôts et taxes</w:t>
            </w:r>
            <w:r w:rsidR="00B562D5" w:rsidRPr="00DB7863">
              <w:rPr>
                <w:rFonts w:ascii="Arial" w:hAnsi="Arial" w:cs="Arial"/>
                <w:sz w:val="20"/>
                <w:szCs w:val="20"/>
              </w:rPr>
              <w:t xml:space="preserve"> sur rémunération</w:t>
            </w:r>
            <w:r w:rsidRPr="00DB7863">
              <w:rPr>
                <w:rFonts w:ascii="Arial" w:hAnsi="Arial" w:cs="Arial"/>
                <w:sz w:val="20"/>
                <w:szCs w:val="20"/>
              </w:rPr>
              <w:t>)</w:t>
            </w:r>
            <w:r w:rsidR="004D6A71" w:rsidRPr="00DB7863">
              <w:rPr>
                <w:rFonts w:ascii="Arial" w:hAnsi="Arial" w:cs="Arial"/>
                <w:sz w:val="20"/>
                <w:szCs w:val="20"/>
              </w:rPr>
              <w:t xml:space="preserve"> </w:t>
            </w:r>
            <w:r w:rsidR="00F67A92" w:rsidRPr="00DB7863">
              <w:rPr>
                <w:rFonts w:ascii="Arial" w:hAnsi="Arial" w:cs="Arial"/>
                <w:sz w:val="20"/>
                <w:szCs w:val="20"/>
              </w:rPr>
              <w:t>_____________________</w:t>
            </w:r>
            <w:r w:rsidR="004D6A71" w:rsidRPr="00DB7863">
              <w:rPr>
                <w:rFonts w:ascii="Arial" w:hAnsi="Arial" w:cs="Arial"/>
                <w:sz w:val="20"/>
                <w:szCs w:val="20"/>
              </w:rPr>
              <w:t>€</w:t>
            </w:r>
          </w:p>
          <w:p w14:paraId="61AC85BB" w14:textId="77777777" w:rsidR="005207F7" w:rsidRPr="00DB7863" w:rsidRDefault="005207F7" w:rsidP="00DB7863">
            <w:pPr>
              <w:pStyle w:val="Paragraphedeliste"/>
              <w:spacing w:after="0" w:line="240" w:lineRule="auto"/>
              <w:ind w:left="176"/>
              <w:rPr>
                <w:rFonts w:ascii="Arial" w:hAnsi="Arial" w:cs="Arial"/>
                <w:sz w:val="8"/>
                <w:szCs w:val="8"/>
              </w:rPr>
            </w:pPr>
          </w:p>
          <w:p w14:paraId="3779D22A" w14:textId="415132BB" w:rsidR="005207F7" w:rsidRPr="00DB7863" w:rsidRDefault="005207F7"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 xml:space="preserve">Sous </w:t>
            </w:r>
            <w:proofErr w:type="spellStart"/>
            <w:r w:rsidRPr="00DB7863">
              <w:rPr>
                <w:rFonts w:ascii="Arial" w:hAnsi="Arial" w:cs="Arial"/>
                <w:sz w:val="20"/>
                <w:szCs w:val="20"/>
              </w:rPr>
              <w:t>traitance</w:t>
            </w:r>
            <w:proofErr w:type="spellEnd"/>
            <w:r w:rsidRPr="00DB7863">
              <w:rPr>
                <w:rFonts w:ascii="Arial" w:hAnsi="Arial" w:cs="Arial"/>
                <w:sz w:val="20"/>
                <w:szCs w:val="20"/>
              </w:rPr>
              <w:t xml:space="preserve"> </w:t>
            </w:r>
            <w:r w:rsidR="00517D39" w:rsidRPr="00DB7863">
              <w:rPr>
                <w:rFonts w:ascii="Arial" w:hAnsi="Arial" w:cs="Arial"/>
                <w:sz w:val="20"/>
                <w:szCs w:val="20"/>
              </w:rPr>
              <w:t>(</w:t>
            </w:r>
            <w:r w:rsidR="007279DF" w:rsidRPr="00DB7863">
              <w:rPr>
                <w:rFonts w:ascii="Arial" w:hAnsi="Arial" w:cs="Arial"/>
                <w:sz w:val="20"/>
                <w:szCs w:val="20"/>
              </w:rPr>
              <w:t xml:space="preserve">services extérieurs </w:t>
            </w:r>
            <w:r w:rsidR="00517D39" w:rsidRPr="00DB7863">
              <w:rPr>
                <w:rFonts w:ascii="Arial" w:hAnsi="Arial" w:cs="Arial"/>
                <w:sz w:val="20"/>
                <w:szCs w:val="20"/>
              </w:rPr>
              <w:t>: gardien</w:t>
            </w:r>
            <w:r w:rsidR="007279DF" w:rsidRPr="00DB7863">
              <w:rPr>
                <w:rFonts w:ascii="Arial" w:hAnsi="Arial" w:cs="Arial"/>
                <w:sz w:val="20"/>
                <w:szCs w:val="20"/>
              </w:rPr>
              <w:t>nage</w:t>
            </w:r>
            <w:r w:rsidR="00517D39" w:rsidRPr="00DB7863">
              <w:rPr>
                <w:rFonts w:ascii="Arial" w:hAnsi="Arial" w:cs="Arial"/>
                <w:sz w:val="20"/>
                <w:szCs w:val="20"/>
              </w:rPr>
              <w:t xml:space="preserve">, </w:t>
            </w:r>
            <w:r w:rsidR="007279DF" w:rsidRPr="00DB7863">
              <w:rPr>
                <w:rFonts w:ascii="Arial" w:hAnsi="Arial" w:cs="Arial"/>
                <w:sz w:val="20"/>
                <w:szCs w:val="20"/>
              </w:rPr>
              <w:t xml:space="preserve">de </w:t>
            </w:r>
            <w:r w:rsidR="00517D39" w:rsidRPr="00DB7863">
              <w:rPr>
                <w:rFonts w:ascii="Arial" w:hAnsi="Arial" w:cs="Arial"/>
                <w:sz w:val="20"/>
                <w:szCs w:val="20"/>
              </w:rPr>
              <w:t xml:space="preserve">conseils, honoraires </w:t>
            </w:r>
            <w:proofErr w:type="gramStart"/>
            <w:r w:rsidR="00F67A92" w:rsidRPr="00DB7863">
              <w:rPr>
                <w:rFonts w:ascii="Arial" w:hAnsi="Arial" w:cs="Arial"/>
                <w:sz w:val="20"/>
                <w:szCs w:val="20"/>
              </w:rPr>
              <w:t>d’avocats)_</w:t>
            </w:r>
            <w:proofErr w:type="gramEnd"/>
            <w:r w:rsidR="00F67A92" w:rsidRPr="00DB7863">
              <w:rPr>
                <w:rFonts w:ascii="Arial" w:hAnsi="Arial" w:cs="Arial"/>
                <w:sz w:val="20"/>
                <w:szCs w:val="20"/>
              </w:rPr>
              <w:t>_______________________</w:t>
            </w:r>
            <w:r w:rsidR="00635D25" w:rsidRPr="00DB7863">
              <w:rPr>
                <w:rFonts w:ascii="Arial" w:hAnsi="Arial" w:cs="Arial"/>
                <w:sz w:val="20"/>
                <w:szCs w:val="20"/>
              </w:rPr>
              <w:t>€</w:t>
            </w:r>
          </w:p>
          <w:p w14:paraId="122DE594" w14:textId="77777777" w:rsidR="005207F7" w:rsidRPr="00DB7863" w:rsidRDefault="005207F7" w:rsidP="00DB7863">
            <w:pPr>
              <w:pStyle w:val="Paragraphedeliste"/>
              <w:spacing w:after="0" w:line="240" w:lineRule="auto"/>
              <w:ind w:left="176"/>
              <w:rPr>
                <w:rFonts w:ascii="Arial" w:hAnsi="Arial" w:cs="Arial"/>
                <w:sz w:val="8"/>
                <w:szCs w:val="8"/>
              </w:rPr>
            </w:pPr>
          </w:p>
          <w:p w14:paraId="24F2391C" w14:textId="103E1FD5" w:rsidR="00260B68" w:rsidRPr="00DB7863" w:rsidRDefault="00C5227A"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 xml:space="preserve">Charges externes de fonctionnement hors sous </w:t>
            </w:r>
            <w:proofErr w:type="spellStart"/>
            <w:r w:rsidR="00F86FC5" w:rsidRPr="00DB7863">
              <w:rPr>
                <w:rFonts w:ascii="Arial" w:hAnsi="Arial" w:cs="Arial"/>
                <w:sz w:val="20"/>
                <w:szCs w:val="20"/>
              </w:rPr>
              <w:t>traitance</w:t>
            </w:r>
            <w:proofErr w:type="spellEnd"/>
            <w:r w:rsidR="00F86FC5" w:rsidRPr="00DB7863">
              <w:rPr>
                <w:rFonts w:ascii="Arial" w:hAnsi="Arial" w:cs="Arial"/>
                <w:sz w:val="20"/>
                <w:szCs w:val="20"/>
              </w:rPr>
              <w:t xml:space="preserve"> (</w:t>
            </w:r>
            <w:r w:rsidRPr="00DB7863">
              <w:rPr>
                <w:rFonts w:ascii="Arial" w:hAnsi="Arial" w:cs="Arial"/>
                <w:sz w:val="20"/>
                <w:szCs w:val="20"/>
              </w:rPr>
              <w:t xml:space="preserve">fluides, </w:t>
            </w:r>
            <w:r w:rsidR="005207F7" w:rsidRPr="00DB7863">
              <w:rPr>
                <w:rFonts w:ascii="Arial" w:hAnsi="Arial" w:cs="Arial"/>
                <w:sz w:val="20"/>
                <w:szCs w:val="20"/>
              </w:rPr>
              <w:t xml:space="preserve">loyers, </w:t>
            </w:r>
            <w:r w:rsidRPr="00DB7863">
              <w:rPr>
                <w:rFonts w:ascii="Arial" w:hAnsi="Arial" w:cs="Arial"/>
                <w:sz w:val="20"/>
                <w:szCs w:val="20"/>
              </w:rPr>
              <w:t>petites fourniture</w:t>
            </w:r>
            <w:r w:rsidR="00F67A92" w:rsidRPr="00DB7863">
              <w:rPr>
                <w:rFonts w:ascii="Arial" w:hAnsi="Arial" w:cs="Arial"/>
                <w:sz w:val="20"/>
                <w:szCs w:val="20"/>
              </w:rPr>
              <w:t>s) _______________________</w:t>
            </w:r>
            <w:r w:rsidR="00635D25" w:rsidRPr="00DB7863">
              <w:rPr>
                <w:rFonts w:ascii="Arial" w:hAnsi="Arial" w:cs="Arial"/>
                <w:sz w:val="20"/>
                <w:szCs w:val="20"/>
              </w:rPr>
              <w:t>€</w:t>
            </w:r>
          </w:p>
          <w:p w14:paraId="31EBDD7D" w14:textId="2D3348FB" w:rsidR="00260B68" w:rsidRPr="00DB7863" w:rsidRDefault="00260B68" w:rsidP="00DB7863">
            <w:pPr>
              <w:spacing w:after="0" w:line="240" w:lineRule="auto"/>
              <w:ind w:firstLine="60"/>
              <w:rPr>
                <w:rFonts w:ascii="Arial" w:hAnsi="Arial" w:cs="Arial"/>
                <w:sz w:val="8"/>
                <w:szCs w:val="8"/>
              </w:rPr>
            </w:pPr>
          </w:p>
          <w:p w14:paraId="0CDC9538" w14:textId="4E635874" w:rsidR="00260B68" w:rsidRPr="00DB7863" w:rsidRDefault="00260B68"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Autres charges de gestion</w:t>
            </w:r>
            <w:r w:rsidR="00B562D5" w:rsidRPr="00DB7863">
              <w:rPr>
                <w:rFonts w:ascii="Arial" w:hAnsi="Arial" w:cs="Arial"/>
                <w:sz w:val="20"/>
                <w:szCs w:val="20"/>
              </w:rPr>
              <w:t xml:space="preserve"> </w:t>
            </w:r>
            <w:r w:rsidR="00F86FC5" w:rsidRPr="00DB7863">
              <w:rPr>
                <w:rFonts w:ascii="Arial" w:hAnsi="Arial" w:cs="Arial"/>
                <w:sz w:val="20"/>
                <w:szCs w:val="20"/>
              </w:rPr>
              <w:t>courante (</w:t>
            </w:r>
            <w:r w:rsidR="005207F7" w:rsidRPr="00DB7863">
              <w:rPr>
                <w:rFonts w:ascii="Arial" w:hAnsi="Arial" w:cs="Arial"/>
                <w:sz w:val="20"/>
                <w:szCs w:val="20"/>
              </w:rPr>
              <w:t>charges liées aux brevets</w:t>
            </w:r>
            <w:r w:rsidRPr="00DB7863">
              <w:rPr>
                <w:rFonts w:ascii="Arial" w:hAnsi="Arial" w:cs="Arial"/>
                <w:sz w:val="20"/>
                <w:szCs w:val="20"/>
              </w:rPr>
              <w:t>, redevances, adhésions</w:t>
            </w:r>
            <w:r w:rsidR="007279DF" w:rsidRPr="00DB7863">
              <w:rPr>
                <w:rFonts w:ascii="Arial" w:hAnsi="Arial" w:cs="Arial"/>
                <w:sz w:val="20"/>
                <w:szCs w:val="20"/>
              </w:rPr>
              <w:t xml:space="preserve">, </w:t>
            </w:r>
            <w:r w:rsidR="00F67A92" w:rsidRPr="00DB7863">
              <w:rPr>
                <w:rFonts w:ascii="Arial" w:hAnsi="Arial" w:cs="Arial"/>
                <w:sz w:val="20"/>
                <w:szCs w:val="20"/>
              </w:rPr>
              <w:t>€</w:t>
            </w:r>
            <w:r w:rsidRPr="00DB7863">
              <w:rPr>
                <w:rFonts w:ascii="Arial" w:hAnsi="Arial" w:cs="Arial"/>
                <w:sz w:val="20"/>
                <w:szCs w:val="20"/>
              </w:rPr>
              <w:t>)</w:t>
            </w:r>
          </w:p>
          <w:p w14:paraId="233A367F" w14:textId="77777777" w:rsidR="00DB337E" w:rsidRPr="00DB7863" w:rsidRDefault="00DB337E" w:rsidP="00DB7863">
            <w:pPr>
              <w:pStyle w:val="Paragraphedeliste"/>
              <w:spacing w:after="0" w:line="240" w:lineRule="auto"/>
              <w:ind w:left="176"/>
              <w:rPr>
                <w:rFonts w:ascii="Arial" w:hAnsi="Arial" w:cs="Arial"/>
                <w:sz w:val="8"/>
                <w:szCs w:val="8"/>
              </w:rPr>
            </w:pPr>
          </w:p>
          <w:p w14:paraId="763FC9EC" w14:textId="3B136ECA" w:rsidR="005207F7" w:rsidRPr="00DB7863" w:rsidRDefault="00260B68"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Charges</w:t>
            </w:r>
            <w:r w:rsidR="00DB337E" w:rsidRPr="00DB7863">
              <w:rPr>
                <w:rFonts w:ascii="Arial" w:hAnsi="Arial" w:cs="Arial"/>
                <w:sz w:val="20"/>
                <w:szCs w:val="20"/>
              </w:rPr>
              <w:t xml:space="preserve"> financières, charges exceptionnelles </w:t>
            </w:r>
          </w:p>
          <w:p w14:paraId="5AE7ECD5" w14:textId="77777777" w:rsidR="005207F7" w:rsidRPr="00DB7863" w:rsidRDefault="005207F7" w:rsidP="00DB7863">
            <w:pPr>
              <w:pStyle w:val="Paragraphedeliste"/>
              <w:spacing w:after="0" w:line="240" w:lineRule="auto"/>
              <w:ind w:left="176"/>
              <w:rPr>
                <w:rFonts w:ascii="Arial" w:hAnsi="Arial" w:cs="Arial"/>
                <w:sz w:val="8"/>
                <w:szCs w:val="8"/>
              </w:rPr>
            </w:pPr>
          </w:p>
          <w:p w14:paraId="02C9418D" w14:textId="07B5B807" w:rsidR="00517D39" w:rsidRPr="00DB7863" w:rsidRDefault="005207F7"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 xml:space="preserve">Impôts, taxes et versements assimilés </w:t>
            </w:r>
            <w:r w:rsidR="00517D39" w:rsidRPr="00DB7863">
              <w:rPr>
                <w:rFonts w:ascii="Arial" w:hAnsi="Arial" w:cs="Arial"/>
                <w:sz w:val="20"/>
                <w:szCs w:val="20"/>
              </w:rPr>
              <w:t xml:space="preserve">(hors impôts et taxes sur </w:t>
            </w:r>
            <w:r w:rsidR="006F5211" w:rsidRPr="00DB7863">
              <w:rPr>
                <w:rFonts w:ascii="Arial" w:hAnsi="Arial" w:cs="Arial"/>
                <w:sz w:val="20"/>
                <w:szCs w:val="20"/>
              </w:rPr>
              <w:t xml:space="preserve">les </w:t>
            </w:r>
            <w:r w:rsidR="00F67A92" w:rsidRPr="00DB7863">
              <w:rPr>
                <w:rFonts w:ascii="Arial" w:hAnsi="Arial" w:cs="Arial"/>
                <w:sz w:val="20"/>
                <w:szCs w:val="20"/>
              </w:rPr>
              <w:t>salaires) __________€</w:t>
            </w:r>
          </w:p>
          <w:p w14:paraId="3CF38E48" w14:textId="77777777" w:rsidR="005207F7" w:rsidRPr="00DB7863" w:rsidRDefault="005207F7" w:rsidP="00DB7863">
            <w:pPr>
              <w:pStyle w:val="Paragraphedeliste"/>
              <w:spacing w:after="0" w:line="240" w:lineRule="auto"/>
              <w:ind w:left="176"/>
              <w:rPr>
                <w:rFonts w:ascii="Arial" w:hAnsi="Arial" w:cs="Arial"/>
                <w:sz w:val="10"/>
                <w:szCs w:val="10"/>
              </w:rPr>
            </w:pPr>
          </w:p>
          <w:p w14:paraId="67374B0E" w14:textId="4FCF06C4" w:rsidR="00517D39" w:rsidRPr="00DB7863" w:rsidRDefault="005207F7" w:rsidP="00DB7863">
            <w:pPr>
              <w:pStyle w:val="Paragraphedeliste"/>
              <w:numPr>
                <w:ilvl w:val="0"/>
                <w:numId w:val="50"/>
              </w:numPr>
              <w:spacing w:after="0" w:line="240" w:lineRule="auto"/>
              <w:rPr>
                <w:rFonts w:ascii="Arial" w:hAnsi="Arial" w:cs="Arial"/>
                <w:sz w:val="20"/>
                <w:szCs w:val="20"/>
              </w:rPr>
            </w:pPr>
            <w:r w:rsidRPr="00DB7863">
              <w:rPr>
                <w:rFonts w:ascii="Arial" w:hAnsi="Arial" w:cs="Arial"/>
                <w:sz w:val="20"/>
                <w:szCs w:val="20"/>
              </w:rPr>
              <w:t>Dotations aux amortissements et provisions</w:t>
            </w:r>
            <w:r w:rsidR="00F67A92" w:rsidRPr="00DB7863">
              <w:rPr>
                <w:rFonts w:ascii="Arial" w:hAnsi="Arial" w:cs="Arial"/>
                <w:sz w:val="20"/>
                <w:szCs w:val="20"/>
              </w:rPr>
              <w:t xml:space="preserve"> </w:t>
            </w:r>
            <w:r w:rsidR="00F67A92" w:rsidRPr="00DB7863">
              <w:rPr>
                <w:rFonts w:ascii="Arial" w:hAnsi="Arial" w:cs="Arial"/>
                <w:b/>
                <w:sz w:val="20"/>
                <w:szCs w:val="20"/>
              </w:rPr>
              <w:t>€</w:t>
            </w:r>
          </w:p>
          <w:p w14:paraId="100749F1" w14:textId="2383A0E6" w:rsidR="005207F7" w:rsidRPr="00DB7863" w:rsidRDefault="005207F7" w:rsidP="00DB7863">
            <w:pPr>
              <w:pStyle w:val="Paragraphedeliste"/>
              <w:spacing w:after="0" w:line="240" w:lineRule="auto"/>
              <w:ind w:left="176" w:firstLine="60"/>
              <w:rPr>
                <w:rFonts w:ascii="Arial" w:hAnsi="Arial" w:cs="Arial"/>
                <w:sz w:val="10"/>
                <w:szCs w:val="10"/>
              </w:rPr>
            </w:pPr>
          </w:p>
          <w:p w14:paraId="4ECF44A1" w14:textId="62B01924" w:rsidR="005207F7" w:rsidRPr="00DB7863" w:rsidRDefault="005207F7" w:rsidP="00DB7863">
            <w:pPr>
              <w:pStyle w:val="Paragraphedeliste"/>
              <w:numPr>
                <w:ilvl w:val="0"/>
                <w:numId w:val="50"/>
              </w:numPr>
              <w:spacing w:after="0" w:line="240" w:lineRule="auto"/>
              <w:rPr>
                <w:rFonts w:ascii="Arial" w:hAnsi="Arial" w:cs="Arial"/>
                <w:b/>
                <w:sz w:val="20"/>
                <w:szCs w:val="20"/>
              </w:rPr>
            </w:pPr>
            <w:r w:rsidRPr="00DB7863">
              <w:rPr>
                <w:rFonts w:ascii="Arial" w:hAnsi="Arial" w:cs="Arial"/>
                <w:b/>
                <w:sz w:val="20"/>
                <w:szCs w:val="20"/>
              </w:rPr>
              <w:t xml:space="preserve">Autres </w:t>
            </w:r>
            <w:sdt>
              <w:sdtPr>
                <w:rPr>
                  <w:rFonts w:ascii="Arial" w:hAnsi="Arial" w:cs="Arial"/>
                  <w:sz w:val="20"/>
                  <w:szCs w:val="20"/>
                </w:rPr>
                <w:alias w:val="préciser"/>
                <w:tag w:val="préciser"/>
                <w:id w:val="-1773162423"/>
                <w:placeholder>
                  <w:docPart w:val="D1FD594B4F8247549FD85C53F3A109AA"/>
                </w:placeholder>
                <w:showingPlcHdr/>
              </w:sdtPr>
              <w:sdtEndPr>
                <w:rPr>
                  <w:b/>
                </w:rPr>
              </w:sdtEndPr>
              <w:sdtContent>
                <w:r w:rsidRPr="00DB7863">
                  <w:rPr>
                    <w:rFonts w:ascii="Arial" w:hAnsi="Arial" w:cs="Arial"/>
                    <w:i/>
                    <w:sz w:val="20"/>
                    <w:szCs w:val="20"/>
                  </w:rPr>
                  <w:t>Cliquez ou appuyez ici pour entrer du texte.</w:t>
                </w:r>
              </w:sdtContent>
            </w:sdt>
          </w:p>
        </w:tc>
        <w:tc>
          <w:tcPr>
            <w:tcW w:w="3827" w:type="dxa"/>
            <w:vMerge w:val="restart"/>
            <w:tcBorders>
              <w:top w:val="single" w:sz="4" w:space="0" w:color="000000"/>
              <w:left w:val="single" w:sz="4" w:space="0" w:color="auto"/>
              <w:right w:val="dashSmallGap" w:sz="4" w:space="0" w:color="auto"/>
            </w:tcBorders>
            <w:shd w:val="clear" w:color="auto" w:fill="FFFFFF" w:themeFill="background1"/>
          </w:tcPr>
          <w:p w14:paraId="0F9C5AF6" w14:textId="77777777" w:rsidR="005207F7" w:rsidRPr="00DB7863" w:rsidRDefault="005207F7" w:rsidP="00DB7863">
            <w:pPr>
              <w:pBdr>
                <w:top w:val="none" w:sz="0" w:space="0" w:color="auto"/>
                <w:left w:val="none" w:sz="0" w:space="0" w:color="auto"/>
                <w:bottom w:val="none" w:sz="0" w:space="0" w:color="auto"/>
                <w:right w:val="none" w:sz="0" w:space="0" w:color="auto"/>
              </w:pBdr>
              <w:tabs>
                <w:tab w:val="left" w:pos="7081"/>
              </w:tabs>
              <w:suppressAutoHyphens/>
              <w:spacing w:after="0" w:line="240" w:lineRule="auto"/>
              <w:ind w:right="26"/>
              <w:rPr>
                <w:rFonts w:ascii="Arial" w:eastAsia="Times New Roman" w:hAnsi="Arial" w:cs="Arial"/>
                <w:b/>
                <w:sz w:val="10"/>
                <w:szCs w:val="10"/>
              </w:rPr>
            </w:pPr>
          </w:p>
          <w:p w14:paraId="5039E928" w14:textId="6B7F7840" w:rsidR="005207F7" w:rsidRPr="00DB7863" w:rsidRDefault="004744A4" w:rsidP="00DB7863">
            <w:pPr>
              <w:pBdr>
                <w:top w:val="none" w:sz="0" w:space="0" w:color="auto"/>
                <w:left w:val="none" w:sz="0" w:space="0" w:color="auto"/>
                <w:bottom w:val="none" w:sz="0" w:space="0" w:color="auto"/>
                <w:right w:val="none" w:sz="0" w:space="0" w:color="auto"/>
              </w:pBdr>
              <w:tabs>
                <w:tab w:val="left" w:pos="7081"/>
              </w:tabs>
              <w:suppressAutoHyphens/>
              <w:spacing w:after="0" w:line="240" w:lineRule="auto"/>
              <w:ind w:right="26"/>
              <w:rPr>
                <w:rFonts w:ascii="Arial" w:hAnsi="Arial" w:cs="Arial"/>
                <w:sz w:val="20"/>
                <w:szCs w:val="20"/>
              </w:rPr>
            </w:pPr>
            <w:sdt>
              <w:sdtPr>
                <w:rPr>
                  <w:rFonts w:ascii="Arial" w:eastAsia="Times New Roman" w:hAnsi="Arial" w:cs="Arial"/>
                  <w:b/>
                  <w:sz w:val="20"/>
                  <w:szCs w:val="20"/>
                </w:rPr>
                <w:id w:val="772293360"/>
                <w14:checkbox>
                  <w14:checked w14:val="0"/>
                  <w14:checkedState w14:val="2612" w14:font="MS Gothic"/>
                  <w14:uncheckedState w14:val="2610" w14:font="MS Gothic"/>
                </w14:checkbox>
              </w:sdtPr>
              <w:sdtEndPr/>
              <w:sdtContent>
                <w:r w:rsidR="005207F7" w:rsidRPr="00DB7863">
                  <w:rPr>
                    <w:rFonts w:ascii="Segoe UI Symbol" w:eastAsia="MS Gothic" w:hAnsi="Segoe UI Symbol" w:cs="Segoe UI Symbol"/>
                    <w:b/>
                    <w:sz w:val="20"/>
                    <w:szCs w:val="20"/>
                  </w:rPr>
                  <w:t>☐</w:t>
                </w:r>
              </w:sdtContent>
            </w:sdt>
            <w:r w:rsidR="005207F7" w:rsidRPr="00DB7863">
              <w:rPr>
                <w:rFonts w:ascii="Arial" w:eastAsia="Times New Roman" w:hAnsi="Arial" w:cs="Arial"/>
                <w:b/>
                <w:sz w:val="20"/>
                <w:szCs w:val="20"/>
              </w:rPr>
              <w:t xml:space="preserve"> FORMATION/ENSEIGNEMENT </w:t>
            </w:r>
            <w:r w:rsidR="005207F7" w:rsidRPr="00DB7863">
              <w:rPr>
                <w:rFonts w:ascii="Arial" w:hAnsi="Arial" w:cs="Arial"/>
                <w:sz w:val="20"/>
                <w:szCs w:val="20"/>
              </w:rPr>
              <w:t>Financées majoritairement par des recettes commerciales ou les parents/élèves</w:t>
            </w:r>
            <w:r w:rsidR="005207F7" w:rsidRPr="00DB7863">
              <w:rPr>
                <w:rFonts w:ascii="Arial" w:hAnsi="Arial" w:cs="Arial"/>
                <w:sz w:val="20"/>
                <w:szCs w:val="20"/>
                <w:vertAlign w:val="superscript"/>
              </w:rPr>
              <w:footnoteReference w:id="13"/>
            </w:r>
            <w:r w:rsidR="005207F7" w:rsidRPr="00DB7863">
              <w:rPr>
                <w:rFonts w:ascii="Arial" w:hAnsi="Arial" w:cs="Arial"/>
                <w:sz w:val="20"/>
                <w:szCs w:val="20"/>
              </w:rPr>
              <w:t xml:space="preserve"> avec présence d’une offre concurrente. </w:t>
            </w:r>
          </w:p>
          <w:p w14:paraId="23DA55A4" w14:textId="77777777" w:rsidR="005207F7" w:rsidRPr="00DB7863" w:rsidRDefault="005207F7" w:rsidP="00DB7863">
            <w:pPr>
              <w:pBdr>
                <w:top w:val="none" w:sz="0" w:space="0" w:color="auto"/>
                <w:left w:val="none" w:sz="0" w:space="0" w:color="auto"/>
                <w:bottom w:val="none" w:sz="0" w:space="0" w:color="auto"/>
                <w:right w:val="none" w:sz="0" w:space="0" w:color="auto"/>
              </w:pBdr>
              <w:tabs>
                <w:tab w:val="left" w:pos="7081"/>
              </w:tabs>
              <w:suppressAutoHyphens/>
              <w:spacing w:after="0" w:line="240" w:lineRule="auto"/>
              <w:ind w:right="26"/>
              <w:jc w:val="both"/>
              <w:rPr>
                <w:rFonts w:ascii="Arial" w:eastAsia="Times New Roman" w:hAnsi="Arial" w:cs="Arial"/>
                <w:b/>
                <w:bCs/>
                <w:sz w:val="20"/>
                <w:szCs w:val="20"/>
              </w:rPr>
            </w:pPr>
          </w:p>
          <w:p w14:paraId="2FCFAB65" w14:textId="77777777" w:rsidR="004D6A71" w:rsidRPr="00DB7863" w:rsidRDefault="004744A4" w:rsidP="00DB7863">
            <w:pPr>
              <w:pBdr>
                <w:top w:val="none" w:sz="0" w:space="0" w:color="auto"/>
                <w:left w:val="none" w:sz="0" w:space="0" w:color="auto"/>
                <w:bottom w:val="none" w:sz="0" w:space="0" w:color="auto"/>
                <w:right w:val="none" w:sz="0" w:space="0" w:color="auto"/>
              </w:pBdr>
              <w:suppressAutoHyphens/>
              <w:spacing w:after="0" w:line="240" w:lineRule="auto"/>
              <w:jc w:val="both"/>
              <w:rPr>
                <w:rFonts w:ascii="Arial" w:eastAsia="Times New Roman" w:hAnsi="Arial" w:cs="Arial"/>
                <w:b/>
                <w:bCs/>
                <w:sz w:val="20"/>
                <w:szCs w:val="20"/>
              </w:rPr>
            </w:pPr>
            <w:sdt>
              <w:sdtPr>
                <w:rPr>
                  <w:rFonts w:ascii="Arial" w:eastAsia="Times New Roman" w:hAnsi="Arial" w:cs="Arial"/>
                  <w:b/>
                  <w:bCs/>
                  <w:sz w:val="20"/>
                  <w:szCs w:val="20"/>
                </w:rPr>
                <w:id w:val="-122079015"/>
                <w14:checkbox>
                  <w14:checked w14:val="0"/>
                  <w14:checkedState w14:val="2612" w14:font="MS Gothic"/>
                  <w14:uncheckedState w14:val="2610" w14:font="MS Gothic"/>
                </w14:checkbox>
              </w:sdtPr>
              <w:sdtEndPr/>
              <w:sdtContent>
                <w:r w:rsidR="005207F7" w:rsidRPr="00DB7863">
                  <w:rPr>
                    <w:rFonts w:ascii="Segoe UI Symbol" w:eastAsia="MS Gothic" w:hAnsi="Segoe UI Symbol" w:cs="Segoe UI Symbol"/>
                    <w:b/>
                    <w:bCs/>
                    <w:sz w:val="20"/>
                    <w:szCs w:val="20"/>
                  </w:rPr>
                  <w:t>☐</w:t>
                </w:r>
              </w:sdtContent>
            </w:sdt>
            <w:r w:rsidR="005207F7" w:rsidRPr="00DB7863">
              <w:rPr>
                <w:rFonts w:ascii="Arial" w:eastAsia="Times New Roman" w:hAnsi="Arial" w:cs="Arial"/>
                <w:b/>
                <w:bCs/>
                <w:sz w:val="20"/>
                <w:szCs w:val="20"/>
              </w:rPr>
              <w:t xml:space="preserve"> SOIN/SANTE</w:t>
            </w:r>
          </w:p>
          <w:p w14:paraId="58B28DC7" w14:textId="6F767E14" w:rsidR="005207F7" w:rsidRPr="00DB7863" w:rsidRDefault="005207F7" w:rsidP="00DB7863">
            <w:pPr>
              <w:pBdr>
                <w:top w:val="none" w:sz="0" w:space="0" w:color="auto"/>
                <w:left w:val="none" w:sz="0" w:space="0" w:color="auto"/>
                <w:bottom w:val="none" w:sz="0" w:space="0" w:color="auto"/>
                <w:right w:val="none" w:sz="0" w:space="0" w:color="auto"/>
              </w:pBdr>
              <w:suppressAutoHyphens/>
              <w:spacing w:after="0" w:line="240" w:lineRule="auto"/>
              <w:jc w:val="both"/>
              <w:rPr>
                <w:rFonts w:ascii="Arial" w:hAnsi="Arial" w:cs="Arial"/>
                <w:sz w:val="20"/>
                <w:szCs w:val="20"/>
              </w:rPr>
            </w:pPr>
            <w:r w:rsidRPr="00DB7863">
              <w:rPr>
                <w:rFonts w:ascii="Arial" w:hAnsi="Arial" w:cs="Arial"/>
                <w:sz w:val="20"/>
                <w:szCs w:val="20"/>
              </w:rPr>
              <w:t>Financées par le patient</w:t>
            </w:r>
            <w:r w:rsidR="00966E5E" w:rsidRPr="00DB7863">
              <w:rPr>
                <w:rFonts w:ascii="Arial" w:hAnsi="Arial" w:cs="Arial"/>
                <w:sz w:val="20"/>
                <w:szCs w:val="20"/>
              </w:rPr>
              <w:t xml:space="preserve"> ou par des fonds privés</w:t>
            </w:r>
            <w:r w:rsidRPr="00DB7863">
              <w:rPr>
                <w:rFonts w:ascii="Arial" w:hAnsi="Arial" w:cs="Arial"/>
                <w:sz w:val="20"/>
                <w:szCs w:val="20"/>
              </w:rPr>
              <w:t xml:space="preserve">, avec présence d’une offre concurrente. </w:t>
            </w:r>
          </w:p>
          <w:p w14:paraId="15C77610" w14:textId="77777777" w:rsidR="005207F7" w:rsidRPr="00DB7863" w:rsidRDefault="005207F7" w:rsidP="00DB7863">
            <w:pPr>
              <w:pBdr>
                <w:top w:val="none" w:sz="0" w:space="0" w:color="auto"/>
                <w:left w:val="none" w:sz="0" w:space="0" w:color="auto"/>
                <w:bottom w:val="none" w:sz="0" w:space="0" w:color="auto"/>
                <w:right w:val="none" w:sz="0" w:space="0" w:color="auto"/>
              </w:pBdr>
              <w:suppressAutoHyphens/>
              <w:spacing w:after="0" w:line="240" w:lineRule="auto"/>
              <w:jc w:val="both"/>
              <w:rPr>
                <w:rFonts w:ascii="Arial" w:hAnsi="Arial" w:cs="Arial"/>
                <w:sz w:val="20"/>
                <w:szCs w:val="20"/>
              </w:rPr>
            </w:pPr>
          </w:p>
          <w:p w14:paraId="54F5FADC" w14:textId="75181650" w:rsidR="005207F7" w:rsidRPr="00DB7863" w:rsidRDefault="004744A4" w:rsidP="00DB7863">
            <w:pPr>
              <w:pBdr>
                <w:top w:val="none" w:sz="0" w:space="0" w:color="auto"/>
                <w:left w:val="none" w:sz="0" w:space="0" w:color="auto"/>
                <w:bottom w:val="none" w:sz="0" w:space="0" w:color="auto"/>
                <w:right w:val="none" w:sz="0" w:space="0" w:color="auto"/>
              </w:pBdr>
              <w:suppressAutoHyphens/>
              <w:spacing w:after="0" w:line="240" w:lineRule="auto"/>
              <w:jc w:val="both"/>
              <w:rPr>
                <w:rFonts w:ascii="Arial" w:eastAsia="Times New Roman" w:hAnsi="Arial" w:cs="Arial"/>
                <w:b/>
                <w:bCs/>
                <w:sz w:val="20"/>
                <w:szCs w:val="20"/>
              </w:rPr>
            </w:pPr>
            <w:sdt>
              <w:sdtPr>
                <w:rPr>
                  <w:rFonts w:ascii="Arial" w:eastAsia="Times New Roman" w:hAnsi="Arial" w:cs="Arial"/>
                  <w:b/>
                  <w:bCs/>
                  <w:sz w:val="20"/>
                  <w:szCs w:val="20"/>
                </w:rPr>
                <w:id w:val="384604062"/>
                <w14:checkbox>
                  <w14:checked w14:val="0"/>
                  <w14:checkedState w14:val="2612" w14:font="MS Gothic"/>
                  <w14:uncheckedState w14:val="2610" w14:font="MS Gothic"/>
                </w14:checkbox>
              </w:sdtPr>
              <w:sdtEndPr/>
              <w:sdtContent>
                <w:r w:rsidR="005207F7" w:rsidRPr="00DB7863">
                  <w:rPr>
                    <w:rFonts w:ascii="Segoe UI Symbol" w:eastAsia="MS Gothic" w:hAnsi="Segoe UI Symbol" w:cs="Segoe UI Symbol"/>
                    <w:b/>
                    <w:bCs/>
                    <w:sz w:val="20"/>
                    <w:szCs w:val="20"/>
                  </w:rPr>
                  <w:t>☐</w:t>
                </w:r>
              </w:sdtContent>
            </w:sdt>
            <w:r w:rsidR="005207F7" w:rsidRPr="00DB7863">
              <w:rPr>
                <w:rFonts w:ascii="Arial" w:eastAsia="Times New Roman" w:hAnsi="Arial" w:cs="Arial"/>
                <w:b/>
                <w:bCs/>
                <w:sz w:val="20"/>
                <w:szCs w:val="20"/>
              </w:rPr>
              <w:t xml:space="preserve"> PRESTATION DE SERVICE</w:t>
            </w:r>
            <w:r w:rsidR="00F67A92" w:rsidRPr="00DB7863">
              <w:rPr>
                <w:rFonts w:ascii="Arial" w:eastAsia="Times New Roman" w:hAnsi="Arial" w:cs="Arial"/>
                <w:b/>
                <w:bCs/>
                <w:sz w:val="20"/>
                <w:szCs w:val="20"/>
              </w:rPr>
              <w:t>S</w:t>
            </w:r>
            <w:r w:rsidR="005207F7" w:rsidRPr="00DB7863">
              <w:rPr>
                <w:rFonts w:ascii="Arial" w:eastAsia="Times New Roman" w:hAnsi="Arial" w:cs="Arial"/>
                <w:b/>
                <w:bCs/>
                <w:sz w:val="20"/>
                <w:szCs w:val="20"/>
              </w:rPr>
              <w:t xml:space="preserve"> </w:t>
            </w:r>
          </w:p>
          <w:p w14:paraId="0141A957" w14:textId="77777777" w:rsidR="00F37E2C" w:rsidRPr="00DB7863" w:rsidRDefault="00F37E2C" w:rsidP="00DB7863">
            <w:pPr>
              <w:pBdr>
                <w:top w:val="none" w:sz="0" w:space="0" w:color="auto"/>
                <w:left w:val="none" w:sz="0" w:space="0" w:color="auto"/>
                <w:bottom w:val="none" w:sz="0" w:space="0" w:color="auto"/>
                <w:right w:val="none" w:sz="0" w:space="0" w:color="auto"/>
              </w:pBdr>
              <w:suppressAutoHyphens/>
              <w:spacing w:after="0" w:line="240" w:lineRule="auto"/>
              <w:jc w:val="both"/>
              <w:rPr>
                <w:rFonts w:ascii="Arial" w:eastAsia="Times New Roman" w:hAnsi="Arial" w:cs="Arial"/>
                <w:bCs/>
                <w:sz w:val="20"/>
                <w:szCs w:val="20"/>
              </w:rPr>
            </w:pPr>
          </w:p>
          <w:p w14:paraId="6FC51490" w14:textId="77777777" w:rsidR="005207F7" w:rsidRPr="00DB7863" w:rsidRDefault="004744A4" w:rsidP="00DB7863">
            <w:pPr>
              <w:pBdr>
                <w:top w:val="none" w:sz="0" w:space="0" w:color="auto"/>
                <w:left w:val="none" w:sz="0" w:space="0" w:color="auto"/>
                <w:bottom w:val="none" w:sz="0" w:space="0" w:color="auto"/>
                <w:right w:val="none" w:sz="0" w:space="0" w:color="auto"/>
              </w:pBdr>
              <w:tabs>
                <w:tab w:val="left" w:pos="3157"/>
              </w:tabs>
              <w:suppressAutoHyphens/>
              <w:spacing w:after="0" w:line="240" w:lineRule="auto"/>
              <w:jc w:val="both"/>
              <w:rPr>
                <w:rFonts w:ascii="Arial" w:eastAsia="Times New Roman" w:hAnsi="Arial" w:cs="Arial"/>
                <w:b/>
                <w:bCs/>
                <w:sz w:val="20"/>
                <w:szCs w:val="20"/>
              </w:rPr>
            </w:pPr>
            <w:sdt>
              <w:sdtPr>
                <w:rPr>
                  <w:rFonts w:ascii="Arial" w:eastAsia="Times New Roman" w:hAnsi="Arial" w:cs="Arial"/>
                  <w:b/>
                  <w:bCs/>
                  <w:sz w:val="20"/>
                  <w:szCs w:val="20"/>
                </w:rPr>
                <w:id w:val="-184834305"/>
                <w14:checkbox>
                  <w14:checked w14:val="0"/>
                  <w14:checkedState w14:val="2612" w14:font="MS Gothic"/>
                  <w14:uncheckedState w14:val="2610" w14:font="MS Gothic"/>
                </w14:checkbox>
              </w:sdtPr>
              <w:sdtEndPr/>
              <w:sdtContent>
                <w:r w:rsidR="005207F7" w:rsidRPr="00DB7863">
                  <w:rPr>
                    <w:rFonts w:ascii="Segoe UI Symbol" w:eastAsia="MS Gothic" w:hAnsi="Segoe UI Symbol" w:cs="Segoe UI Symbol"/>
                    <w:b/>
                    <w:bCs/>
                    <w:sz w:val="20"/>
                    <w:szCs w:val="20"/>
                  </w:rPr>
                  <w:t>☐</w:t>
                </w:r>
              </w:sdtContent>
            </w:sdt>
            <w:r w:rsidR="005207F7" w:rsidRPr="00DB7863">
              <w:rPr>
                <w:rFonts w:ascii="Arial" w:eastAsia="Times New Roman" w:hAnsi="Arial" w:cs="Arial"/>
                <w:b/>
                <w:bCs/>
                <w:sz w:val="20"/>
                <w:szCs w:val="20"/>
              </w:rPr>
              <w:t xml:space="preserve"> PRODUCTION ET VENTE DE BIENS   </w:t>
            </w:r>
          </w:p>
          <w:p w14:paraId="5C015051" w14:textId="78FF8341" w:rsidR="00F37E2C" w:rsidRPr="00DB7863" w:rsidRDefault="005207F7" w:rsidP="00DB7863">
            <w:pPr>
              <w:pBdr>
                <w:top w:val="none" w:sz="0" w:space="0" w:color="auto"/>
                <w:left w:val="none" w:sz="0" w:space="0" w:color="auto"/>
                <w:bottom w:val="none" w:sz="0" w:space="0" w:color="auto"/>
                <w:right w:val="none" w:sz="0" w:space="0" w:color="auto"/>
              </w:pBdr>
              <w:tabs>
                <w:tab w:val="left" w:pos="3157"/>
              </w:tabs>
              <w:suppressAutoHyphens/>
              <w:spacing w:after="0" w:line="240" w:lineRule="auto"/>
              <w:jc w:val="both"/>
              <w:rPr>
                <w:rFonts w:ascii="Arial" w:eastAsia="Times New Roman" w:hAnsi="Arial" w:cs="Arial"/>
                <w:b/>
                <w:bCs/>
                <w:sz w:val="20"/>
                <w:szCs w:val="20"/>
              </w:rPr>
            </w:pPr>
            <w:r w:rsidRPr="00DB7863">
              <w:rPr>
                <w:rFonts w:ascii="Arial" w:eastAsia="Times New Roman" w:hAnsi="Arial" w:cs="Arial"/>
                <w:b/>
                <w:bCs/>
                <w:sz w:val="20"/>
                <w:szCs w:val="20"/>
              </w:rPr>
              <w:t xml:space="preserve">  </w:t>
            </w:r>
          </w:p>
          <w:p w14:paraId="381554E8" w14:textId="704F3066" w:rsidR="005207F7" w:rsidRPr="00DB7863" w:rsidRDefault="004744A4" w:rsidP="00DB7863">
            <w:pPr>
              <w:suppressAutoHyphens/>
              <w:spacing w:after="0" w:line="240" w:lineRule="auto"/>
              <w:jc w:val="both"/>
              <w:rPr>
                <w:rFonts w:ascii="Arial" w:eastAsia="Times New Roman" w:hAnsi="Arial" w:cs="Arial"/>
                <w:bCs/>
              </w:rPr>
            </w:pPr>
            <w:sdt>
              <w:sdtPr>
                <w:rPr>
                  <w:rFonts w:ascii="Arial" w:eastAsia="Times New Roman" w:hAnsi="Arial" w:cs="Arial"/>
                  <w:b/>
                  <w:bCs/>
                  <w:sz w:val="20"/>
                  <w:szCs w:val="20"/>
                </w:rPr>
                <w:id w:val="-843700310"/>
                <w14:checkbox>
                  <w14:checked w14:val="0"/>
                  <w14:checkedState w14:val="2612" w14:font="MS Gothic"/>
                  <w14:uncheckedState w14:val="2610" w14:font="MS Gothic"/>
                </w14:checkbox>
              </w:sdtPr>
              <w:sdtEndPr/>
              <w:sdtContent>
                <w:r w:rsidR="005207F7" w:rsidRPr="00DB7863">
                  <w:rPr>
                    <w:rFonts w:ascii="Segoe UI Symbol" w:eastAsia="MS Gothic" w:hAnsi="Segoe UI Symbol" w:cs="Segoe UI Symbol"/>
                    <w:b/>
                    <w:bCs/>
                    <w:sz w:val="20"/>
                    <w:szCs w:val="20"/>
                  </w:rPr>
                  <w:t>☐</w:t>
                </w:r>
              </w:sdtContent>
            </w:sdt>
            <w:r w:rsidR="005207F7" w:rsidRPr="00DB7863">
              <w:rPr>
                <w:rFonts w:ascii="Arial" w:eastAsia="Times New Roman" w:hAnsi="Arial" w:cs="Arial"/>
                <w:b/>
                <w:bCs/>
                <w:sz w:val="20"/>
                <w:szCs w:val="20"/>
              </w:rPr>
              <w:t xml:space="preserve"> TRANSFERT DE CONNAISSANCES </w:t>
            </w:r>
            <w:r w:rsidR="005207F7" w:rsidRPr="00DB7863">
              <w:rPr>
                <w:rFonts w:ascii="Arial" w:eastAsia="Times New Roman" w:hAnsi="Arial" w:cs="Arial"/>
                <w:bCs/>
                <w:sz w:val="20"/>
                <w:szCs w:val="20"/>
              </w:rPr>
              <w:t>sans réinvestissement des bénéfices tirés de cette activité dans les activités de recherche/formation.</w:t>
            </w:r>
            <w:r w:rsidR="005207F7" w:rsidRPr="00DB7863">
              <w:rPr>
                <w:rFonts w:ascii="Arial" w:eastAsia="Times New Roman" w:hAnsi="Arial" w:cs="Arial"/>
                <w:bCs/>
              </w:rPr>
              <w:t xml:space="preserve"> </w:t>
            </w: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43D4BFAA" w14:textId="77777777" w:rsidR="005207F7" w:rsidRPr="00DB7863" w:rsidRDefault="005207F7" w:rsidP="00DB7863">
            <w:pPr>
              <w:pStyle w:val="NormalWeb"/>
              <w:spacing w:before="0" w:after="0"/>
              <w:ind w:left="318"/>
              <w:rPr>
                <w:rFonts w:ascii="Arial" w:hAnsi="Arial" w:cs="Arial"/>
                <w:sz w:val="10"/>
                <w:szCs w:val="10"/>
              </w:rPr>
            </w:pPr>
          </w:p>
          <w:p w14:paraId="47030AC7" w14:textId="2FFACE9A" w:rsidR="005207F7" w:rsidRPr="00DB7863" w:rsidRDefault="005207F7" w:rsidP="00DB7863">
            <w:pPr>
              <w:pStyle w:val="NormalWeb"/>
              <w:numPr>
                <w:ilvl w:val="0"/>
                <w:numId w:val="28"/>
              </w:numPr>
              <w:spacing w:before="0" w:after="0"/>
              <w:ind w:left="318" w:hanging="318"/>
              <w:rPr>
                <w:rFonts w:ascii="Arial" w:hAnsi="Arial" w:cs="Arial"/>
                <w:sz w:val="20"/>
                <w:szCs w:val="20"/>
              </w:rPr>
            </w:pPr>
            <w:r w:rsidRPr="00DB7863">
              <w:rPr>
                <w:rFonts w:ascii="Arial" w:hAnsi="Arial" w:cs="Arial"/>
                <w:sz w:val="20"/>
                <w:szCs w:val="20"/>
              </w:rPr>
              <w:t>Coûts d’achat des marchandises + achats stockés et non stockés</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6C13E797" w14:textId="77777777" w:rsidR="005207F7" w:rsidRPr="00DB7863" w:rsidRDefault="005207F7" w:rsidP="00DB7863">
            <w:pPr>
              <w:pStyle w:val="NormalWeb"/>
              <w:spacing w:before="0" w:after="0"/>
              <w:ind w:left="-142"/>
              <w:jc w:val="right"/>
              <w:rPr>
                <w:rFonts w:ascii="Arial" w:hAnsi="Arial" w:cs="Arial"/>
                <w:b/>
                <w:sz w:val="20"/>
                <w:szCs w:val="20"/>
              </w:rPr>
            </w:pPr>
          </w:p>
          <w:p w14:paraId="642F0DF2" w14:textId="58FFE57E" w:rsidR="005207F7" w:rsidRPr="00DB7863" w:rsidRDefault="005207F7" w:rsidP="00DB7863">
            <w:pPr>
              <w:pStyle w:val="NormalWeb"/>
              <w:spacing w:before="0" w:after="0"/>
              <w:ind w:left="-142"/>
              <w:jc w:val="right"/>
              <w:rPr>
                <w:rFonts w:ascii="Arial" w:hAnsi="Arial" w:cs="Arial"/>
                <w:b/>
                <w:sz w:val="20"/>
                <w:szCs w:val="20"/>
              </w:rPr>
            </w:pPr>
            <w:r w:rsidRPr="00DB7863">
              <w:rPr>
                <w:rFonts w:ascii="Arial" w:hAnsi="Arial" w:cs="Arial"/>
                <w:b/>
                <w:sz w:val="20"/>
                <w:szCs w:val="20"/>
              </w:rPr>
              <w:fldChar w:fldCharType="begin">
                <w:ffData>
                  <w:name w:val="Texte1"/>
                  <w:enabled/>
                  <w:calcOnExit w:val="0"/>
                  <w:textInput/>
                </w:ffData>
              </w:fldChar>
            </w:r>
            <w:bookmarkStart w:id="4" w:name="Texte1"/>
            <w:r w:rsidRPr="00DB7863">
              <w:rPr>
                <w:rFonts w:ascii="Arial" w:hAnsi="Arial" w:cs="Arial"/>
                <w:b/>
                <w:sz w:val="20"/>
                <w:szCs w:val="20"/>
              </w:rPr>
              <w:instrText xml:space="preserve"> FORMTEXT </w:instrText>
            </w:r>
            <w:r w:rsidRPr="00DB7863">
              <w:rPr>
                <w:rFonts w:ascii="Arial" w:hAnsi="Arial" w:cs="Arial"/>
                <w:b/>
                <w:sz w:val="20"/>
                <w:szCs w:val="20"/>
              </w:rPr>
            </w:r>
            <w:r w:rsidRPr="00DB7863">
              <w:rPr>
                <w:rFonts w:ascii="Arial" w:hAnsi="Arial" w:cs="Arial"/>
                <w:b/>
                <w:sz w:val="20"/>
                <w:szCs w:val="20"/>
              </w:rPr>
              <w:fldChar w:fldCharType="separate"/>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sz w:val="20"/>
                <w:szCs w:val="20"/>
              </w:rPr>
              <w:fldChar w:fldCharType="end"/>
            </w:r>
            <w:bookmarkEnd w:id="4"/>
            <w:r w:rsidRPr="00DB7863">
              <w:rPr>
                <w:rFonts w:ascii="Arial" w:hAnsi="Arial" w:cs="Arial"/>
                <w:b/>
                <w:sz w:val="20"/>
                <w:szCs w:val="20"/>
              </w:rPr>
              <w:t>€</w:t>
            </w:r>
          </w:p>
        </w:tc>
      </w:tr>
      <w:tr w:rsidR="005207F7" w:rsidRPr="00DB7863" w14:paraId="769317B7" w14:textId="7878FCA5" w:rsidTr="00F86FC5">
        <w:trPr>
          <w:trHeight w:val="533"/>
        </w:trPr>
        <w:tc>
          <w:tcPr>
            <w:tcW w:w="5104" w:type="dxa"/>
            <w:vMerge/>
            <w:tcBorders>
              <w:left w:val="single" w:sz="4" w:space="0" w:color="auto"/>
              <w:right w:val="single" w:sz="4" w:space="0" w:color="auto"/>
            </w:tcBorders>
            <w:shd w:val="clear" w:color="auto" w:fill="FFFFFF" w:themeFill="background1"/>
          </w:tcPr>
          <w:p w14:paraId="16DC7AF5" w14:textId="77777777" w:rsidR="005207F7" w:rsidRPr="00DB7863" w:rsidRDefault="005207F7" w:rsidP="00DB7863">
            <w:pPr>
              <w:pStyle w:val="NormalWeb"/>
              <w:spacing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7D58F62D" w14:textId="0088B034" w:rsidR="005207F7" w:rsidRPr="00DB7863" w:rsidRDefault="005207F7" w:rsidP="00DB7863">
            <w:pPr>
              <w:pStyle w:val="NormalWeb"/>
              <w:spacing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671B2BC9" w14:textId="126832E0" w:rsidR="0050061C" w:rsidRPr="00DB7863" w:rsidRDefault="005207F7" w:rsidP="00DB7863">
            <w:pPr>
              <w:pStyle w:val="NormalWeb"/>
              <w:numPr>
                <w:ilvl w:val="0"/>
                <w:numId w:val="28"/>
              </w:numPr>
              <w:spacing w:after="0"/>
              <w:ind w:left="318" w:hanging="318"/>
              <w:rPr>
                <w:rFonts w:ascii="Arial" w:hAnsi="Arial" w:cs="Arial"/>
                <w:sz w:val="20"/>
                <w:szCs w:val="20"/>
              </w:rPr>
            </w:pPr>
            <w:r w:rsidRPr="00DB7863">
              <w:rPr>
                <w:rFonts w:ascii="Arial" w:hAnsi="Arial" w:cs="Arial"/>
                <w:sz w:val="20"/>
                <w:szCs w:val="20"/>
              </w:rPr>
              <w:t>Charge</w:t>
            </w:r>
            <w:r w:rsidR="00B562D5" w:rsidRPr="00DB7863">
              <w:rPr>
                <w:rFonts w:ascii="Arial" w:hAnsi="Arial" w:cs="Arial"/>
                <w:sz w:val="20"/>
                <w:szCs w:val="20"/>
              </w:rPr>
              <w:t>s</w:t>
            </w:r>
            <w:r w:rsidRPr="00DB7863">
              <w:rPr>
                <w:rFonts w:ascii="Arial" w:hAnsi="Arial" w:cs="Arial"/>
                <w:sz w:val="20"/>
                <w:szCs w:val="20"/>
              </w:rPr>
              <w:t xml:space="preserve"> de personnels (salaires, traitement et charge sociales</w:t>
            </w:r>
            <w:r w:rsidR="007279DF" w:rsidRPr="00DB7863">
              <w:rPr>
                <w:rFonts w:ascii="Arial" w:hAnsi="Arial" w:cs="Arial"/>
                <w:sz w:val="20"/>
                <w:szCs w:val="20"/>
              </w:rPr>
              <w:t>, impôts et taxes</w:t>
            </w:r>
            <w:r w:rsidR="00B562D5" w:rsidRPr="00DB7863">
              <w:rPr>
                <w:rFonts w:ascii="Arial" w:hAnsi="Arial" w:cs="Arial"/>
                <w:sz w:val="20"/>
                <w:szCs w:val="20"/>
              </w:rPr>
              <w:t xml:space="preserve"> sur rémunération</w:t>
            </w:r>
            <w:r w:rsidRPr="00DB7863">
              <w:rPr>
                <w:rFonts w:ascii="Arial" w:hAnsi="Arial" w:cs="Arial"/>
                <w:sz w:val="20"/>
                <w:szCs w:val="20"/>
              </w:rPr>
              <w:t>)</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6F41E904" w14:textId="77777777" w:rsidR="005207F7" w:rsidRPr="00DB7863" w:rsidRDefault="005207F7" w:rsidP="00DB7863">
            <w:pPr>
              <w:pStyle w:val="NormalWeb"/>
              <w:spacing w:before="0" w:after="0"/>
              <w:ind w:left="-142"/>
              <w:jc w:val="right"/>
              <w:rPr>
                <w:rFonts w:ascii="Arial" w:hAnsi="Arial" w:cs="Arial"/>
                <w:b/>
                <w:sz w:val="20"/>
                <w:szCs w:val="20"/>
              </w:rPr>
            </w:pPr>
          </w:p>
          <w:p w14:paraId="623D94BA" w14:textId="1DD0D32B" w:rsidR="005207F7" w:rsidRPr="00DB7863" w:rsidRDefault="005207F7" w:rsidP="00DB7863">
            <w:pPr>
              <w:pStyle w:val="NormalWeb"/>
              <w:spacing w:before="0" w:after="0"/>
              <w:ind w:left="-142"/>
              <w:jc w:val="right"/>
              <w:rPr>
                <w:rFonts w:ascii="Arial" w:hAnsi="Arial" w:cs="Arial"/>
                <w:b/>
                <w:sz w:val="20"/>
                <w:szCs w:val="20"/>
              </w:rPr>
            </w:pPr>
            <w:r w:rsidRPr="00DB7863">
              <w:rPr>
                <w:rFonts w:ascii="Arial" w:hAnsi="Arial" w:cs="Arial"/>
                <w:b/>
                <w:sz w:val="20"/>
                <w:szCs w:val="20"/>
              </w:rPr>
              <w:fldChar w:fldCharType="begin">
                <w:ffData>
                  <w:name w:val="Texte2"/>
                  <w:enabled/>
                  <w:calcOnExit w:val="0"/>
                  <w:textInput/>
                </w:ffData>
              </w:fldChar>
            </w:r>
            <w:bookmarkStart w:id="5" w:name="Texte2"/>
            <w:r w:rsidRPr="00DB7863">
              <w:rPr>
                <w:rFonts w:ascii="Arial" w:hAnsi="Arial" w:cs="Arial"/>
                <w:b/>
                <w:sz w:val="20"/>
                <w:szCs w:val="20"/>
              </w:rPr>
              <w:instrText xml:space="preserve"> FORMTEXT </w:instrText>
            </w:r>
            <w:r w:rsidRPr="00DB7863">
              <w:rPr>
                <w:rFonts w:ascii="Arial" w:hAnsi="Arial" w:cs="Arial"/>
                <w:b/>
                <w:sz w:val="20"/>
                <w:szCs w:val="20"/>
              </w:rPr>
            </w:r>
            <w:r w:rsidRPr="00DB7863">
              <w:rPr>
                <w:rFonts w:ascii="Arial" w:hAnsi="Arial" w:cs="Arial"/>
                <w:b/>
                <w:sz w:val="20"/>
                <w:szCs w:val="20"/>
              </w:rPr>
              <w:fldChar w:fldCharType="separate"/>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sz w:val="20"/>
                <w:szCs w:val="20"/>
              </w:rPr>
              <w:fldChar w:fldCharType="end"/>
            </w:r>
            <w:bookmarkEnd w:id="5"/>
            <w:r w:rsidRPr="00DB7863">
              <w:rPr>
                <w:rFonts w:ascii="Arial" w:hAnsi="Arial" w:cs="Arial"/>
                <w:b/>
                <w:sz w:val="20"/>
                <w:szCs w:val="20"/>
              </w:rPr>
              <w:t>€</w:t>
            </w:r>
          </w:p>
        </w:tc>
      </w:tr>
      <w:tr w:rsidR="005207F7" w:rsidRPr="00DB7863" w14:paraId="5FC8BA59" w14:textId="7A64D98A" w:rsidTr="00F86FC5">
        <w:trPr>
          <w:trHeight w:val="372"/>
        </w:trPr>
        <w:tc>
          <w:tcPr>
            <w:tcW w:w="5104" w:type="dxa"/>
            <w:vMerge/>
            <w:tcBorders>
              <w:left w:val="single" w:sz="4" w:space="0" w:color="auto"/>
              <w:right w:val="single" w:sz="4" w:space="0" w:color="auto"/>
            </w:tcBorders>
            <w:shd w:val="clear" w:color="auto" w:fill="FFFFFF" w:themeFill="background1"/>
          </w:tcPr>
          <w:p w14:paraId="12BA23D1" w14:textId="77777777" w:rsidR="005207F7" w:rsidRPr="00DB7863" w:rsidRDefault="005207F7" w:rsidP="00DB7863">
            <w:pPr>
              <w:pStyle w:val="NormalWeb"/>
              <w:spacing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018BE3E3" w14:textId="2365C819" w:rsidR="005207F7" w:rsidRPr="00DB7863" w:rsidRDefault="005207F7" w:rsidP="00DB7863">
            <w:pPr>
              <w:pStyle w:val="NormalWeb"/>
              <w:spacing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401BCAC" w14:textId="63FEECF5" w:rsidR="005207F7" w:rsidRPr="00DB7863" w:rsidRDefault="005207F7" w:rsidP="00DB7863">
            <w:pPr>
              <w:pStyle w:val="NormalWeb"/>
              <w:numPr>
                <w:ilvl w:val="0"/>
                <w:numId w:val="28"/>
              </w:numPr>
              <w:spacing w:after="0"/>
              <w:ind w:left="318" w:hanging="318"/>
              <w:rPr>
                <w:rFonts w:ascii="Arial" w:hAnsi="Arial" w:cs="Arial"/>
                <w:sz w:val="20"/>
                <w:szCs w:val="20"/>
              </w:rPr>
            </w:pPr>
            <w:r w:rsidRPr="00DB7863">
              <w:rPr>
                <w:rFonts w:ascii="Arial" w:hAnsi="Arial" w:cs="Arial"/>
                <w:sz w:val="20"/>
                <w:szCs w:val="20"/>
              </w:rPr>
              <w:t xml:space="preserve">Sous </w:t>
            </w:r>
            <w:proofErr w:type="spellStart"/>
            <w:r w:rsidRPr="00DB7863">
              <w:rPr>
                <w:rFonts w:ascii="Arial" w:hAnsi="Arial" w:cs="Arial"/>
                <w:sz w:val="20"/>
                <w:szCs w:val="20"/>
              </w:rPr>
              <w:t>traitance</w:t>
            </w:r>
            <w:proofErr w:type="spellEnd"/>
            <w:r w:rsidRPr="00DB7863">
              <w:rPr>
                <w:rFonts w:ascii="Arial" w:hAnsi="Arial" w:cs="Arial"/>
                <w:sz w:val="20"/>
                <w:szCs w:val="20"/>
              </w:rPr>
              <w:t xml:space="preserve"> </w:t>
            </w:r>
            <w:r w:rsidR="007279DF" w:rsidRPr="00DB7863">
              <w:rPr>
                <w:rFonts w:ascii="Arial" w:hAnsi="Arial" w:cs="Arial"/>
                <w:sz w:val="20"/>
                <w:szCs w:val="20"/>
              </w:rPr>
              <w:t>(services extérieurs : gardiennage, de conseils, honoraires d’avocats, …)</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0C1FD29C" w14:textId="54C97315" w:rsidR="005207F7" w:rsidRPr="00DB7863" w:rsidRDefault="005207F7" w:rsidP="00DB7863">
            <w:pPr>
              <w:pStyle w:val="NormalWeb"/>
              <w:spacing w:before="0" w:after="0"/>
              <w:ind w:left="-142"/>
              <w:jc w:val="right"/>
              <w:rPr>
                <w:rFonts w:ascii="Arial" w:hAnsi="Arial" w:cs="Arial"/>
                <w:b/>
                <w:sz w:val="20"/>
                <w:szCs w:val="20"/>
              </w:rPr>
            </w:pPr>
            <w:r w:rsidRPr="00DB7863">
              <w:rPr>
                <w:rFonts w:ascii="Arial" w:hAnsi="Arial" w:cs="Arial"/>
                <w:b/>
                <w:sz w:val="20"/>
                <w:szCs w:val="20"/>
              </w:rPr>
              <w:fldChar w:fldCharType="begin">
                <w:ffData>
                  <w:name w:val="Texte3"/>
                  <w:enabled/>
                  <w:calcOnExit w:val="0"/>
                  <w:textInput/>
                </w:ffData>
              </w:fldChar>
            </w:r>
            <w:bookmarkStart w:id="6" w:name="Texte3"/>
            <w:r w:rsidRPr="00DB7863">
              <w:rPr>
                <w:rFonts w:ascii="Arial" w:hAnsi="Arial" w:cs="Arial"/>
                <w:b/>
                <w:sz w:val="20"/>
                <w:szCs w:val="20"/>
              </w:rPr>
              <w:instrText xml:space="preserve"> FORMTEXT </w:instrText>
            </w:r>
            <w:r w:rsidRPr="00DB7863">
              <w:rPr>
                <w:rFonts w:ascii="Arial" w:hAnsi="Arial" w:cs="Arial"/>
                <w:b/>
                <w:sz w:val="20"/>
                <w:szCs w:val="20"/>
              </w:rPr>
            </w:r>
            <w:r w:rsidRPr="00DB7863">
              <w:rPr>
                <w:rFonts w:ascii="Arial" w:hAnsi="Arial" w:cs="Arial"/>
                <w:b/>
                <w:sz w:val="20"/>
                <w:szCs w:val="20"/>
              </w:rPr>
              <w:fldChar w:fldCharType="separate"/>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sz w:val="20"/>
                <w:szCs w:val="20"/>
              </w:rPr>
              <w:fldChar w:fldCharType="end"/>
            </w:r>
            <w:bookmarkEnd w:id="6"/>
            <w:r w:rsidRPr="00DB7863">
              <w:rPr>
                <w:rFonts w:ascii="Arial" w:hAnsi="Arial" w:cs="Arial"/>
                <w:b/>
                <w:sz w:val="20"/>
                <w:szCs w:val="20"/>
              </w:rPr>
              <w:t>€</w:t>
            </w:r>
          </w:p>
        </w:tc>
      </w:tr>
      <w:tr w:rsidR="005207F7" w:rsidRPr="00DB7863" w14:paraId="76DFEAC4" w14:textId="67FB09AD" w:rsidTr="00F86FC5">
        <w:trPr>
          <w:trHeight w:val="550"/>
        </w:trPr>
        <w:tc>
          <w:tcPr>
            <w:tcW w:w="5104" w:type="dxa"/>
            <w:vMerge/>
            <w:tcBorders>
              <w:left w:val="single" w:sz="4" w:space="0" w:color="auto"/>
              <w:right w:val="single" w:sz="4" w:space="0" w:color="auto"/>
            </w:tcBorders>
            <w:shd w:val="clear" w:color="auto" w:fill="FFFFFF" w:themeFill="background1"/>
          </w:tcPr>
          <w:p w14:paraId="3E380FA6" w14:textId="77777777" w:rsidR="005207F7" w:rsidRPr="00DB7863" w:rsidRDefault="005207F7" w:rsidP="00DB7863">
            <w:pPr>
              <w:pStyle w:val="NormalWeb"/>
              <w:spacing w:before="0"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4632748A" w14:textId="09FCB1A7" w:rsidR="005207F7" w:rsidRPr="00DB7863" w:rsidRDefault="005207F7" w:rsidP="00DB7863">
            <w:pPr>
              <w:pStyle w:val="NormalWeb"/>
              <w:spacing w:before="0"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32A1CC36" w14:textId="5B83A30D" w:rsidR="005207F7" w:rsidRPr="00DB7863" w:rsidRDefault="007279DF" w:rsidP="00DB7863">
            <w:pPr>
              <w:pStyle w:val="Paragraphedeliste"/>
              <w:numPr>
                <w:ilvl w:val="0"/>
                <w:numId w:val="28"/>
              </w:numPr>
              <w:spacing w:after="0" w:line="240" w:lineRule="auto"/>
              <w:ind w:left="322" w:hanging="322"/>
              <w:jc w:val="both"/>
              <w:rPr>
                <w:rFonts w:ascii="Arial" w:hAnsi="Arial" w:cs="Arial"/>
                <w:sz w:val="20"/>
                <w:szCs w:val="20"/>
              </w:rPr>
            </w:pPr>
            <w:r w:rsidRPr="00DB7863">
              <w:rPr>
                <w:rFonts w:ascii="Arial" w:hAnsi="Arial" w:cs="Arial"/>
                <w:sz w:val="20"/>
                <w:szCs w:val="20"/>
              </w:rPr>
              <w:t xml:space="preserve">Charges externes de fonctionnement hors sous </w:t>
            </w:r>
            <w:proofErr w:type="spellStart"/>
            <w:r w:rsidR="006F5211" w:rsidRPr="00DB7863">
              <w:rPr>
                <w:rFonts w:ascii="Arial" w:hAnsi="Arial" w:cs="Arial"/>
                <w:sz w:val="20"/>
                <w:szCs w:val="20"/>
              </w:rPr>
              <w:t>traitance</w:t>
            </w:r>
            <w:proofErr w:type="spellEnd"/>
            <w:r w:rsidR="006F5211" w:rsidRPr="00DB7863">
              <w:rPr>
                <w:rFonts w:ascii="Arial" w:hAnsi="Arial" w:cs="Arial"/>
                <w:sz w:val="20"/>
                <w:szCs w:val="20"/>
              </w:rPr>
              <w:t xml:space="preserve"> (</w:t>
            </w:r>
            <w:r w:rsidRPr="00DB7863">
              <w:rPr>
                <w:rFonts w:ascii="Arial" w:hAnsi="Arial" w:cs="Arial"/>
                <w:sz w:val="20"/>
                <w:szCs w:val="20"/>
              </w:rPr>
              <w:t xml:space="preserve">fluides, loyers, petites fournitures…) </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74A1C9D2" w14:textId="77777777" w:rsidR="005207F7" w:rsidRPr="00DB7863" w:rsidRDefault="005207F7" w:rsidP="00DB7863">
            <w:pPr>
              <w:pStyle w:val="NormalWeb"/>
              <w:spacing w:before="0" w:after="0"/>
              <w:ind w:left="-142"/>
              <w:jc w:val="right"/>
              <w:rPr>
                <w:rFonts w:ascii="Arial" w:hAnsi="Arial" w:cs="Arial"/>
                <w:b/>
                <w:sz w:val="20"/>
                <w:szCs w:val="20"/>
              </w:rPr>
            </w:pPr>
          </w:p>
          <w:p w14:paraId="02AD2F2C" w14:textId="0B7DD003" w:rsidR="005207F7" w:rsidRPr="00DB7863" w:rsidRDefault="005207F7" w:rsidP="00DB7863">
            <w:pPr>
              <w:pStyle w:val="NormalWeb"/>
              <w:spacing w:before="0" w:after="0"/>
              <w:ind w:left="-142"/>
              <w:jc w:val="right"/>
              <w:rPr>
                <w:rFonts w:ascii="Arial" w:hAnsi="Arial" w:cs="Arial"/>
                <w:b/>
                <w:sz w:val="20"/>
                <w:szCs w:val="20"/>
              </w:rPr>
            </w:pPr>
            <w:r w:rsidRPr="00DB7863">
              <w:rPr>
                <w:rFonts w:ascii="Arial" w:hAnsi="Arial" w:cs="Arial"/>
                <w:b/>
                <w:sz w:val="20"/>
                <w:szCs w:val="20"/>
              </w:rPr>
              <w:fldChar w:fldCharType="begin">
                <w:ffData>
                  <w:name w:val="Texte4"/>
                  <w:enabled/>
                  <w:calcOnExit w:val="0"/>
                  <w:textInput/>
                </w:ffData>
              </w:fldChar>
            </w:r>
            <w:bookmarkStart w:id="7" w:name="Texte4"/>
            <w:r w:rsidRPr="00DB7863">
              <w:rPr>
                <w:rFonts w:ascii="Arial" w:hAnsi="Arial" w:cs="Arial"/>
                <w:b/>
                <w:sz w:val="20"/>
                <w:szCs w:val="20"/>
              </w:rPr>
              <w:instrText xml:space="preserve"> FORMTEXT </w:instrText>
            </w:r>
            <w:r w:rsidRPr="00DB7863">
              <w:rPr>
                <w:rFonts w:ascii="Arial" w:hAnsi="Arial" w:cs="Arial"/>
                <w:b/>
                <w:sz w:val="20"/>
                <w:szCs w:val="20"/>
              </w:rPr>
            </w:r>
            <w:r w:rsidRPr="00DB7863">
              <w:rPr>
                <w:rFonts w:ascii="Arial" w:hAnsi="Arial" w:cs="Arial"/>
                <w:b/>
                <w:sz w:val="20"/>
                <w:szCs w:val="20"/>
              </w:rPr>
              <w:fldChar w:fldCharType="separate"/>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sz w:val="20"/>
                <w:szCs w:val="20"/>
              </w:rPr>
              <w:fldChar w:fldCharType="end"/>
            </w:r>
            <w:bookmarkEnd w:id="7"/>
            <w:r w:rsidRPr="00DB7863">
              <w:rPr>
                <w:rFonts w:ascii="Arial" w:hAnsi="Arial" w:cs="Arial"/>
                <w:b/>
                <w:sz w:val="20"/>
                <w:szCs w:val="20"/>
              </w:rPr>
              <w:t>€</w:t>
            </w:r>
          </w:p>
        </w:tc>
      </w:tr>
      <w:tr w:rsidR="005207F7" w:rsidRPr="00DB7863" w14:paraId="45A8272C" w14:textId="6FD811A0" w:rsidTr="00F86FC5">
        <w:trPr>
          <w:trHeight w:val="528"/>
        </w:trPr>
        <w:tc>
          <w:tcPr>
            <w:tcW w:w="5104" w:type="dxa"/>
            <w:vMerge/>
            <w:tcBorders>
              <w:left w:val="single" w:sz="4" w:space="0" w:color="auto"/>
              <w:right w:val="single" w:sz="4" w:space="0" w:color="auto"/>
            </w:tcBorders>
            <w:shd w:val="clear" w:color="auto" w:fill="FFFFFF" w:themeFill="background1"/>
          </w:tcPr>
          <w:p w14:paraId="7EEB6C79" w14:textId="77777777" w:rsidR="005207F7" w:rsidRPr="00DB7863" w:rsidRDefault="005207F7" w:rsidP="00DB7863">
            <w:pPr>
              <w:pStyle w:val="NormalWeb"/>
              <w:spacing w:before="0"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5C29646B" w14:textId="07BD2970" w:rsidR="005207F7" w:rsidRPr="00DB7863" w:rsidRDefault="005207F7" w:rsidP="00DB7863">
            <w:pPr>
              <w:pStyle w:val="NormalWeb"/>
              <w:spacing w:before="0"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073E61A2" w14:textId="2F36C4BC" w:rsidR="005207F7" w:rsidRPr="00DB7863" w:rsidRDefault="007279DF" w:rsidP="00DB7863">
            <w:pPr>
              <w:pStyle w:val="Paragraphedeliste"/>
              <w:numPr>
                <w:ilvl w:val="0"/>
                <w:numId w:val="28"/>
              </w:numPr>
              <w:spacing w:after="0" w:line="240" w:lineRule="auto"/>
              <w:ind w:left="322" w:hanging="322"/>
              <w:jc w:val="both"/>
              <w:rPr>
                <w:rFonts w:ascii="Arial" w:hAnsi="Arial" w:cs="Arial"/>
                <w:sz w:val="20"/>
                <w:szCs w:val="20"/>
              </w:rPr>
            </w:pPr>
            <w:r w:rsidRPr="00DB7863">
              <w:rPr>
                <w:rFonts w:ascii="Arial" w:hAnsi="Arial" w:cs="Arial"/>
                <w:sz w:val="20"/>
                <w:szCs w:val="20"/>
              </w:rPr>
              <w:t xml:space="preserve">Autres charges de gestion </w:t>
            </w:r>
            <w:r w:rsidR="00B562D5" w:rsidRPr="00DB7863">
              <w:rPr>
                <w:rFonts w:ascii="Arial" w:hAnsi="Arial" w:cs="Arial"/>
                <w:sz w:val="20"/>
                <w:szCs w:val="20"/>
              </w:rPr>
              <w:t>courante</w:t>
            </w:r>
            <w:r w:rsidRPr="00DB7863">
              <w:rPr>
                <w:rFonts w:ascii="Arial" w:hAnsi="Arial" w:cs="Arial"/>
                <w:sz w:val="20"/>
                <w:szCs w:val="20"/>
              </w:rPr>
              <w:t xml:space="preserve"> (charges liées aux brevets, redevances, adhésions, …)</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534BF96C" w14:textId="4B43B163" w:rsidR="005207F7" w:rsidRPr="00DB7863" w:rsidRDefault="007279DF" w:rsidP="00DB7863">
            <w:pPr>
              <w:pStyle w:val="NormalWeb"/>
              <w:spacing w:before="0" w:after="0"/>
              <w:rPr>
                <w:rFonts w:ascii="Arial" w:hAnsi="Arial" w:cs="Arial"/>
                <w:b/>
                <w:sz w:val="20"/>
                <w:szCs w:val="20"/>
              </w:rPr>
            </w:pPr>
            <w:r w:rsidRPr="00DB7863">
              <w:rPr>
                <w:rFonts w:ascii="Arial" w:hAnsi="Arial" w:cs="Arial"/>
                <w:b/>
                <w:sz w:val="20"/>
                <w:szCs w:val="20"/>
              </w:rPr>
              <w:t xml:space="preserve">         </w:t>
            </w:r>
            <w:r w:rsidR="005207F7" w:rsidRPr="00DB7863">
              <w:rPr>
                <w:rFonts w:ascii="Arial" w:hAnsi="Arial" w:cs="Arial"/>
                <w:b/>
                <w:sz w:val="20"/>
                <w:szCs w:val="20"/>
              </w:rPr>
              <w:fldChar w:fldCharType="begin">
                <w:ffData>
                  <w:name w:val="Texte5"/>
                  <w:enabled/>
                  <w:calcOnExit w:val="0"/>
                  <w:textInput/>
                </w:ffData>
              </w:fldChar>
            </w:r>
            <w:bookmarkStart w:id="8" w:name="Texte5"/>
            <w:r w:rsidR="005207F7" w:rsidRPr="00DB7863">
              <w:rPr>
                <w:rFonts w:ascii="Arial" w:hAnsi="Arial" w:cs="Arial"/>
                <w:b/>
                <w:sz w:val="20"/>
                <w:szCs w:val="20"/>
              </w:rPr>
              <w:instrText xml:space="preserve"> FORMTEXT </w:instrText>
            </w:r>
            <w:r w:rsidR="005207F7" w:rsidRPr="00DB7863">
              <w:rPr>
                <w:rFonts w:ascii="Arial" w:hAnsi="Arial" w:cs="Arial"/>
                <w:b/>
                <w:sz w:val="20"/>
                <w:szCs w:val="20"/>
              </w:rPr>
            </w:r>
            <w:r w:rsidR="005207F7" w:rsidRPr="00DB7863">
              <w:rPr>
                <w:rFonts w:ascii="Arial" w:hAnsi="Arial" w:cs="Arial"/>
                <w:b/>
                <w:sz w:val="20"/>
                <w:szCs w:val="20"/>
              </w:rPr>
              <w:fldChar w:fldCharType="separate"/>
            </w:r>
            <w:r w:rsidR="005207F7" w:rsidRPr="00DB7863">
              <w:rPr>
                <w:rFonts w:ascii="Arial" w:hAnsi="Arial" w:cs="Arial"/>
                <w:b/>
                <w:noProof/>
                <w:sz w:val="20"/>
                <w:szCs w:val="20"/>
              </w:rPr>
              <w:t> </w:t>
            </w:r>
            <w:r w:rsidR="005207F7" w:rsidRPr="00DB7863">
              <w:rPr>
                <w:rFonts w:ascii="Arial" w:hAnsi="Arial" w:cs="Arial"/>
                <w:b/>
                <w:noProof/>
                <w:sz w:val="20"/>
                <w:szCs w:val="20"/>
              </w:rPr>
              <w:t> </w:t>
            </w:r>
            <w:r w:rsidR="005207F7" w:rsidRPr="00DB7863">
              <w:rPr>
                <w:rFonts w:ascii="Arial" w:hAnsi="Arial" w:cs="Arial"/>
                <w:b/>
                <w:noProof/>
                <w:sz w:val="20"/>
                <w:szCs w:val="20"/>
              </w:rPr>
              <w:t> </w:t>
            </w:r>
            <w:r w:rsidR="005207F7" w:rsidRPr="00DB7863">
              <w:rPr>
                <w:rFonts w:ascii="Arial" w:hAnsi="Arial" w:cs="Arial"/>
                <w:b/>
                <w:noProof/>
                <w:sz w:val="20"/>
                <w:szCs w:val="20"/>
              </w:rPr>
              <w:t> </w:t>
            </w:r>
            <w:r w:rsidR="005207F7" w:rsidRPr="00DB7863">
              <w:rPr>
                <w:rFonts w:ascii="Arial" w:hAnsi="Arial" w:cs="Arial"/>
                <w:b/>
                <w:noProof/>
                <w:sz w:val="20"/>
                <w:szCs w:val="20"/>
              </w:rPr>
              <w:t> </w:t>
            </w:r>
            <w:r w:rsidR="005207F7" w:rsidRPr="00DB7863">
              <w:rPr>
                <w:rFonts w:ascii="Arial" w:hAnsi="Arial" w:cs="Arial"/>
                <w:b/>
                <w:sz w:val="20"/>
                <w:szCs w:val="20"/>
              </w:rPr>
              <w:fldChar w:fldCharType="end"/>
            </w:r>
            <w:bookmarkEnd w:id="8"/>
            <w:r w:rsidR="005207F7" w:rsidRPr="00DB7863">
              <w:rPr>
                <w:rFonts w:ascii="Arial" w:hAnsi="Arial" w:cs="Arial"/>
                <w:b/>
                <w:sz w:val="20"/>
                <w:szCs w:val="20"/>
              </w:rPr>
              <w:t>€</w:t>
            </w:r>
          </w:p>
        </w:tc>
      </w:tr>
      <w:tr w:rsidR="007279DF" w:rsidRPr="00DB7863" w14:paraId="5C2DD3D0" w14:textId="77777777" w:rsidTr="00F86FC5">
        <w:trPr>
          <w:trHeight w:val="418"/>
        </w:trPr>
        <w:tc>
          <w:tcPr>
            <w:tcW w:w="5104" w:type="dxa"/>
            <w:vMerge/>
            <w:tcBorders>
              <w:left w:val="single" w:sz="4" w:space="0" w:color="auto"/>
              <w:right w:val="single" w:sz="4" w:space="0" w:color="auto"/>
            </w:tcBorders>
            <w:shd w:val="clear" w:color="auto" w:fill="FFFFFF" w:themeFill="background1"/>
          </w:tcPr>
          <w:p w14:paraId="69585716" w14:textId="77777777" w:rsidR="007279DF" w:rsidRPr="00DB7863" w:rsidRDefault="007279DF" w:rsidP="00DB7863">
            <w:pPr>
              <w:pStyle w:val="NormalWeb"/>
              <w:spacing w:before="0"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7D11CB3E" w14:textId="77777777" w:rsidR="007279DF" w:rsidRPr="00DB7863" w:rsidRDefault="007279DF" w:rsidP="00DB7863">
            <w:pPr>
              <w:pStyle w:val="NormalWeb"/>
              <w:spacing w:before="0"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2EAF0B13" w14:textId="5527D80D" w:rsidR="007279DF" w:rsidRPr="00DB7863" w:rsidRDefault="007279DF" w:rsidP="00DB7863">
            <w:pPr>
              <w:pStyle w:val="NormalWeb"/>
              <w:numPr>
                <w:ilvl w:val="0"/>
                <w:numId w:val="28"/>
              </w:numPr>
              <w:spacing w:before="0" w:after="0"/>
              <w:ind w:left="318" w:hanging="318"/>
              <w:rPr>
                <w:rFonts w:ascii="Arial" w:hAnsi="Arial" w:cs="Arial"/>
                <w:sz w:val="20"/>
                <w:szCs w:val="20"/>
              </w:rPr>
            </w:pPr>
            <w:r w:rsidRPr="00DB7863">
              <w:rPr>
                <w:rFonts w:ascii="Arial" w:hAnsi="Arial" w:cs="Arial"/>
                <w:sz w:val="20"/>
                <w:szCs w:val="20"/>
              </w:rPr>
              <w:t>Charges financières, charges exceptionnelles</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0C48B3FE" w14:textId="3F3DCE9F" w:rsidR="007279DF" w:rsidRPr="00DB7863" w:rsidRDefault="0050061C" w:rsidP="00DB7863">
            <w:pPr>
              <w:pStyle w:val="NormalWeb"/>
              <w:spacing w:before="0" w:after="0"/>
              <w:ind w:left="-142"/>
              <w:jc w:val="right"/>
              <w:rPr>
                <w:rFonts w:ascii="Arial" w:hAnsi="Arial" w:cs="Arial"/>
                <w:b/>
                <w:sz w:val="20"/>
                <w:szCs w:val="20"/>
              </w:rPr>
            </w:pPr>
            <w:r w:rsidRPr="00DB7863">
              <w:rPr>
                <w:rFonts w:ascii="Arial" w:hAnsi="Arial" w:cs="Arial"/>
                <w:b/>
                <w:sz w:val="20"/>
                <w:szCs w:val="20"/>
              </w:rPr>
              <w:t>€</w:t>
            </w:r>
          </w:p>
        </w:tc>
      </w:tr>
      <w:tr w:rsidR="005207F7" w:rsidRPr="00DB7863" w14:paraId="13BA7216" w14:textId="76F688C8" w:rsidTr="00F86FC5">
        <w:trPr>
          <w:trHeight w:val="570"/>
        </w:trPr>
        <w:tc>
          <w:tcPr>
            <w:tcW w:w="5104" w:type="dxa"/>
            <w:vMerge/>
            <w:tcBorders>
              <w:left w:val="single" w:sz="4" w:space="0" w:color="auto"/>
              <w:right w:val="single" w:sz="4" w:space="0" w:color="auto"/>
            </w:tcBorders>
            <w:shd w:val="clear" w:color="auto" w:fill="FFFFFF" w:themeFill="background1"/>
          </w:tcPr>
          <w:p w14:paraId="1F3E4E6B" w14:textId="77777777" w:rsidR="005207F7" w:rsidRPr="00DB7863" w:rsidRDefault="005207F7" w:rsidP="00DB7863">
            <w:pPr>
              <w:pStyle w:val="NormalWeb"/>
              <w:spacing w:before="0"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4654AC7A" w14:textId="28AD6667" w:rsidR="005207F7" w:rsidRPr="00DB7863" w:rsidRDefault="005207F7" w:rsidP="00DB7863">
            <w:pPr>
              <w:pStyle w:val="NormalWeb"/>
              <w:spacing w:before="0"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5EF392DB" w14:textId="2527B76F" w:rsidR="005207F7" w:rsidRPr="00DB7863" w:rsidRDefault="005207F7" w:rsidP="00DB7863">
            <w:pPr>
              <w:pStyle w:val="NormalWeb"/>
              <w:numPr>
                <w:ilvl w:val="0"/>
                <w:numId w:val="28"/>
              </w:numPr>
              <w:spacing w:before="0"/>
              <w:ind w:left="318" w:hanging="318"/>
              <w:rPr>
                <w:rFonts w:ascii="Arial" w:hAnsi="Arial" w:cs="Arial"/>
                <w:sz w:val="20"/>
                <w:szCs w:val="20"/>
              </w:rPr>
            </w:pPr>
            <w:r w:rsidRPr="00DB7863">
              <w:rPr>
                <w:rFonts w:ascii="Arial" w:hAnsi="Arial" w:cs="Arial"/>
                <w:sz w:val="20"/>
                <w:szCs w:val="20"/>
              </w:rPr>
              <w:t xml:space="preserve">Impôts, taxes et versements assimilés </w:t>
            </w:r>
            <w:r w:rsidR="0050061C" w:rsidRPr="00DB7863">
              <w:rPr>
                <w:rFonts w:ascii="Arial" w:hAnsi="Arial" w:cs="Arial"/>
                <w:sz w:val="20"/>
                <w:szCs w:val="20"/>
              </w:rPr>
              <w:t xml:space="preserve">(hors impôts et taxes sur </w:t>
            </w:r>
            <w:r w:rsidR="006F5211" w:rsidRPr="00DB7863">
              <w:rPr>
                <w:rFonts w:ascii="Arial" w:hAnsi="Arial" w:cs="Arial"/>
                <w:sz w:val="20"/>
                <w:szCs w:val="20"/>
              </w:rPr>
              <w:t>les salaires</w:t>
            </w:r>
            <w:r w:rsidR="0050061C" w:rsidRPr="00DB7863">
              <w:rPr>
                <w:rFonts w:ascii="Arial" w:hAnsi="Arial" w:cs="Arial"/>
                <w:sz w:val="20"/>
                <w:szCs w:val="20"/>
              </w:rPr>
              <w:t>)</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09FCFE9A" w14:textId="522DE79E" w:rsidR="005207F7" w:rsidRPr="00DB7863" w:rsidRDefault="005207F7" w:rsidP="00DB7863">
            <w:pPr>
              <w:pStyle w:val="NormalWeb"/>
              <w:spacing w:before="0" w:after="0"/>
              <w:ind w:left="-142"/>
              <w:jc w:val="right"/>
              <w:rPr>
                <w:rFonts w:ascii="Arial" w:hAnsi="Arial" w:cs="Arial"/>
                <w:b/>
                <w:sz w:val="20"/>
                <w:szCs w:val="20"/>
              </w:rPr>
            </w:pPr>
            <w:r w:rsidRPr="00DB7863">
              <w:rPr>
                <w:rFonts w:ascii="Arial" w:hAnsi="Arial" w:cs="Arial"/>
                <w:b/>
                <w:sz w:val="20"/>
                <w:szCs w:val="20"/>
              </w:rPr>
              <w:fldChar w:fldCharType="begin">
                <w:ffData>
                  <w:name w:val="Texte6"/>
                  <w:enabled/>
                  <w:calcOnExit w:val="0"/>
                  <w:textInput/>
                </w:ffData>
              </w:fldChar>
            </w:r>
            <w:bookmarkStart w:id="9" w:name="Texte6"/>
            <w:r w:rsidRPr="00DB7863">
              <w:rPr>
                <w:rFonts w:ascii="Arial" w:hAnsi="Arial" w:cs="Arial"/>
                <w:b/>
                <w:sz w:val="20"/>
                <w:szCs w:val="20"/>
              </w:rPr>
              <w:instrText xml:space="preserve"> FORMTEXT </w:instrText>
            </w:r>
            <w:r w:rsidRPr="00DB7863">
              <w:rPr>
                <w:rFonts w:ascii="Arial" w:hAnsi="Arial" w:cs="Arial"/>
                <w:b/>
                <w:sz w:val="20"/>
                <w:szCs w:val="20"/>
              </w:rPr>
            </w:r>
            <w:r w:rsidRPr="00DB7863">
              <w:rPr>
                <w:rFonts w:ascii="Arial" w:hAnsi="Arial" w:cs="Arial"/>
                <w:b/>
                <w:sz w:val="20"/>
                <w:szCs w:val="20"/>
              </w:rPr>
              <w:fldChar w:fldCharType="separate"/>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noProof/>
                <w:sz w:val="20"/>
                <w:szCs w:val="20"/>
              </w:rPr>
              <w:t> </w:t>
            </w:r>
            <w:r w:rsidRPr="00DB7863">
              <w:rPr>
                <w:rFonts w:ascii="Arial" w:hAnsi="Arial" w:cs="Arial"/>
                <w:b/>
                <w:sz w:val="20"/>
                <w:szCs w:val="20"/>
              </w:rPr>
              <w:fldChar w:fldCharType="end"/>
            </w:r>
            <w:bookmarkEnd w:id="9"/>
            <w:r w:rsidRPr="00DB7863">
              <w:rPr>
                <w:rFonts w:ascii="Arial" w:hAnsi="Arial" w:cs="Arial"/>
                <w:b/>
                <w:sz w:val="20"/>
                <w:szCs w:val="20"/>
              </w:rPr>
              <w:t>€</w:t>
            </w:r>
          </w:p>
        </w:tc>
      </w:tr>
      <w:tr w:rsidR="005207F7" w:rsidRPr="00DB7863" w14:paraId="395855F0" w14:textId="3C284E87" w:rsidTr="00F86FC5">
        <w:trPr>
          <w:trHeight w:val="409"/>
        </w:trPr>
        <w:tc>
          <w:tcPr>
            <w:tcW w:w="5104" w:type="dxa"/>
            <w:vMerge/>
            <w:tcBorders>
              <w:left w:val="single" w:sz="4" w:space="0" w:color="auto"/>
              <w:right w:val="single" w:sz="4" w:space="0" w:color="auto"/>
            </w:tcBorders>
            <w:shd w:val="clear" w:color="auto" w:fill="FFFFFF" w:themeFill="background1"/>
          </w:tcPr>
          <w:p w14:paraId="73FBFA98" w14:textId="77777777" w:rsidR="005207F7" w:rsidRPr="00DB7863" w:rsidRDefault="005207F7" w:rsidP="00DB7863">
            <w:pPr>
              <w:pStyle w:val="NormalWeb"/>
              <w:spacing w:before="0"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255B0BC2" w14:textId="34531FE9" w:rsidR="005207F7" w:rsidRPr="00DB7863" w:rsidRDefault="005207F7" w:rsidP="00DB7863">
            <w:pPr>
              <w:pStyle w:val="NormalWeb"/>
              <w:spacing w:before="0" w:after="0"/>
              <w:rPr>
                <w:rFonts w:ascii="Arial" w:hAnsi="Arial" w:cs="Arial"/>
                <w:sz w:val="20"/>
                <w:szCs w:val="20"/>
              </w:rPr>
            </w:pPr>
          </w:p>
        </w:tc>
        <w:tc>
          <w:tcPr>
            <w:tcW w:w="52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14:paraId="72B778C0" w14:textId="7EF90E09" w:rsidR="005207F7" w:rsidRPr="00DB7863" w:rsidRDefault="005207F7" w:rsidP="00DB7863">
            <w:pPr>
              <w:pStyle w:val="NormalWeb"/>
              <w:numPr>
                <w:ilvl w:val="0"/>
                <w:numId w:val="28"/>
              </w:numPr>
              <w:spacing w:before="0" w:after="0"/>
              <w:ind w:left="318" w:hanging="318"/>
              <w:rPr>
                <w:rFonts w:ascii="Arial" w:hAnsi="Arial" w:cs="Arial"/>
                <w:sz w:val="20"/>
                <w:szCs w:val="20"/>
              </w:rPr>
            </w:pPr>
            <w:r w:rsidRPr="00DB7863">
              <w:rPr>
                <w:rFonts w:ascii="Arial" w:hAnsi="Arial" w:cs="Arial"/>
                <w:sz w:val="20"/>
                <w:szCs w:val="20"/>
              </w:rPr>
              <w:t xml:space="preserve">Dotations aux amortissements et provisions </w:t>
            </w:r>
          </w:p>
        </w:tc>
        <w:tc>
          <w:tcPr>
            <w:tcW w:w="1417" w:type="dxa"/>
            <w:tcBorders>
              <w:top w:val="dashSmallGap" w:sz="4" w:space="0" w:color="auto"/>
              <w:left w:val="dashSmallGap" w:sz="4" w:space="0" w:color="auto"/>
              <w:bottom w:val="dashSmallGap" w:sz="4" w:space="0" w:color="auto"/>
              <w:right w:val="single" w:sz="4" w:space="0" w:color="auto"/>
            </w:tcBorders>
            <w:shd w:val="clear" w:color="auto" w:fill="FFFFFF" w:themeFill="background1"/>
          </w:tcPr>
          <w:p w14:paraId="30951FD0" w14:textId="77777777" w:rsidR="005207F7" w:rsidRPr="00DB7863" w:rsidRDefault="005207F7" w:rsidP="00DB7863">
            <w:pPr>
              <w:pStyle w:val="NormalWeb"/>
              <w:spacing w:before="0" w:after="0"/>
              <w:ind w:left="-142"/>
              <w:jc w:val="right"/>
              <w:rPr>
                <w:rFonts w:ascii="Arial" w:hAnsi="Arial" w:cs="Arial"/>
                <w:b/>
                <w:bCs/>
                <w:sz w:val="20"/>
                <w:szCs w:val="20"/>
              </w:rPr>
            </w:pPr>
          </w:p>
          <w:p w14:paraId="68231627" w14:textId="43E4837D" w:rsidR="005207F7" w:rsidRPr="00DB7863" w:rsidRDefault="005207F7" w:rsidP="00DB7863">
            <w:pPr>
              <w:pStyle w:val="NormalWeb"/>
              <w:spacing w:before="0" w:after="0"/>
              <w:ind w:left="-142"/>
              <w:jc w:val="right"/>
              <w:rPr>
                <w:rFonts w:ascii="Arial" w:hAnsi="Arial" w:cs="Arial"/>
                <w:b/>
                <w:bCs/>
                <w:sz w:val="20"/>
                <w:szCs w:val="20"/>
              </w:rPr>
            </w:pPr>
            <w:r w:rsidRPr="00DB7863">
              <w:rPr>
                <w:rFonts w:ascii="Arial" w:hAnsi="Arial" w:cs="Arial"/>
                <w:b/>
                <w:bCs/>
                <w:sz w:val="20"/>
                <w:szCs w:val="20"/>
              </w:rPr>
              <w:fldChar w:fldCharType="begin">
                <w:ffData>
                  <w:name w:val="Texte7"/>
                  <w:enabled/>
                  <w:calcOnExit w:val="0"/>
                  <w:textInput/>
                </w:ffData>
              </w:fldChar>
            </w:r>
            <w:bookmarkStart w:id="10" w:name="Texte7"/>
            <w:r w:rsidRPr="00DB7863">
              <w:rPr>
                <w:rFonts w:ascii="Arial" w:hAnsi="Arial" w:cs="Arial"/>
                <w:b/>
                <w:bCs/>
                <w:sz w:val="20"/>
                <w:szCs w:val="20"/>
              </w:rPr>
              <w:instrText xml:space="preserve"> FORMTEXT </w:instrText>
            </w:r>
            <w:r w:rsidRPr="00DB7863">
              <w:rPr>
                <w:rFonts w:ascii="Arial" w:hAnsi="Arial" w:cs="Arial"/>
                <w:b/>
                <w:bCs/>
                <w:sz w:val="20"/>
                <w:szCs w:val="20"/>
              </w:rPr>
            </w:r>
            <w:r w:rsidRPr="00DB7863">
              <w:rPr>
                <w:rFonts w:ascii="Arial" w:hAnsi="Arial" w:cs="Arial"/>
                <w:b/>
                <w:bCs/>
                <w:sz w:val="20"/>
                <w:szCs w:val="20"/>
              </w:rPr>
              <w:fldChar w:fldCharType="separate"/>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sz w:val="20"/>
                <w:szCs w:val="20"/>
              </w:rPr>
              <w:fldChar w:fldCharType="end"/>
            </w:r>
            <w:bookmarkEnd w:id="10"/>
            <w:r w:rsidRPr="00DB7863">
              <w:rPr>
                <w:rFonts w:ascii="Arial" w:hAnsi="Arial" w:cs="Arial"/>
                <w:b/>
                <w:bCs/>
                <w:sz w:val="20"/>
                <w:szCs w:val="20"/>
              </w:rPr>
              <w:t>€</w:t>
            </w:r>
          </w:p>
        </w:tc>
      </w:tr>
      <w:tr w:rsidR="005207F7" w:rsidRPr="00DB7863" w14:paraId="2242AA6C" w14:textId="10491C0D" w:rsidTr="00F86FC5">
        <w:trPr>
          <w:trHeight w:val="347"/>
        </w:trPr>
        <w:tc>
          <w:tcPr>
            <w:tcW w:w="5104" w:type="dxa"/>
            <w:vMerge/>
            <w:tcBorders>
              <w:left w:val="single" w:sz="4" w:space="0" w:color="auto"/>
              <w:right w:val="single" w:sz="4" w:space="0" w:color="auto"/>
            </w:tcBorders>
            <w:shd w:val="clear" w:color="auto" w:fill="FFFFFF" w:themeFill="background1"/>
          </w:tcPr>
          <w:p w14:paraId="6271D430" w14:textId="77777777" w:rsidR="005207F7" w:rsidRPr="00DB7863" w:rsidRDefault="005207F7" w:rsidP="00DB7863">
            <w:pPr>
              <w:pStyle w:val="NormalWeb"/>
              <w:spacing w:before="0" w:after="0"/>
              <w:rPr>
                <w:rFonts w:ascii="Arial" w:hAnsi="Arial" w:cs="Arial"/>
                <w:sz w:val="20"/>
                <w:szCs w:val="20"/>
              </w:rPr>
            </w:pPr>
          </w:p>
        </w:tc>
        <w:tc>
          <w:tcPr>
            <w:tcW w:w="3827" w:type="dxa"/>
            <w:vMerge/>
            <w:tcBorders>
              <w:left w:val="single" w:sz="4" w:space="0" w:color="auto"/>
              <w:right w:val="dashSmallGap" w:sz="4" w:space="0" w:color="auto"/>
            </w:tcBorders>
            <w:shd w:val="clear" w:color="auto" w:fill="FFFFFF" w:themeFill="background1"/>
          </w:tcPr>
          <w:p w14:paraId="6D5914C2" w14:textId="24C987F7" w:rsidR="005207F7" w:rsidRPr="00DB7863" w:rsidRDefault="005207F7" w:rsidP="00DB7863">
            <w:pPr>
              <w:pStyle w:val="NormalWeb"/>
              <w:spacing w:before="0" w:after="0"/>
              <w:rPr>
                <w:rFonts w:ascii="Arial" w:hAnsi="Arial" w:cs="Arial"/>
                <w:sz w:val="20"/>
                <w:szCs w:val="20"/>
              </w:rPr>
            </w:pPr>
          </w:p>
        </w:tc>
        <w:tc>
          <w:tcPr>
            <w:tcW w:w="5245" w:type="dxa"/>
            <w:tcBorders>
              <w:top w:val="dashSmallGap" w:sz="4" w:space="0" w:color="auto"/>
              <w:left w:val="dashSmallGap" w:sz="4" w:space="0" w:color="auto"/>
              <w:right w:val="dashSmallGap" w:sz="4" w:space="0" w:color="auto"/>
            </w:tcBorders>
            <w:shd w:val="clear" w:color="auto" w:fill="FFFFFF" w:themeFill="background1"/>
          </w:tcPr>
          <w:p w14:paraId="0CE5B40E" w14:textId="30DEC5DA" w:rsidR="005207F7" w:rsidRPr="00DB7863" w:rsidRDefault="005207F7" w:rsidP="00DB7863">
            <w:pPr>
              <w:pStyle w:val="NormalWeb"/>
              <w:numPr>
                <w:ilvl w:val="0"/>
                <w:numId w:val="28"/>
              </w:numPr>
              <w:spacing w:before="0" w:after="0"/>
              <w:ind w:left="318" w:hanging="318"/>
              <w:rPr>
                <w:rFonts w:ascii="Arial" w:hAnsi="Arial" w:cs="Arial"/>
                <w:sz w:val="20"/>
                <w:szCs w:val="20"/>
              </w:rPr>
            </w:pPr>
            <w:r w:rsidRPr="00DB7863">
              <w:rPr>
                <w:rFonts w:ascii="Arial" w:hAnsi="Arial" w:cs="Arial"/>
                <w:b/>
                <w:sz w:val="20"/>
                <w:szCs w:val="20"/>
              </w:rPr>
              <w:t>Autres</w:t>
            </w:r>
            <w:r w:rsidRPr="00DB7863">
              <w:rPr>
                <w:rFonts w:ascii="Arial" w:hAnsi="Arial" w:cs="Arial"/>
                <w:sz w:val="20"/>
                <w:szCs w:val="20"/>
              </w:rPr>
              <w:t xml:space="preserve"> </w:t>
            </w:r>
            <w:sdt>
              <w:sdtPr>
                <w:rPr>
                  <w:rFonts w:ascii="Arial" w:hAnsi="Arial" w:cs="Arial"/>
                  <w:sz w:val="20"/>
                  <w:szCs w:val="20"/>
                </w:rPr>
                <w:alias w:val="préciser"/>
                <w:tag w:val="préciser"/>
                <w:id w:val="2080328620"/>
                <w:placeholder>
                  <w:docPart w:val="10EF60E23E5F483B9FB41A1E2499C429"/>
                </w:placeholder>
                <w:showingPlcHdr/>
              </w:sdtPr>
              <w:sdtEndPr/>
              <w:sdtContent>
                <w:r w:rsidRPr="00DB7863">
                  <w:rPr>
                    <w:rFonts w:ascii="Arial" w:hAnsi="Arial" w:cs="Arial"/>
                    <w:i/>
                    <w:sz w:val="20"/>
                    <w:szCs w:val="20"/>
                  </w:rPr>
                  <w:t>Cliquez ou appuyez ici pour entrer du texte.</w:t>
                </w:r>
              </w:sdtContent>
            </w:sdt>
          </w:p>
        </w:tc>
        <w:tc>
          <w:tcPr>
            <w:tcW w:w="1417" w:type="dxa"/>
            <w:tcBorders>
              <w:top w:val="dashSmallGap" w:sz="4" w:space="0" w:color="auto"/>
              <w:left w:val="dashSmallGap" w:sz="4" w:space="0" w:color="auto"/>
              <w:right w:val="single" w:sz="4" w:space="0" w:color="auto"/>
            </w:tcBorders>
            <w:shd w:val="clear" w:color="auto" w:fill="FFFFFF" w:themeFill="background1"/>
          </w:tcPr>
          <w:p w14:paraId="5112F497" w14:textId="698BBD34" w:rsidR="005207F7" w:rsidRPr="00DB7863" w:rsidRDefault="005207F7" w:rsidP="00DB7863">
            <w:pPr>
              <w:pStyle w:val="NormalWeb"/>
              <w:spacing w:before="0" w:after="0"/>
              <w:ind w:left="-142"/>
              <w:jc w:val="right"/>
              <w:rPr>
                <w:rFonts w:ascii="Arial" w:hAnsi="Arial" w:cs="Arial"/>
                <w:b/>
                <w:bCs/>
                <w:sz w:val="20"/>
                <w:szCs w:val="20"/>
              </w:rPr>
            </w:pPr>
            <w:r w:rsidRPr="00DB7863">
              <w:rPr>
                <w:rFonts w:ascii="Arial" w:hAnsi="Arial" w:cs="Arial"/>
                <w:b/>
                <w:bCs/>
                <w:sz w:val="20"/>
                <w:szCs w:val="20"/>
              </w:rPr>
              <w:fldChar w:fldCharType="begin">
                <w:ffData>
                  <w:name w:val="Texte8"/>
                  <w:enabled/>
                  <w:calcOnExit w:val="0"/>
                  <w:textInput/>
                </w:ffData>
              </w:fldChar>
            </w:r>
            <w:bookmarkStart w:id="11" w:name="Texte8"/>
            <w:r w:rsidRPr="00DB7863">
              <w:rPr>
                <w:rFonts w:ascii="Arial" w:hAnsi="Arial" w:cs="Arial"/>
                <w:b/>
                <w:bCs/>
                <w:sz w:val="20"/>
                <w:szCs w:val="20"/>
              </w:rPr>
              <w:instrText xml:space="preserve"> FORMTEXT </w:instrText>
            </w:r>
            <w:r w:rsidRPr="00DB7863">
              <w:rPr>
                <w:rFonts w:ascii="Arial" w:hAnsi="Arial" w:cs="Arial"/>
                <w:b/>
                <w:bCs/>
                <w:sz w:val="20"/>
                <w:szCs w:val="20"/>
              </w:rPr>
            </w:r>
            <w:r w:rsidRPr="00DB7863">
              <w:rPr>
                <w:rFonts w:ascii="Arial" w:hAnsi="Arial" w:cs="Arial"/>
                <w:b/>
                <w:bCs/>
                <w:sz w:val="20"/>
                <w:szCs w:val="20"/>
              </w:rPr>
              <w:fldChar w:fldCharType="separate"/>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noProof/>
                <w:sz w:val="20"/>
                <w:szCs w:val="20"/>
              </w:rPr>
              <w:t> </w:t>
            </w:r>
            <w:r w:rsidRPr="00DB7863">
              <w:rPr>
                <w:rFonts w:ascii="Arial" w:hAnsi="Arial" w:cs="Arial"/>
                <w:b/>
                <w:bCs/>
                <w:sz w:val="20"/>
                <w:szCs w:val="20"/>
              </w:rPr>
              <w:fldChar w:fldCharType="end"/>
            </w:r>
            <w:bookmarkEnd w:id="11"/>
            <w:r w:rsidRPr="00DB7863">
              <w:rPr>
                <w:rFonts w:ascii="Arial" w:hAnsi="Arial" w:cs="Arial"/>
                <w:b/>
                <w:bCs/>
                <w:sz w:val="20"/>
                <w:szCs w:val="20"/>
              </w:rPr>
              <w:t>€</w:t>
            </w:r>
          </w:p>
        </w:tc>
      </w:tr>
      <w:tr w:rsidR="005207F7" w:rsidRPr="00DB7863" w14:paraId="31851B2C" w14:textId="77777777" w:rsidTr="00B01458">
        <w:trPr>
          <w:trHeight w:val="356"/>
        </w:trPr>
        <w:tc>
          <w:tcPr>
            <w:tcW w:w="5104" w:type="dxa"/>
            <w:tcBorders>
              <w:top w:val="dashSmallGap" w:sz="4" w:space="0" w:color="000000"/>
              <w:left w:val="single" w:sz="4" w:space="0" w:color="000000"/>
              <w:bottom w:val="single" w:sz="4" w:space="0" w:color="000000"/>
              <w:right w:val="single" w:sz="4" w:space="0" w:color="000000"/>
            </w:tcBorders>
            <w:shd w:val="clear" w:color="auto" w:fill="C00000"/>
          </w:tcPr>
          <w:p w14:paraId="62588AF9" w14:textId="2C05C5BE" w:rsidR="005207F7" w:rsidRPr="00DB7863" w:rsidRDefault="005207F7" w:rsidP="00DB7863">
            <w:pPr>
              <w:pStyle w:val="NormalWeb"/>
              <w:tabs>
                <w:tab w:val="right" w:pos="3182"/>
              </w:tabs>
              <w:spacing w:before="0" w:after="0"/>
              <w:ind w:left="2302" w:hanging="2268"/>
              <w:jc w:val="both"/>
              <w:outlineLvl w:val="0"/>
              <w:rPr>
                <w:rStyle w:val="Policepardfaut1"/>
                <w:rFonts w:ascii="Arial" w:eastAsiaTheme="majorEastAsia" w:hAnsi="Arial" w:cs="Arial"/>
                <w:b/>
                <w:color w:val="FFFFFF" w:themeColor="background1"/>
                <w:sz w:val="20"/>
                <w:szCs w:val="20"/>
              </w:rPr>
            </w:pPr>
            <w:r w:rsidRPr="00DB7863">
              <w:rPr>
                <w:rStyle w:val="Policepardfaut1"/>
                <w:rFonts w:ascii="Arial" w:eastAsiaTheme="majorEastAsia" w:hAnsi="Arial" w:cs="Arial"/>
                <w:b/>
                <w:color w:val="FFFFFF" w:themeColor="background1"/>
                <w:sz w:val="20"/>
                <w:szCs w:val="20"/>
              </w:rPr>
              <w:t xml:space="preserve">TOTAL 1 (charges totales de la </w:t>
            </w:r>
            <w:proofErr w:type="gramStart"/>
            <w:r w:rsidR="00CD1833" w:rsidRPr="00DB7863">
              <w:rPr>
                <w:rStyle w:val="Policepardfaut1"/>
                <w:rFonts w:ascii="Arial" w:eastAsiaTheme="majorEastAsia" w:hAnsi="Arial" w:cs="Arial"/>
                <w:b/>
                <w:color w:val="FFFFFF" w:themeColor="background1"/>
                <w:sz w:val="20"/>
                <w:szCs w:val="20"/>
              </w:rPr>
              <w:t xml:space="preserve">structure)  </w:t>
            </w:r>
            <w:r w:rsidRPr="00DB7863">
              <w:rPr>
                <w:rStyle w:val="Policepardfaut1"/>
                <w:rFonts w:ascii="Arial" w:eastAsiaTheme="majorEastAsia" w:hAnsi="Arial" w:cs="Arial"/>
                <w:b/>
                <w:color w:val="FFFFFF" w:themeColor="background1"/>
                <w:sz w:val="20"/>
                <w:szCs w:val="20"/>
              </w:rPr>
              <w:t xml:space="preserve"> </w:t>
            </w:r>
            <w:proofErr w:type="gramEnd"/>
            <w:r w:rsidRPr="00DB7863">
              <w:rPr>
                <w:rStyle w:val="Policepardfaut1"/>
                <w:rFonts w:ascii="Arial" w:eastAsiaTheme="majorEastAsia" w:hAnsi="Arial" w:cs="Arial"/>
                <w:b/>
                <w:color w:val="FFFFFF" w:themeColor="background1"/>
                <w:sz w:val="20"/>
                <w:szCs w:val="20"/>
              </w:rPr>
              <w:t xml:space="preserve"> </w:t>
            </w:r>
            <w:r w:rsidR="002A2709" w:rsidRPr="00DB7863">
              <w:rPr>
                <w:rStyle w:val="Policepardfaut1"/>
                <w:rFonts w:ascii="Arial" w:eastAsiaTheme="majorEastAsia" w:hAnsi="Arial" w:cs="Arial"/>
                <w:b/>
                <w:color w:val="FFFFFF" w:themeColor="background1"/>
                <w:sz w:val="20"/>
                <w:szCs w:val="20"/>
              </w:rPr>
              <w:t xml:space="preserve">       €</w:t>
            </w:r>
          </w:p>
          <w:p w14:paraId="095A92C5" w14:textId="3E04EAB6" w:rsidR="005207F7" w:rsidRPr="00DB7863" w:rsidRDefault="005207F7" w:rsidP="00DB7863">
            <w:pPr>
              <w:pStyle w:val="NormalWeb"/>
              <w:spacing w:before="0" w:after="0"/>
              <w:ind w:left="-142" w:firstLine="3295"/>
              <w:jc w:val="right"/>
              <w:outlineLvl w:val="0"/>
              <w:rPr>
                <w:rStyle w:val="Policepardfaut1"/>
                <w:rFonts w:ascii="Arial" w:eastAsiaTheme="majorEastAsia" w:hAnsi="Arial" w:cs="Arial"/>
                <w:b/>
                <w:color w:val="FFFFFF" w:themeColor="background1"/>
                <w:sz w:val="20"/>
                <w:szCs w:val="20"/>
              </w:rPr>
            </w:pPr>
            <w:r w:rsidRPr="00DB7863">
              <w:rPr>
                <w:rStyle w:val="Policepardfaut1"/>
                <w:rFonts w:ascii="Arial" w:eastAsiaTheme="majorEastAsia" w:hAnsi="Arial" w:cs="Arial"/>
                <w:b/>
                <w:color w:val="FFFFFF" w:themeColor="background1"/>
                <w:sz w:val="20"/>
                <w:szCs w:val="20"/>
              </w:rPr>
              <w:t xml:space="preserve">      </w:t>
            </w:r>
          </w:p>
        </w:tc>
        <w:tc>
          <w:tcPr>
            <w:tcW w:w="10489" w:type="dxa"/>
            <w:gridSpan w:val="3"/>
            <w:tcBorders>
              <w:top w:val="dashSmallGap" w:sz="4" w:space="0" w:color="000000"/>
              <w:left w:val="single" w:sz="4" w:space="0" w:color="000000"/>
              <w:bottom w:val="single" w:sz="4" w:space="0" w:color="000000"/>
              <w:right w:val="single" w:sz="4" w:space="0" w:color="000000"/>
            </w:tcBorders>
            <w:shd w:val="clear" w:color="auto" w:fill="0070C0"/>
          </w:tcPr>
          <w:p w14:paraId="640F1427" w14:textId="02A08CAE" w:rsidR="005207F7" w:rsidRPr="00DB7863" w:rsidRDefault="005207F7" w:rsidP="00DB7863">
            <w:pPr>
              <w:pStyle w:val="NormalWeb"/>
              <w:spacing w:before="0" w:after="0"/>
              <w:ind w:left="9386" w:hanging="9356"/>
              <w:outlineLvl w:val="0"/>
              <w:rPr>
                <w:rFonts w:ascii="Arial" w:hAnsi="Arial" w:cs="Arial"/>
                <w:b/>
                <w:color w:val="FFFFFF" w:themeColor="background1"/>
                <w:sz w:val="10"/>
                <w:szCs w:val="10"/>
              </w:rPr>
            </w:pPr>
            <w:r w:rsidRPr="00DB7863">
              <w:rPr>
                <w:rFonts w:ascii="Arial" w:hAnsi="Arial" w:cs="Arial"/>
                <w:b/>
                <w:color w:val="FFFFFF" w:themeColor="background1"/>
                <w:sz w:val="20"/>
                <w:szCs w:val="20"/>
              </w:rPr>
              <w:t xml:space="preserve">TOTAL 2 (charges affectées aux activités économiques de la structure) </w:t>
            </w:r>
            <w:r w:rsidRPr="00DB7863">
              <w:rPr>
                <w:rFonts w:ascii="Arial" w:hAnsi="Arial" w:cs="Arial"/>
                <w:color w:val="FFFFFF" w:themeColor="background1"/>
                <w:sz w:val="20"/>
                <w:szCs w:val="20"/>
              </w:rPr>
              <w:t>= (</w:t>
            </w:r>
            <w:proofErr w:type="spellStart"/>
            <w:r w:rsidRPr="00DB7863">
              <w:rPr>
                <w:rFonts w:ascii="Arial" w:hAnsi="Arial" w:cs="Arial"/>
                <w:color w:val="FFFFFF" w:themeColor="background1"/>
                <w:sz w:val="20"/>
                <w:szCs w:val="20"/>
              </w:rPr>
              <w:t>a+b+c+d+e+f+g+h</w:t>
            </w:r>
            <w:r w:rsidR="00333880" w:rsidRPr="00DB7863">
              <w:rPr>
                <w:rFonts w:ascii="Arial" w:hAnsi="Arial" w:cs="Arial"/>
                <w:color w:val="FFFFFF" w:themeColor="background1"/>
                <w:sz w:val="20"/>
                <w:szCs w:val="20"/>
              </w:rPr>
              <w:t>+i</w:t>
            </w:r>
            <w:proofErr w:type="spellEnd"/>
            <w:r w:rsidRPr="00DB7863">
              <w:rPr>
                <w:rFonts w:ascii="Arial" w:hAnsi="Arial" w:cs="Arial"/>
                <w:color w:val="FFFFFF" w:themeColor="background1"/>
                <w:sz w:val="20"/>
                <w:szCs w:val="20"/>
              </w:rPr>
              <w:t>)</w:t>
            </w:r>
            <w:r w:rsidRPr="00DB7863">
              <w:rPr>
                <w:rFonts w:ascii="Arial" w:hAnsi="Arial" w:cs="Arial"/>
                <w:b/>
                <w:color w:val="FFFFFF" w:themeColor="background1"/>
                <w:sz w:val="20"/>
                <w:szCs w:val="20"/>
              </w:rPr>
              <w:t xml:space="preserve">               </w:t>
            </w:r>
            <w:r w:rsidR="002A2709" w:rsidRPr="00DB7863">
              <w:rPr>
                <w:rFonts w:ascii="Arial" w:hAnsi="Arial" w:cs="Arial"/>
                <w:b/>
                <w:color w:val="FFFFFF" w:themeColor="background1"/>
                <w:sz w:val="20"/>
                <w:szCs w:val="20"/>
              </w:rPr>
              <w:t xml:space="preserve">  </w:t>
            </w:r>
            <w:r w:rsidRPr="00DB7863">
              <w:rPr>
                <w:rFonts w:ascii="Arial" w:hAnsi="Arial" w:cs="Arial"/>
                <w:b/>
                <w:color w:val="FFFFFF" w:themeColor="background1"/>
                <w:sz w:val="20"/>
                <w:szCs w:val="20"/>
              </w:rPr>
              <w:t xml:space="preserve">    </w:t>
            </w:r>
            <w:r w:rsidR="002A2709" w:rsidRPr="00DB7863">
              <w:rPr>
                <w:rFonts w:ascii="Arial" w:hAnsi="Arial" w:cs="Arial"/>
                <w:b/>
                <w:color w:val="FFFFFF" w:themeColor="background1"/>
                <w:sz w:val="20"/>
                <w:szCs w:val="20"/>
              </w:rPr>
              <w:t>€</w:t>
            </w:r>
            <w:r w:rsidRPr="00DB7863">
              <w:rPr>
                <w:rFonts w:ascii="Arial" w:hAnsi="Arial" w:cs="Arial"/>
                <w:b/>
                <w:color w:val="FFFFFF" w:themeColor="background1"/>
                <w:sz w:val="20"/>
                <w:szCs w:val="20"/>
              </w:rPr>
              <w:t xml:space="preserve">                 </w:t>
            </w:r>
          </w:p>
        </w:tc>
      </w:tr>
    </w:tbl>
    <w:p w14:paraId="1734DDB0" w14:textId="77777777" w:rsidR="00B575A5" w:rsidRPr="00DB7863" w:rsidRDefault="00B575A5" w:rsidP="00DB7863">
      <w:pPr>
        <w:pStyle w:val="NormalWeb"/>
        <w:pBdr>
          <w:bottom w:val="none" w:sz="0" w:space="8" w:color="000000"/>
        </w:pBdr>
        <w:spacing w:before="0" w:after="0"/>
        <w:ind w:left="-142" w:hanging="425"/>
        <w:rPr>
          <w:rFonts w:ascii="Arial" w:hAnsi="Arial" w:cs="Arial"/>
          <w:bCs/>
          <w:sz w:val="2"/>
          <w:szCs w:val="2"/>
        </w:rPr>
      </w:pPr>
    </w:p>
    <w:tbl>
      <w:tblPr>
        <w:tblStyle w:val="Grilledutableau"/>
        <w:tblW w:w="15588" w:type="dxa"/>
        <w:tblInd w:w="-142" w:type="dxa"/>
        <w:shd w:val="clear" w:color="auto" w:fill="DEEAF6" w:themeFill="accent1" w:themeFillTint="33"/>
        <w:tblLook w:val="04A0" w:firstRow="1" w:lastRow="0" w:firstColumn="1" w:lastColumn="0" w:noHBand="0" w:noVBand="1"/>
      </w:tblPr>
      <w:tblGrid>
        <w:gridCol w:w="7792"/>
        <w:gridCol w:w="7796"/>
      </w:tblGrid>
      <w:tr w:rsidR="00B575A5" w:rsidRPr="00DB7863" w14:paraId="09A346BE" w14:textId="77777777" w:rsidTr="00B01458">
        <w:trPr>
          <w:trHeight w:val="77"/>
        </w:trPr>
        <w:tc>
          <w:tcPr>
            <w:tcW w:w="15588" w:type="dxa"/>
            <w:gridSpan w:val="2"/>
            <w:shd w:val="clear" w:color="auto" w:fill="D9D9D9" w:themeFill="background1" w:themeFillShade="D9"/>
          </w:tcPr>
          <w:p w14:paraId="6BD5F19F" w14:textId="77777777" w:rsidR="00B575A5" w:rsidRPr="00DB7863" w:rsidRDefault="00B575A5" w:rsidP="00DB7863">
            <w:pPr>
              <w:pStyle w:val="NormalWeb"/>
              <w:pBdr>
                <w:top w:val="none" w:sz="0" w:space="0" w:color="auto"/>
                <w:left w:val="none" w:sz="0" w:space="0" w:color="auto"/>
                <w:bottom w:val="none" w:sz="0" w:space="0" w:color="auto"/>
                <w:right w:val="none" w:sz="0" w:space="0" w:color="auto"/>
              </w:pBdr>
              <w:spacing w:before="0" w:after="0"/>
              <w:jc w:val="center"/>
              <w:rPr>
                <w:rFonts w:ascii="Arial" w:hAnsi="Arial" w:cs="Arial"/>
                <w:b/>
                <w:bCs/>
                <w:sz w:val="20"/>
                <w:szCs w:val="20"/>
              </w:rPr>
            </w:pPr>
            <w:r w:rsidRPr="00DB7863">
              <w:rPr>
                <w:rFonts w:ascii="Arial" w:hAnsi="Arial" w:cs="Arial"/>
                <w:b/>
                <w:bCs/>
                <w:sz w:val="20"/>
                <w:szCs w:val="20"/>
              </w:rPr>
              <w:t>CALCUL DU RATIO</w:t>
            </w:r>
          </w:p>
        </w:tc>
      </w:tr>
      <w:tr w:rsidR="00B575A5" w:rsidRPr="00DB7863" w14:paraId="15A4DB5A" w14:textId="77777777" w:rsidTr="005120E8">
        <w:tc>
          <w:tcPr>
            <w:tcW w:w="7792" w:type="dxa"/>
            <w:shd w:val="clear" w:color="auto" w:fill="FFFFFF" w:themeFill="background1"/>
          </w:tcPr>
          <w:p w14:paraId="57DDA2BD" w14:textId="0C39E0AE" w:rsidR="00B575A5" w:rsidRPr="00DB7863" w:rsidRDefault="000859FD" w:rsidP="00DB7863">
            <w:pPr>
              <w:pStyle w:val="NormalWeb"/>
              <w:pBdr>
                <w:top w:val="none" w:sz="0" w:space="0" w:color="auto"/>
                <w:left w:val="none" w:sz="0" w:space="0" w:color="auto"/>
                <w:bottom w:val="none" w:sz="0" w:space="0" w:color="auto"/>
                <w:right w:val="none" w:sz="0" w:space="0" w:color="auto"/>
              </w:pBdr>
              <w:spacing w:before="0" w:after="0"/>
              <w:rPr>
                <w:rFonts w:ascii="Arial" w:hAnsi="Arial" w:cs="Arial"/>
                <w:b/>
                <w:bCs/>
                <w:sz w:val="20"/>
                <w:szCs w:val="20"/>
              </w:rPr>
            </w:pPr>
            <w:r w:rsidRPr="00DB7863">
              <w:rPr>
                <w:rFonts w:ascii="Arial" w:hAnsi="Arial" w:cs="Arial"/>
                <w:b/>
                <w:bCs/>
                <w:color w:val="0070C0"/>
                <w:sz w:val="20"/>
                <w:szCs w:val="20"/>
              </w:rPr>
              <w:t xml:space="preserve">Total </w:t>
            </w:r>
            <w:r w:rsidR="005120E8" w:rsidRPr="00DB7863">
              <w:rPr>
                <w:rFonts w:ascii="Arial" w:hAnsi="Arial" w:cs="Arial"/>
                <w:b/>
                <w:bCs/>
                <w:color w:val="0070C0"/>
                <w:sz w:val="20"/>
                <w:szCs w:val="20"/>
              </w:rPr>
              <w:t>2 (</w:t>
            </w:r>
            <w:r w:rsidRPr="00DB7863">
              <w:rPr>
                <w:rFonts w:ascii="Arial" w:hAnsi="Arial" w:cs="Arial"/>
                <w:b/>
                <w:bCs/>
                <w:color w:val="0070C0"/>
                <w:sz w:val="20"/>
                <w:szCs w:val="20"/>
              </w:rPr>
              <w:t>charges activités économiques</w:t>
            </w:r>
            <w:r w:rsidR="005120E8" w:rsidRPr="00DB7863">
              <w:rPr>
                <w:rFonts w:ascii="Arial" w:hAnsi="Arial" w:cs="Arial"/>
                <w:b/>
                <w:bCs/>
                <w:color w:val="0070C0"/>
                <w:sz w:val="20"/>
                <w:szCs w:val="20"/>
              </w:rPr>
              <w:t>)</w:t>
            </w:r>
            <w:r w:rsidRPr="00DB7863">
              <w:rPr>
                <w:rFonts w:ascii="Arial" w:hAnsi="Arial" w:cs="Arial"/>
                <w:b/>
                <w:bCs/>
                <w:color w:val="0070C0"/>
                <w:sz w:val="20"/>
                <w:szCs w:val="20"/>
              </w:rPr>
              <w:t xml:space="preserve"> </w:t>
            </w:r>
            <w:r w:rsidRPr="00DB7863">
              <w:rPr>
                <w:rFonts w:ascii="Arial" w:hAnsi="Arial" w:cs="Arial"/>
                <w:b/>
                <w:bCs/>
                <w:sz w:val="20"/>
                <w:szCs w:val="20"/>
              </w:rPr>
              <w:t xml:space="preserve">/ </w:t>
            </w:r>
            <w:r w:rsidRPr="00DB7863">
              <w:rPr>
                <w:rFonts w:ascii="Arial" w:hAnsi="Arial" w:cs="Arial"/>
                <w:b/>
                <w:bCs/>
                <w:color w:val="C00000"/>
                <w:sz w:val="20"/>
                <w:szCs w:val="20"/>
              </w:rPr>
              <w:t xml:space="preserve">Total </w:t>
            </w:r>
            <w:r w:rsidR="005120E8" w:rsidRPr="00DB7863">
              <w:rPr>
                <w:rFonts w:ascii="Arial" w:hAnsi="Arial" w:cs="Arial"/>
                <w:b/>
                <w:bCs/>
                <w:color w:val="C00000"/>
                <w:sz w:val="20"/>
                <w:szCs w:val="20"/>
              </w:rPr>
              <w:t>1 (c</w:t>
            </w:r>
            <w:r w:rsidRPr="00DB7863">
              <w:rPr>
                <w:rFonts w:ascii="Arial" w:hAnsi="Arial" w:cs="Arial"/>
                <w:b/>
                <w:bCs/>
                <w:color w:val="C00000"/>
                <w:sz w:val="20"/>
                <w:szCs w:val="20"/>
              </w:rPr>
              <w:t>harges de la structure</w:t>
            </w:r>
            <w:r w:rsidR="005120E8" w:rsidRPr="00DB7863">
              <w:rPr>
                <w:rFonts w:ascii="Arial" w:hAnsi="Arial" w:cs="Arial"/>
                <w:b/>
                <w:bCs/>
                <w:color w:val="C00000"/>
                <w:sz w:val="20"/>
                <w:szCs w:val="20"/>
              </w:rPr>
              <w:t>)</w:t>
            </w:r>
            <w:r w:rsidRPr="00DB7863">
              <w:rPr>
                <w:rFonts w:ascii="Arial" w:hAnsi="Arial" w:cs="Arial"/>
                <w:b/>
                <w:bCs/>
                <w:color w:val="C00000"/>
                <w:sz w:val="20"/>
                <w:szCs w:val="20"/>
              </w:rPr>
              <w:t xml:space="preserve"> </w:t>
            </w:r>
          </w:p>
        </w:tc>
        <w:sdt>
          <w:sdtPr>
            <w:rPr>
              <w:rFonts w:ascii="Arial" w:hAnsi="Arial" w:cs="Arial"/>
              <w:b/>
              <w:bCs/>
              <w:sz w:val="20"/>
              <w:szCs w:val="20"/>
            </w:rPr>
            <w:alias w:val="exprimer en pourcentage"/>
            <w:tag w:val="exprimer en pourcentage"/>
            <w:id w:val="200830445"/>
            <w:placeholder>
              <w:docPart w:val="0B26B9EAB4F54F6BBE46750DB653A350"/>
            </w:placeholder>
            <w:showingPlcHdr/>
          </w:sdtPr>
          <w:sdtEndPr/>
          <w:sdtContent>
            <w:tc>
              <w:tcPr>
                <w:tcW w:w="7796" w:type="dxa"/>
                <w:shd w:val="clear" w:color="auto" w:fill="FFFFFF" w:themeFill="background1"/>
              </w:tcPr>
              <w:p w14:paraId="6CB923F2" w14:textId="77777777" w:rsidR="00B575A5" w:rsidRPr="00DB7863" w:rsidRDefault="00B575A5" w:rsidP="00DB7863">
                <w:pPr>
                  <w:pStyle w:val="NormalWeb"/>
                  <w:pBdr>
                    <w:top w:val="none" w:sz="0" w:space="0" w:color="auto"/>
                    <w:left w:val="none" w:sz="0" w:space="0" w:color="auto"/>
                    <w:bottom w:val="none" w:sz="0" w:space="0" w:color="auto"/>
                    <w:right w:val="none" w:sz="0" w:space="0" w:color="auto"/>
                  </w:pBdr>
                  <w:spacing w:before="0" w:after="0"/>
                  <w:rPr>
                    <w:rFonts w:ascii="Arial" w:hAnsi="Arial" w:cs="Arial"/>
                    <w:b/>
                    <w:bCs/>
                    <w:sz w:val="20"/>
                    <w:szCs w:val="20"/>
                  </w:rPr>
                </w:pPr>
                <w:r w:rsidRPr="00DB7863">
                  <w:rPr>
                    <w:rStyle w:val="Textedelespacerserv"/>
                    <w:rFonts w:ascii="Arial" w:eastAsiaTheme="minorHAnsi" w:hAnsi="Arial" w:cs="Arial"/>
                    <w:i/>
                  </w:rPr>
                  <w:t>Cliquez ou appuyez ici pour entrer du texte.</w:t>
                </w:r>
              </w:p>
            </w:tc>
          </w:sdtContent>
        </w:sdt>
      </w:tr>
    </w:tbl>
    <w:p w14:paraId="1920CFE0" w14:textId="77777777" w:rsidR="00D77D5F" w:rsidRPr="00DB7863" w:rsidRDefault="00D77D5F" w:rsidP="00DB7863">
      <w:pPr>
        <w:pStyle w:val="Titre2"/>
        <w:spacing w:before="0" w:line="240" w:lineRule="auto"/>
        <w:rPr>
          <w:rFonts w:ascii="Arial" w:hAnsi="Arial" w:cs="Arial"/>
          <w:b/>
          <w:i/>
          <w:sz w:val="10"/>
          <w:szCs w:val="10"/>
        </w:rPr>
      </w:pPr>
    </w:p>
    <w:p w14:paraId="78BBBFC0" w14:textId="5B3830A5" w:rsidR="00C610F8" w:rsidRPr="00DB7863" w:rsidRDefault="0087268C" w:rsidP="00DB7863">
      <w:pPr>
        <w:pStyle w:val="Titre2"/>
        <w:spacing w:before="0" w:line="240" w:lineRule="auto"/>
        <w:ind w:left="-142"/>
        <w:jc w:val="center"/>
        <w:rPr>
          <w:rFonts w:ascii="Arial" w:hAnsi="Arial" w:cs="Arial"/>
          <w:b/>
          <w:color w:val="auto"/>
          <w:sz w:val="24"/>
        </w:rPr>
      </w:pPr>
      <w:r w:rsidRPr="00DB7863">
        <w:rPr>
          <w:rFonts w:ascii="Arial" w:hAnsi="Arial" w:cs="Arial"/>
          <w:b/>
          <w:color w:val="auto"/>
          <w:sz w:val="24"/>
        </w:rPr>
        <w:t>E</w:t>
      </w:r>
      <w:r w:rsidR="00101504" w:rsidRPr="00DB7863">
        <w:rPr>
          <w:rFonts w:ascii="Arial" w:hAnsi="Arial" w:cs="Arial"/>
          <w:b/>
          <w:color w:val="auto"/>
          <w:sz w:val="24"/>
        </w:rPr>
        <w:t>n cas d’exercice d’activités économiques et non économiques</w:t>
      </w:r>
    </w:p>
    <w:p w14:paraId="55B83278" w14:textId="115CE599" w:rsidR="0087268C" w:rsidRPr="00DB7863" w:rsidRDefault="0087268C" w:rsidP="00DB7863">
      <w:pPr>
        <w:pStyle w:val="Titre2"/>
        <w:spacing w:before="0" w:line="240" w:lineRule="auto"/>
        <w:ind w:left="-142"/>
        <w:rPr>
          <w:rFonts w:ascii="Arial" w:hAnsi="Arial" w:cs="Arial"/>
          <w:b/>
          <w:color w:val="auto"/>
        </w:rPr>
      </w:pPr>
      <w:r w:rsidRPr="00DB7863">
        <w:rPr>
          <w:rFonts w:ascii="Arial" w:hAnsi="Arial" w:cs="Arial"/>
          <w:b/>
          <w:color w:val="auto"/>
        </w:rPr>
        <w:t>COMPTABILIT</w:t>
      </w:r>
      <w:r w:rsidR="00CD1833" w:rsidRPr="00DB7863">
        <w:rPr>
          <w:rFonts w:ascii="Arial" w:hAnsi="Arial" w:cs="Arial"/>
          <w:b/>
          <w:color w:val="auto"/>
        </w:rPr>
        <w:t>É</w:t>
      </w:r>
    </w:p>
    <w:p w14:paraId="4B35BEEB" w14:textId="77777777" w:rsidR="002A2709" w:rsidRPr="00DB7863" w:rsidRDefault="0087268C" w:rsidP="00DB7863">
      <w:pPr>
        <w:pStyle w:val="NormalWeb"/>
        <w:pBdr>
          <w:top w:val="none" w:sz="0" w:space="0" w:color="auto"/>
          <w:left w:val="none" w:sz="0" w:space="0" w:color="auto"/>
          <w:bottom w:val="none" w:sz="0" w:space="0" w:color="auto"/>
          <w:right w:val="none" w:sz="0" w:space="0" w:color="auto"/>
        </w:pBdr>
        <w:spacing w:before="0" w:after="0"/>
        <w:ind w:left="-142"/>
        <w:rPr>
          <w:rFonts w:ascii="Arial" w:hAnsi="Arial" w:cs="Arial"/>
          <w:b/>
          <w:bCs/>
          <w:sz w:val="20"/>
          <w:szCs w:val="20"/>
        </w:rPr>
      </w:pPr>
      <w:r w:rsidRPr="00DB7863">
        <w:rPr>
          <w:rFonts w:ascii="Arial" w:hAnsi="Arial" w:cs="Arial"/>
          <w:bCs/>
          <w:sz w:val="20"/>
          <w:szCs w:val="20"/>
        </w:rPr>
        <w:t>L</w:t>
      </w:r>
      <w:r w:rsidR="008378A8" w:rsidRPr="00DB7863">
        <w:rPr>
          <w:rFonts w:ascii="Arial" w:hAnsi="Arial" w:cs="Arial"/>
          <w:bCs/>
          <w:sz w:val="20"/>
          <w:szCs w:val="20"/>
        </w:rPr>
        <w:t>’entité dispose-</w:t>
      </w:r>
      <w:r w:rsidR="00C752E8" w:rsidRPr="00DB7863">
        <w:rPr>
          <w:rFonts w:ascii="Arial" w:hAnsi="Arial" w:cs="Arial"/>
          <w:bCs/>
          <w:sz w:val="20"/>
          <w:szCs w:val="20"/>
        </w:rPr>
        <w:t>t-elle</w:t>
      </w:r>
      <w:r w:rsidR="008378A8" w:rsidRPr="00DB7863">
        <w:rPr>
          <w:rFonts w:ascii="Arial" w:hAnsi="Arial" w:cs="Arial"/>
          <w:bCs/>
          <w:sz w:val="20"/>
          <w:szCs w:val="20"/>
        </w:rPr>
        <w:t xml:space="preserve"> d’une comptabilité analytique </w:t>
      </w:r>
      <w:r w:rsidR="009A12D3" w:rsidRPr="00DB7863">
        <w:rPr>
          <w:rFonts w:ascii="Arial" w:hAnsi="Arial" w:cs="Arial"/>
          <w:bCs/>
          <w:sz w:val="20"/>
          <w:szCs w:val="20"/>
        </w:rPr>
        <w:t>(</w:t>
      </w:r>
      <w:r w:rsidR="00C752E8" w:rsidRPr="00DB7863">
        <w:rPr>
          <w:rFonts w:ascii="Arial" w:hAnsi="Arial" w:cs="Arial"/>
          <w:bCs/>
          <w:sz w:val="20"/>
          <w:szCs w:val="20"/>
        </w:rPr>
        <w:t xml:space="preserve">ou </w:t>
      </w:r>
      <w:r w:rsidR="009A12D3" w:rsidRPr="00DB7863">
        <w:rPr>
          <w:rFonts w:ascii="Arial" w:hAnsi="Arial" w:cs="Arial"/>
          <w:bCs/>
          <w:sz w:val="20"/>
          <w:szCs w:val="20"/>
        </w:rPr>
        <w:t xml:space="preserve">de tout autre dispositif formalisé </w:t>
      </w:r>
      <w:r w:rsidR="00C752E8" w:rsidRPr="00DB7863">
        <w:rPr>
          <w:rFonts w:ascii="Arial" w:hAnsi="Arial" w:cs="Arial"/>
          <w:bCs/>
          <w:sz w:val="20"/>
          <w:szCs w:val="20"/>
        </w:rPr>
        <w:t>permettant de flécher les activités économiques et leurs co</w:t>
      </w:r>
      <w:r w:rsidR="00037F24" w:rsidRPr="00DB7863">
        <w:rPr>
          <w:rFonts w:ascii="Arial" w:hAnsi="Arial" w:cs="Arial"/>
          <w:bCs/>
          <w:sz w:val="20"/>
          <w:szCs w:val="20"/>
        </w:rPr>
        <w:t>û</w:t>
      </w:r>
      <w:r w:rsidR="00C752E8" w:rsidRPr="00DB7863">
        <w:rPr>
          <w:rFonts w:ascii="Arial" w:hAnsi="Arial" w:cs="Arial"/>
          <w:bCs/>
          <w:sz w:val="20"/>
          <w:szCs w:val="20"/>
        </w:rPr>
        <w:t>ts</w:t>
      </w:r>
      <w:r w:rsidR="009A12D3" w:rsidRPr="00DB7863">
        <w:rPr>
          <w:rFonts w:ascii="Arial" w:hAnsi="Arial" w:cs="Arial"/>
          <w:bCs/>
          <w:sz w:val="20"/>
          <w:szCs w:val="20"/>
        </w:rPr>
        <w:t>)</w:t>
      </w:r>
      <w:r w:rsidR="00C752E8" w:rsidRPr="00DB7863">
        <w:rPr>
          <w:rFonts w:ascii="Arial" w:hAnsi="Arial" w:cs="Arial"/>
          <w:bCs/>
          <w:sz w:val="20"/>
          <w:szCs w:val="20"/>
        </w:rPr>
        <w:t xml:space="preserve"> </w:t>
      </w:r>
      <w:r w:rsidR="008378A8" w:rsidRPr="00DB7863">
        <w:rPr>
          <w:rFonts w:ascii="Arial" w:hAnsi="Arial" w:cs="Arial"/>
          <w:bCs/>
          <w:sz w:val="20"/>
          <w:szCs w:val="20"/>
        </w:rPr>
        <w:t>?</w:t>
      </w:r>
      <w:r w:rsidRPr="00DB7863">
        <w:rPr>
          <w:rFonts w:ascii="Arial" w:hAnsi="Arial" w:cs="Arial"/>
          <w:bCs/>
          <w:sz w:val="20"/>
          <w:szCs w:val="20"/>
        </w:rPr>
        <w:tab/>
      </w:r>
      <w:r w:rsidR="00D77D5F" w:rsidRPr="00DB7863">
        <w:rPr>
          <w:rFonts w:ascii="Arial" w:hAnsi="Arial" w:cs="Arial"/>
          <w:b/>
          <w:bCs/>
          <w:sz w:val="20"/>
          <w:szCs w:val="20"/>
        </w:rPr>
        <w:t xml:space="preserve">        </w:t>
      </w:r>
      <w:r w:rsidR="00C610F8" w:rsidRPr="00DB7863">
        <w:rPr>
          <w:rFonts w:ascii="Arial" w:hAnsi="Arial" w:cs="Arial"/>
          <w:b/>
          <w:bCs/>
          <w:sz w:val="20"/>
          <w:szCs w:val="20"/>
        </w:rPr>
        <w:t xml:space="preserve">OUI </w:t>
      </w:r>
      <w:sdt>
        <w:sdtPr>
          <w:rPr>
            <w:rFonts w:ascii="Arial" w:hAnsi="Arial" w:cs="Arial"/>
            <w:b/>
            <w:bCs/>
            <w:sz w:val="20"/>
            <w:szCs w:val="20"/>
          </w:rPr>
          <w:id w:val="777534381"/>
          <w14:checkbox>
            <w14:checked w14:val="0"/>
            <w14:checkedState w14:val="2612" w14:font="MS Gothic"/>
            <w14:uncheckedState w14:val="2610" w14:font="MS Gothic"/>
          </w14:checkbox>
        </w:sdtPr>
        <w:sdtEndPr/>
        <w:sdtContent>
          <w:r w:rsidRPr="00DB7863">
            <w:rPr>
              <w:rFonts w:ascii="Segoe UI Symbol" w:eastAsia="MS Gothic" w:hAnsi="Segoe UI Symbol" w:cs="Segoe UI Symbol"/>
              <w:b/>
              <w:bCs/>
              <w:sz w:val="20"/>
              <w:szCs w:val="20"/>
            </w:rPr>
            <w:t>☐</w:t>
          </w:r>
        </w:sdtContent>
      </w:sdt>
      <w:r w:rsidRPr="00DB7863">
        <w:rPr>
          <w:rFonts w:ascii="Arial" w:hAnsi="Arial" w:cs="Arial"/>
          <w:b/>
          <w:bCs/>
          <w:sz w:val="20"/>
          <w:szCs w:val="20"/>
        </w:rPr>
        <w:t xml:space="preserve"> </w:t>
      </w:r>
      <w:r w:rsidR="00C610F8" w:rsidRPr="00DB7863">
        <w:rPr>
          <w:rFonts w:ascii="Arial" w:hAnsi="Arial" w:cs="Arial"/>
          <w:b/>
          <w:bCs/>
          <w:sz w:val="20"/>
          <w:szCs w:val="20"/>
        </w:rPr>
        <w:t>NON</w:t>
      </w:r>
      <w:r w:rsidRPr="00DB7863">
        <w:rPr>
          <w:rFonts w:ascii="Arial" w:hAnsi="Arial" w:cs="Arial"/>
          <w:b/>
          <w:bCs/>
          <w:sz w:val="20"/>
          <w:szCs w:val="20"/>
        </w:rPr>
        <w:t xml:space="preserve"> </w:t>
      </w:r>
      <w:sdt>
        <w:sdtPr>
          <w:rPr>
            <w:rFonts w:ascii="Arial" w:hAnsi="Arial" w:cs="Arial"/>
            <w:b/>
            <w:bCs/>
            <w:sz w:val="20"/>
            <w:szCs w:val="20"/>
          </w:rPr>
          <w:id w:val="-1228143486"/>
          <w14:checkbox>
            <w14:checked w14:val="0"/>
            <w14:checkedState w14:val="2612" w14:font="MS Gothic"/>
            <w14:uncheckedState w14:val="2610" w14:font="MS Gothic"/>
          </w14:checkbox>
        </w:sdtPr>
        <w:sdtEndPr/>
        <w:sdtContent>
          <w:r w:rsidRPr="00DB7863">
            <w:rPr>
              <w:rFonts w:ascii="Segoe UI Symbol" w:eastAsia="MS Gothic" w:hAnsi="Segoe UI Symbol" w:cs="Segoe UI Symbol"/>
              <w:b/>
              <w:bCs/>
              <w:sz w:val="20"/>
              <w:szCs w:val="20"/>
            </w:rPr>
            <w:t>☐</w:t>
          </w:r>
        </w:sdtContent>
      </w:sdt>
      <w:r w:rsidR="002A2709" w:rsidRPr="00DB7863">
        <w:rPr>
          <w:rFonts w:ascii="Arial" w:hAnsi="Arial" w:cs="Arial"/>
          <w:b/>
          <w:bCs/>
          <w:sz w:val="20"/>
          <w:szCs w:val="20"/>
        </w:rPr>
        <w:t xml:space="preserve"> </w:t>
      </w:r>
    </w:p>
    <w:p w14:paraId="39C48DCC" w14:textId="77777777" w:rsidR="00CD1833" w:rsidRPr="00DB7863" w:rsidRDefault="00CD1833" w:rsidP="00DB7863">
      <w:pPr>
        <w:pStyle w:val="NormalWeb"/>
        <w:pBdr>
          <w:top w:val="none" w:sz="0" w:space="0" w:color="auto"/>
          <w:left w:val="none" w:sz="0" w:space="0" w:color="auto"/>
          <w:bottom w:val="none" w:sz="0" w:space="0" w:color="auto"/>
          <w:right w:val="none" w:sz="0" w:space="0" w:color="auto"/>
        </w:pBdr>
        <w:spacing w:before="0" w:after="0"/>
        <w:ind w:left="-142"/>
        <w:rPr>
          <w:rFonts w:ascii="Arial" w:eastAsia="TimesNewRomanPSMT" w:hAnsi="Arial" w:cs="Arial"/>
          <w:b/>
          <w:sz w:val="20"/>
          <w:szCs w:val="20"/>
        </w:rPr>
      </w:pPr>
    </w:p>
    <w:p w14:paraId="5F14AFF3" w14:textId="51CAC7EC" w:rsidR="002A2709" w:rsidRPr="00DB7863" w:rsidRDefault="00F64E48" w:rsidP="00DB7863">
      <w:pPr>
        <w:pStyle w:val="NormalWeb"/>
        <w:pBdr>
          <w:top w:val="none" w:sz="0" w:space="0" w:color="auto"/>
          <w:left w:val="none" w:sz="0" w:space="0" w:color="auto"/>
          <w:bottom w:val="none" w:sz="0" w:space="0" w:color="auto"/>
          <w:right w:val="none" w:sz="0" w:space="0" w:color="auto"/>
        </w:pBdr>
        <w:spacing w:before="0" w:after="0"/>
        <w:ind w:left="-142"/>
        <w:rPr>
          <w:rFonts w:ascii="Arial" w:eastAsia="TimesNewRomanPSMT" w:hAnsi="Arial" w:cs="Arial"/>
          <w:b/>
          <w:sz w:val="20"/>
          <w:szCs w:val="20"/>
        </w:rPr>
      </w:pPr>
      <w:r w:rsidRPr="00DB7863">
        <w:rPr>
          <w:rFonts w:ascii="Arial" w:eastAsia="TimesNewRomanPSMT" w:hAnsi="Arial" w:cs="Arial"/>
          <w:b/>
          <w:sz w:val="20"/>
          <w:szCs w:val="20"/>
        </w:rPr>
        <w:t xml:space="preserve">Fait à </w:t>
      </w:r>
      <w:r w:rsidR="00562013" w:rsidRPr="00DB7863">
        <w:rPr>
          <w:rFonts w:ascii="Arial" w:eastAsia="TimesNewRomanPSMT" w:hAnsi="Arial" w:cs="Arial"/>
          <w:b/>
          <w:sz w:val="20"/>
          <w:szCs w:val="20"/>
        </w:rPr>
        <w:t>Paris</w:t>
      </w:r>
      <w:r w:rsidR="00C63C30" w:rsidRPr="00DB7863">
        <w:rPr>
          <w:rFonts w:ascii="Arial" w:eastAsia="TimesNewRomanPSMT" w:hAnsi="Arial" w:cs="Arial"/>
          <w:b/>
          <w:sz w:val="20"/>
          <w:szCs w:val="20"/>
        </w:rPr>
        <w:t>, le......</w:t>
      </w:r>
    </w:p>
    <w:p w14:paraId="6B649A79" w14:textId="77777777" w:rsidR="00CD1833" w:rsidRPr="00DB7863" w:rsidRDefault="00CD1833" w:rsidP="00DB7863">
      <w:pPr>
        <w:pStyle w:val="NormalWeb"/>
        <w:pBdr>
          <w:top w:val="none" w:sz="0" w:space="0" w:color="auto"/>
          <w:left w:val="none" w:sz="0" w:space="0" w:color="auto"/>
          <w:bottom w:val="none" w:sz="0" w:space="0" w:color="auto"/>
          <w:right w:val="none" w:sz="0" w:space="0" w:color="auto"/>
        </w:pBdr>
        <w:spacing w:before="0" w:after="0"/>
        <w:ind w:left="-142"/>
        <w:rPr>
          <w:rFonts w:ascii="Arial" w:hAnsi="Arial" w:cs="Arial"/>
          <w:bCs/>
          <w:sz w:val="20"/>
          <w:szCs w:val="20"/>
        </w:rPr>
      </w:pPr>
    </w:p>
    <w:p w14:paraId="1DD65E45" w14:textId="77777777" w:rsidR="002A2709" w:rsidRPr="00DB7863" w:rsidRDefault="00F64E48" w:rsidP="00DB7863">
      <w:pPr>
        <w:pStyle w:val="LO-Normal"/>
        <w:autoSpaceDE w:val="0"/>
        <w:spacing w:after="0" w:line="240" w:lineRule="auto"/>
        <w:rPr>
          <w:rStyle w:val="Policepardfaut1"/>
          <w:rFonts w:ascii="Arial" w:eastAsia="TimesNewRomanPSMT" w:hAnsi="Arial" w:cs="Arial"/>
          <w:b/>
          <w:sz w:val="20"/>
          <w:szCs w:val="20"/>
        </w:rPr>
      </w:pPr>
      <w:r w:rsidRPr="00DB7863">
        <w:rPr>
          <w:rStyle w:val="Policepardfaut1"/>
          <w:rFonts w:ascii="Arial" w:eastAsia="TimesNewRomanPSMT" w:hAnsi="Arial" w:cs="Arial"/>
          <w:b/>
          <w:sz w:val="20"/>
          <w:szCs w:val="20"/>
        </w:rPr>
        <w:t>Signature</w:t>
      </w:r>
      <w:r w:rsidR="00562013" w:rsidRPr="00DB7863">
        <w:rPr>
          <w:rStyle w:val="Appelnotedebasdep"/>
          <w:rFonts w:ascii="Arial" w:eastAsia="TimesNewRomanPSMT" w:hAnsi="Arial" w:cs="Arial"/>
          <w:b/>
          <w:sz w:val="20"/>
          <w:szCs w:val="20"/>
        </w:rPr>
        <w:footnoteReference w:id="14"/>
      </w:r>
      <w:r w:rsidRPr="00DB7863">
        <w:rPr>
          <w:rStyle w:val="Policepardfaut1"/>
          <w:rFonts w:ascii="Arial" w:eastAsia="TimesNewRomanPSMT" w:hAnsi="Arial" w:cs="Arial"/>
          <w:b/>
          <w:sz w:val="20"/>
          <w:szCs w:val="20"/>
        </w:rPr>
        <w:t xml:space="preserve"> </w:t>
      </w:r>
    </w:p>
    <w:p w14:paraId="2421C703" w14:textId="67EA2D3D" w:rsidR="00F64E48" w:rsidRPr="00DB7863" w:rsidRDefault="00F64E48" w:rsidP="00DB7863">
      <w:pPr>
        <w:pStyle w:val="LO-Normal"/>
        <w:autoSpaceDE w:val="0"/>
        <w:spacing w:after="0" w:line="240" w:lineRule="auto"/>
        <w:rPr>
          <w:rFonts w:ascii="Arial" w:eastAsia="TimesNewRomanPSMT" w:hAnsi="Arial" w:cs="Arial"/>
          <w:b/>
          <w:sz w:val="16"/>
          <w:szCs w:val="20"/>
        </w:rPr>
      </w:pPr>
      <w:r w:rsidRPr="00DB7863">
        <w:rPr>
          <w:rStyle w:val="Policepardfaut1"/>
          <w:rFonts w:ascii="Arial" w:eastAsia="TimesNewRomanPSMT" w:hAnsi="Arial" w:cs="Arial"/>
          <w:i/>
          <w:sz w:val="16"/>
          <w:szCs w:val="20"/>
        </w:rPr>
        <w:t>En apposant ma signature, j</w:t>
      </w:r>
      <w:r w:rsidRPr="00DB7863">
        <w:rPr>
          <w:rFonts w:ascii="Arial" w:eastAsia="TimesNewRomanPSMT" w:hAnsi="Arial" w:cs="Arial"/>
          <w:i/>
          <w:sz w:val="16"/>
          <w:szCs w:val="20"/>
        </w:rPr>
        <w:t>e certifie ces données complètes, sincères et véritables.</w:t>
      </w:r>
    </w:p>
    <w:p w14:paraId="23E3AAB6" w14:textId="77777777" w:rsidR="002E11EE" w:rsidRPr="00DB7863" w:rsidRDefault="002E11EE" w:rsidP="00DB7863">
      <w:pPr>
        <w:pStyle w:val="Titre1"/>
        <w:spacing w:line="240" w:lineRule="auto"/>
        <w:ind w:left="-142"/>
        <w:rPr>
          <w:rFonts w:ascii="Arial" w:eastAsia="TimesNewRomanPSMT" w:hAnsi="Arial" w:cs="Arial"/>
          <w:i/>
          <w:sz w:val="20"/>
          <w:szCs w:val="20"/>
        </w:rPr>
      </w:pPr>
    </w:p>
    <w:p w14:paraId="04B2B06A" w14:textId="2482919D" w:rsidR="002E11EE" w:rsidRPr="00DB7863" w:rsidRDefault="002E11EE" w:rsidP="00DB7863">
      <w:pPr>
        <w:pStyle w:val="Titre1"/>
        <w:spacing w:line="240" w:lineRule="auto"/>
        <w:ind w:left="-142"/>
        <w:rPr>
          <w:rFonts w:ascii="Arial" w:eastAsia="TimesNewRomanPSMT" w:hAnsi="Arial" w:cs="Arial"/>
          <w:i/>
          <w:sz w:val="20"/>
          <w:szCs w:val="20"/>
        </w:rPr>
      </w:pPr>
      <w:r w:rsidRPr="00DB7863">
        <w:rPr>
          <w:rFonts w:ascii="Arial" w:hAnsi="Arial" w:cs="Arial"/>
          <w:noProof/>
        </w:rPr>
        <w:drawing>
          <wp:inline distT="0" distB="0" distL="0" distR="0" wp14:anchorId="401909E7" wp14:editId="1B9DC2E7">
            <wp:extent cx="4444056" cy="1173480"/>
            <wp:effectExtent l="0" t="0" r="0" b="0"/>
            <wp:docPr id="4" name="Image 4" descr="ANR-LOGO+R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LOGO+RF-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2809" cy="1186353"/>
                    </a:xfrm>
                    <a:prstGeom prst="rect">
                      <a:avLst/>
                    </a:prstGeom>
                    <a:noFill/>
                    <a:ln>
                      <a:noFill/>
                    </a:ln>
                  </pic:spPr>
                </pic:pic>
              </a:graphicData>
            </a:graphic>
          </wp:inline>
        </w:drawing>
      </w:r>
    </w:p>
    <w:p w14:paraId="3EDC898B" w14:textId="7018DBBC" w:rsidR="00F64E48" w:rsidRPr="00DB7863" w:rsidRDefault="00F64E48" w:rsidP="00DB7863">
      <w:pPr>
        <w:pStyle w:val="Titre1"/>
        <w:spacing w:line="240" w:lineRule="auto"/>
        <w:ind w:left="-142"/>
        <w:rPr>
          <w:rFonts w:ascii="Arial" w:eastAsia="Times New Roman" w:hAnsi="Arial" w:cs="Arial"/>
          <w:b/>
          <w:color w:val="C00000"/>
          <w:sz w:val="26"/>
          <w:szCs w:val="26"/>
          <w:lang w:val="fr-FR" w:eastAsia="fr-BE"/>
        </w:rPr>
      </w:pPr>
      <w:r w:rsidRPr="00DB7863">
        <w:rPr>
          <w:rFonts w:ascii="Arial" w:eastAsia="TimesNewRomanPSMT" w:hAnsi="Arial" w:cs="Arial"/>
          <w:b/>
          <w:i/>
          <w:color w:val="C00000"/>
          <w:sz w:val="26"/>
          <w:szCs w:val="26"/>
        </w:rPr>
        <w:t>ANNEXE 1</w:t>
      </w:r>
      <w:r w:rsidR="00C8427B" w:rsidRPr="00DB7863">
        <w:rPr>
          <w:rFonts w:ascii="Arial" w:eastAsia="TimesNewRomanPSMT" w:hAnsi="Arial" w:cs="Arial"/>
          <w:b/>
          <w:i/>
          <w:color w:val="C00000"/>
          <w:sz w:val="26"/>
          <w:szCs w:val="26"/>
        </w:rPr>
        <w:t xml:space="preserve"> – </w:t>
      </w:r>
      <w:r w:rsidRPr="00DB7863">
        <w:rPr>
          <w:rFonts w:ascii="Arial" w:eastAsia="Times New Roman" w:hAnsi="Arial" w:cs="Arial"/>
          <w:b/>
          <w:color w:val="C00000"/>
          <w:sz w:val="26"/>
          <w:szCs w:val="26"/>
          <w:lang w:val="fr-FR" w:eastAsia="fr-BE"/>
        </w:rPr>
        <w:t>Rappel de la réglementation européenne</w:t>
      </w:r>
    </w:p>
    <w:p w14:paraId="2D956FF7" w14:textId="77777777" w:rsidR="00F64E48" w:rsidRPr="00DB7863" w:rsidRDefault="00F64E48" w:rsidP="00DB7863">
      <w:pPr>
        <w:pBdr>
          <w:top w:val="none" w:sz="0" w:space="0" w:color="auto"/>
          <w:left w:val="none" w:sz="0" w:space="0" w:color="auto"/>
          <w:bottom w:val="none" w:sz="0" w:space="0" w:color="auto"/>
          <w:right w:val="none" w:sz="0" w:space="0" w:color="auto"/>
        </w:pBdr>
        <w:spacing w:after="0" w:line="240" w:lineRule="auto"/>
        <w:ind w:left="-142"/>
        <w:rPr>
          <w:rFonts w:ascii="Arial" w:eastAsia="TimesNewRomanPSMT" w:hAnsi="Arial" w:cs="Arial"/>
          <w:i/>
          <w:sz w:val="20"/>
          <w:szCs w:val="20"/>
        </w:rPr>
      </w:pPr>
    </w:p>
    <w:p w14:paraId="0835FBAE" w14:textId="77777777" w:rsidR="00A977B9" w:rsidRPr="00DB7863" w:rsidRDefault="00A977B9"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b/>
          <w:bCs/>
          <w:color w:val="000000"/>
          <w:sz w:val="20"/>
          <w:szCs w:val="20"/>
          <w:lang w:val="fr-FR" w:eastAsia="fr-BE"/>
        </w:rPr>
      </w:pPr>
    </w:p>
    <w:p w14:paraId="58F521BC" w14:textId="49689910" w:rsidR="00C8427B" w:rsidRPr="00DB7863" w:rsidRDefault="00A977B9"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b/>
          <w:bCs/>
          <w:color w:val="000000"/>
          <w:szCs w:val="20"/>
          <w:lang w:val="fr-FR" w:eastAsia="fr-BE"/>
        </w:rPr>
      </w:pPr>
      <w:r w:rsidRPr="00DB7863">
        <w:rPr>
          <w:rFonts w:ascii="Arial" w:eastAsia="Times New Roman" w:hAnsi="Arial" w:cs="Arial"/>
          <w:b/>
          <w:color w:val="000000"/>
          <w:szCs w:val="20"/>
          <w:lang w:val="fr-FR" w:eastAsia="fr-BE"/>
        </w:rPr>
        <w:t xml:space="preserve">Règlement (UE) n° 651/2014 de la Commission du 17 juin 2014 déclarant certaines catégories d'aides compatibles avec le marché intérieur </w:t>
      </w:r>
      <w:r w:rsidR="00CD1833" w:rsidRPr="00DB7863">
        <w:rPr>
          <w:rFonts w:ascii="Arial" w:eastAsia="Times New Roman" w:hAnsi="Arial" w:cs="Arial"/>
          <w:b/>
          <w:color w:val="000000"/>
          <w:szCs w:val="20"/>
          <w:lang w:val="fr-FR" w:eastAsia="fr-BE"/>
        </w:rPr>
        <w:t>(dit</w:t>
      </w:r>
      <w:r w:rsidRPr="00DB7863">
        <w:rPr>
          <w:rFonts w:ascii="Arial" w:eastAsia="Times New Roman" w:hAnsi="Arial" w:cs="Arial"/>
          <w:b/>
          <w:color w:val="000000"/>
          <w:szCs w:val="20"/>
          <w:lang w:val="fr-FR" w:eastAsia="fr-BE"/>
        </w:rPr>
        <w:t xml:space="preserve"> RGEC) </w:t>
      </w:r>
    </w:p>
    <w:p w14:paraId="4AA3ABCB" w14:textId="77777777" w:rsidR="00A977B9" w:rsidRPr="00DB7863" w:rsidRDefault="00A977B9"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b/>
          <w:bCs/>
          <w:color w:val="000000"/>
          <w:sz w:val="20"/>
          <w:szCs w:val="20"/>
          <w:lang w:val="fr-FR" w:eastAsia="fr-BE"/>
        </w:rPr>
      </w:pPr>
    </w:p>
    <w:p w14:paraId="357712CB" w14:textId="156507A6" w:rsidR="00A977B9" w:rsidRPr="00DB7863" w:rsidRDefault="00A977B9"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b/>
          <w:bCs/>
          <w:color w:val="000000"/>
          <w:sz w:val="20"/>
          <w:szCs w:val="20"/>
          <w:lang w:val="fr-FR" w:eastAsia="fr-BE"/>
        </w:rPr>
      </w:pPr>
      <w:r w:rsidRPr="00DB7863">
        <w:rPr>
          <w:rFonts w:ascii="Arial" w:eastAsia="Times New Roman" w:hAnsi="Arial" w:cs="Arial"/>
          <w:bCs/>
          <w:color w:val="000000"/>
          <w:sz w:val="20"/>
          <w:szCs w:val="20"/>
          <w:lang w:val="fr-FR" w:eastAsia="fr-BE"/>
        </w:rPr>
        <w:t>- Article 1</w:t>
      </w:r>
      <w:r w:rsidRPr="00DB7863">
        <w:rPr>
          <w:rFonts w:ascii="Arial" w:eastAsia="Times New Roman" w:hAnsi="Arial" w:cs="Arial"/>
          <w:bCs/>
          <w:color w:val="000000"/>
          <w:sz w:val="20"/>
          <w:szCs w:val="20"/>
          <w:vertAlign w:val="superscript"/>
          <w:lang w:val="fr-FR" w:eastAsia="fr-BE"/>
        </w:rPr>
        <w:t>er</w:t>
      </w:r>
      <w:r w:rsidRPr="00DB7863">
        <w:rPr>
          <w:rFonts w:ascii="Arial" w:eastAsia="Times New Roman" w:hAnsi="Arial" w:cs="Arial"/>
          <w:bCs/>
          <w:color w:val="000000"/>
          <w:sz w:val="20"/>
          <w:szCs w:val="20"/>
          <w:lang w:val="fr-FR" w:eastAsia="fr-BE"/>
        </w:rPr>
        <w:t xml:space="preserve">, point 83, « Définitions applicables aux aides à la recherche, au développement et à l'innovation » : </w:t>
      </w:r>
    </w:p>
    <w:p w14:paraId="2C265B63" w14:textId="2F1FEC29" w:rsidR="003C6C2E" w:rsidRPr="00DB7863" w:rsidRDefault="00CD1833"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b/>
          <w:bCs/>
          <w:color w:val="000000"/>
          <w:sz w:val="20"/>
          <w:szCs w:val="20"/>
          <w:lang w:val="fr-FR" w:eastAsia="fr-BE"/>
        </w:rPr>
      </w:pPr>
      <w:r w:rsidRPr="00DB7863">
        <w:rPr>
          <w:rFonts w:ascii="Arial" w:eastAsia="Times New Roman" w:hAnsi="Arial" w:cs="Arial"/>
          <w:b/>
          <w:color w:val="000000"/>
          <w:sz w:val="20"/>
          <w:szCs w:val="20"/>
          <w:lang w:val="fr-FR" w:eastAsia="fr-BE"/>
        </w:rPr>
        <w:t>« </w:t>
      </w:r>
      <w:r w:rsidR="00A977B9" w:rsidRPr="00DB7863">
        <w:rPr>
          <w:rFonts w:ascii="Arial" w:eastAsia="Times New Roman" w:hAnsi="Arial" w:cs="Arial"/>
          <w:b/>
          <w:color w:val="000000"/>
          <w:sz w:val="20"/>
          <w:szCs w:val="20"/>
          <w:lang w:val="fr-FR" w:eastAsia="fr-BE"/>
        </w:rPr>
        <w:t>(</w:t>
      </w:r>
      <w:proofErr w:type="spellStart"/>
      <w:r w:rsidR="00A977B9" w:rsidRPr="00DB7863">
        <w:rPr>
          <w:rFonts w:ascii="Arial" w:eastAsia="Times New Roman" w:hAnsi="Arial" w:cs="Arial"/>
          <w:b/>
          <w:color w:val="000000"/>
          <w:sz w:val="20"/>
          <w:szCs w:val="20"/>
          <w:lang w:val="fr-FR" w:eastAsia="fr-BE"/>
        </w:rPr>
        <w:t>ff</w:t>
      </w:r>
      <w:proofErr w:type="spellEnd"/>
      <w:r w:rsidR="00A977B9" w:rsidRPr="00DB7863">
        <w:rPr>
          <w:rFonts w:ascii="Arial" w:eastAsia="Times New Roman" w:hAnsi="Arial" w:cs="Arial"/>
          <w:b/>
          <w:color w:val="000000"/>
          <w:sz w:val="20"/>
          <w:szCs w:val="20"/>
          <w:lang w:val="fr-FR" w:eastAsia="fr-BE"/>
        </w:rPr>
        <w:t xml:space="preserve">) </w:t>
      </w:r>
      <w:r w:rsidRPr="00DB7863">
        <w:rPr>
          <w:rFonts w:ascii="Arial" w:eastAsia="Times New Roman" w:hAnsi="Arial" w:cs="Arial"/>
          <w:b/>
          <w:color w:val="000000"/>
          <w:sz w:val="20"/>
          <w:szCs w:val="20"/>
          <w:lang w:val="fr-FR" w:eastAsia="fr-BE"/>
        </w:rPr>
        <w:t>« </w:t>
      </w:r>
      <w:r w:rsidR="003C6C2E" w:rsidRPr="00DB7863">
        <w:rPr>
          <w:rFonts w:ascii="Arial" w:eastAsia="Times New Roman" w:hAnsi="Arial" w:cs="Arial"/>
          <w:b/>
          <w:color w:val="000000"/>
          <w:sz w:val="20"/>
          <w:szCs w:val="20"/>
          <w:lang w:val="fr-FR" w:eastAsia="fr-BE"/>
        </w:rPr>
        <w:t>organisme de recherche et de diffusion des connaissances</w:t>
      </w:r>
      <w:r w:rsidRPr="00DB7863">
        <w:rPr>
          <w:rFonts w:ascii="Arial" w:eastAsia="Times New Roman" w:hAnsi="Arial" w:cs="Arial"/>
          <w:b/>
          <w:color w:val="000000"/>
          <w:sz w:val="20"/>
          <w:szCs w:val="20"/>
          <w:lang w:val="fr-FR" w:eastAsia="fr-BE"/>
        </w:rPr>
        <w:t> »</w:t>
      </w:r>
      <w:r w:rsidR="003C6C2E" w:rsidRPr="00DB7863">
        <w:rPr>
          <w:rFonts w:ascii="Arial" w:eastAsia="Times New Roman" w:hAnsi="Arial" w:cs="Arial"/>
          <w:b/>
          <w:color w:val="000000"/>
          <w:sz w:val="20"/>
          <w:szCs w:val="20"/>
          <w:lang w:val="fr-FR" w:eastAsia="fr-BE"/>
        </w:rPr>
        <w:t xml:space="preserve"> ou </w:t>
      </w:r>
      <w:r w:rsidRPr="00DB7863">
        <w:rPr>
          <w:rFonts w:ascii="Arial" w:eastAsia="Times New Roman" w:hAnsi="Arial" w:cs="Arial"/>
          <w:b/>
          <w:color w:val="000000"/>
          <w:sz w:val="20"/>
          <w:szCs w:val="20"/>
          <w:lang w:val="fr-FR" w:eastAsia="fr-BE"/>
        </w:rPr>
        <w:t>« </w:t>
      </w:r>
      <w:r w:rsidR="003C6C2E" w:rsidRPr="00DB7863">
        <w:rPr>
          <w:rFonts w:ascii="Arial" w:eastAsia="Times New Roman" w:hAnsi="Arial" w:cs="Arial"/>
          <w:b/>
          <w:color w:val="000000"/>
          <w:sz w:val="20"/>
          <w:szCs w:val="20"/>
          <w:lang w:val="fr-FR" w:eastAsia="fr-BE"/>
        </w:rPr>
        <w:t>organisme de recherche</w:t>
      </w:r>
      <w:r w:rsidRPr="00DB7863">
        <w:rPr>
          <w:rFonts w:ascii="Arial" w:eastAsia="Times New Roman" w:hAnsi="Arial" w:cs="Arial"/>
          <w:b/>
          <w:color w:val="000000"/>
          <w:sz w:val="20"/>
          <w:szCs w:val="20"/>
          <w:lang w:val="fr-FR" w:eastAsia="fr-BE"/>
        </w:rPr>
        <w:t xml:space="preserve"> » </w:t>
      </w:r>
      <w:r w:rsidR="003C6C2E" w:rsidRPr="00DB7863">
        <w:rPr>
          <w:rFonts w:ascii="Arial" w:eastAsia="Times New Roman" w:hAnsi="Arial" w:cs="Arial"/>
          <w:b/>
          <w:color w:val="000000"/>
          <w:sz w:val="20"/>
          <w:szCs w:val="20"/>
          <w:lang w:val="fr-FR" w:eastAsia="fr-BE"/>
        </w:rPr>
        <w:t>:</w:t>
      </w:r>
      <w:r w:rsidR="003C6C2E" w:rsidRPr="00DB7863">
        <w:rPr>
          <w:rFonts w:ascii="Arial" w:eastAsia="Times New Roman" w:hAnsi="Arial" w:cs="Arial"/>
          <w:color w:val="000000"/>
          <w:sz w:val="20"/>
          <w:szCs w:val="20"/>
          <w:lang w:val="fr-FR" w:eastAsia="fr-BE"/>
        </w:rPr>
        <w:t xml:space="preserve"> </w:t>
      </w:r>
      <w:r w:rsidR="00A977B9" w:rsidRPr="00DB7863">
        <w:rPr>
          <w:rFonts w:ascii="Arial" w:eastAsia="Times New Roman" w:hAnsi="Arial" w:cs="Arial"/>
          <w:color w:val="000000"/>
          <w:sz w:val="20"/>
          <w:szCs w:val="20"/>
          <w:lang w:val="fr-FR" w:eastAsia="fr-BE"/>
        </w:rPr>
        <w:t>U</w:t>
      </w:r>
      <w:r w:rsidR="003C6C2E" w:rsidRPr="00DB7863">
        <w:rPr>
          <w:rFonts w:ascii="Arial" w:eastAsia="Times New Roman" w:hAnsi="Arial" w:cs="Arial"/>
          <w:color w:val="000000"/>
          <w:sz w:val="20"/>
          <w:szCs w:val="20"/>
          <w:lang w:val="fr-FR" w:eastAsia="fr-BE"/>
        </w:rPr>
        <w:t xml:space="preserve">ne entité (telle qu’une université ou un institut de recherche, une agence de transfert de technologies, un intermédiaire en innovation, une entité collaborative réelle ou virtuelle axée sur la recherche), quel que soit son statut légal (de droit public ou de droit privé) ou son mode de financement, </w:t>
      </w:r>
      <w:r w:rsidR="003C6C2E" w:rsidRPr="00DB7863">
        <w:rPr>
          <w:rFonts w:ascii="Arial" w:eastAsia="Times New Roman" w:hAnsi="Arial" w:cs="Arial"/>
          <w:b/>
          <w:color w:val="000000"/>
          <w:sz w:val="20"/>
          <w:szCs w:val="20"/>
          <w:lang w:val="fr-FR" w:eastAsia="fr-BE"/>
        </w:rPr>
        <w:t>dont l’objectif premier est d’exercer, en toute indépendance, des activités de recherche fondamentale, de recherche industrielle ou de développement expérimental, ou de diffuser largement les résultats de ces activités</w:t>
      </w:r>
      <w:r w:rsidR="003C6C2E" w:rsidRPr="00DB7863">
        <w:rPr>
          <w:rFonts w:ascii="Arial" w:eastAsia="Times New Roman" w:hAnsi="Arial" w:cs="Arial"/>
          <w:color w:val="000000"/>
          <w:sz w:val="20"/>
          <w:szCs w:val="20"/>
          <w:lang w:val="fr-FR" w:eastAsia="fr-BE"/>
        </w:rPr>
        <w:t xml:space="preserve"> au moyen d’un enseignement, de publications ou de transferts de connaissances. Lorsqu’une telle entité exerce également des activités économiques, le financement, les coûts et les revenus de ces activités économiques doivent être comptabilisés séparément. Les entreprises qui peuvent exercer une influence déterminante sur une telle entité, par exemple en leur qualité d’actionnaire ou d’associé, ne peuvent pas bénéficier d’un accès privilégié aux résultats qu’elle </w:t>
      </w:r>
      <w:r w:rsidR="00A977B9" w:rsidRPr="00DB7863">
        <w:rPr>
          <w:rFonts w:ascii="Arial" w:eastAsia="Times New Roman" w:hAnsi="Arial" w:cs="Arial"/>
          <w:color w:val="000000"/>
          <w:sz w:val="20"/>
          <w:szCs w:val="20"/>
          <w:lang w:val="fr-FR" w:eastAsia="fr-BE"/>
        </w:rPr>
        <w:t>produit. ».</w:t>
      </w:r>
    </w:p>
    <w:p w14:paraId="40FB9335" w14:textId="0E4B2775" w:rsidR="008235CC" w:rsidRPr="00DB7863" w:rsidRDefault="008235CC"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color w:val="000000"/>
          <w:sz w:val="20"/>
          <w:szCs w:val="20"/>
          <w:lang w:val="fr-FR" w:eastAsia="fr-BE"/>
        </w:rPr>
      </w:pPr>
    </w:p>
    <w:p w14:paraId="312FB6E5" w14:textId="34BBAE11" w:rsidR="008235CC" w:rsidRPr="00DB7863" w:rsidRDefault="008235CC"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b/>
          <w:bCs/>
          <w:color w:val="000000"/>
          <w:sz w:val="20"/>
          <w:szCs w:val="20"/>
          <w:lang w:val="fr-FR" w:eastAsia="fr-BE"/>
        </w:rPr>
      </w:pPr>
      <w:r w:rsidRPr="00DB7863">
        <w:rPr>
          <w:rFonts w:ascii="Arial" w:eastAsia="Times New Roman" w:hAnsi="Arial" w:cs="Arial"/>
          <w:b/>
          <w:bCs/>
          <w:color w:val="000000"/>
          <w:sz w:val="20"/>
          <w:szCs w:val="20"/>
          <w:lang w:val="fr-FR" w:eastAsia="fr-BE"/>
        </w:rPr>
        <w:t>A</w:t>
      </w:r>
      <w:r w:rsidR="00A977B9" w:rsidRPr="00DB7863">
        <w:rPr>
          <w:rFonts w:ascii="Arial" w:eastAsia="Times New Roman" w:hAnsi="Arial" w:cs="Arial"/>
          <w:b/>
          <w:bCs/>
          <w:color w:val="000000"/>
          <w:sz w:val="20"/>
          <w:szCs w:val="20"/>
          <w:lang w:val="fr-FR" w:eastAsia="fr-BE"/>
        </w:rPr>
        <w:t>nnexe</w:t>
      </w:r>
      <w:r w:rsidRPr="00DB7863">
        <w:rPr>
          <w:rFonts w:ascii="Arial" w:eastAsia="Times New Roman" w:hAnsi="Arial" w:cs="Arial"/>
          <w:b/>
          <w:bCs/>
          <w:color w:val="000000"/>
          <w:sz w:val="20"/>
          <w:szCs w:val="20"/>
          <w:lang w:val="fr-FR" w:eastAsia="fr-BE"/>
        </w:rPr>
        <w:t xml:space="preserve"> </w:t>
      </w:r>
      <w:r w:rsidR="00A977B9" w:rsidRPr="00DB7863">
        <w:rPr>
          <w:rFonts w:ascii="Arial" w:eastAsia="Times New Roman" w:hAnsi="Arial" w:cs="Arial"/>
          <w:b/>
          <w:bCs/>
          <w:color w:val="000000"/>
          <w:sz w:val="20"/>
          <w:szCs w:val="20"/>
          <w:lang w:val="fr-FR" w:eastAsia="fr-BE"/>
        </w:rPr>
        <w:t>I. Définition Entreprise :</w:t>
      </w:r>
    </w:p>
    <w:p w14:paraId="3CD874E4" w14:textId="382B0FCD" w:rsidR="008235CC" w:rsidRPr="00DB7863" w:rsidRDefault="00A977B9"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i/>
          <w:color w:val="000000"/>
          <w:sz w:val="20"/>
          <w:szCs w:val="20"/>
          <w:lang w:val="fr-FR" w:eastAsia="fr-BE"/>
        </w:rPr>
      </w:pPr>
      <w:r w:rsidRPr="00DB7863">
        <w:rPr>
          <w:rFonts w:ascii="Arial" w:eastAsia="Times New Roman" w:hAnsi="Arial" w:cs="Arial"/>
          <w:color w:val="000000"/>
          <w:sz w:val="20"/>
          <w:szCs w:val="20"/>
          <w:lang w:val="fr-FR" w:eastAsia="fr-BE"/>
        </w:rPr>
        <w:t>« </w:t>
      </w:r>
      <w:r w:rsidR="008235CC" w:rsidRPr="00DB7863">
        <w:rPr>
          <w:rFonts w:ascii="Arial" w:eastAsia="Times New Roman" w:hAnsi="Arial" w:cs="Arial"/>
          <w:i/>
          <w:color w:val="000000"/>
          <w:sz w:val="20"/>
          <w:szCs w:val="20"/>
          <w:lang w:val="fr-FR" w:eastAsia="fr-BE"/>
        </w:rPr>
        <w:t>Article premier</w:t>
      </w:r>
      <w:r w:rsidRPr="00DB7863">
        <w:rPr>
          <w:rFonts w:ascii="Arial" w:eastAsia="Times New Roman" w:hAnsi="Arial" w:cs="Arial"/>
          <w:i/>
          <w:color w:val="000000"/>
          <w:sz w:val="20"/>
          <w:szCs w:val="20"/>
          <w:lang w:val="fr-FR" w:eastAsia="fr-BE"/>
        </w:rPr>
        <w:t xml:space="preserve"> : </w:t>
      </w:r>
      <w:r w:rsidR="008235CC" w:rsidRPr="00DB7863">
        <w:rPr>
          <w:rFonts w:ascii="Arial" w:eastAsia="Times New Roman" w:hAnsi="Arial" w:cs="Arial"/>
          <w:b/>
          <w:i/>
          <w:color w:val="000000"/>
          <w:sz w:val="20"/>
          <w:szCs w:val="20"/>
          <w:lang w:val="fr-FR" w:eastAsia="fr-BE"/>
        </w:rPr>
        <w:t>Est considérée comme entreprise toute entité, indépendamment de sa forme juridique, exerçant une activité économique</w:t>
      </w:r>
      <w:r w:rsidR="008235CC" w:rsidRPr="00DB7863">
        <w:rPr>
          <w:rFonts w:ascii="Arial" w:eastAsia="Times New Roman" w:hAnsi="Arial" w:cs="Arial"/>
          <w:i/>
          <w:color w:val="000000"/>
          <w:sz w:val="20"/>
          <w:szCs w:val="20"/>
          <w:lang w:val="fr-FR" w:eastAsia="fr-BE"/>
        </w:rPr>
        <w:t>.</w:t>
      </w:r>
    </w:p>
    <w:p w14:paraId="1B447A71" w14:textId="0805F58E" w:rsidR="00F64E48" w:rsidRPr="00DB7863" w:rsidRDefault="008235CC"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color w:val="000000"/>
          <w:sz w:val="20"/>
          <w:szCs w:val="20"/>
          <w:lang w:val="fr-FR" w:eastAsia="fr-BE"/>
        </w:rPr>
      </w:pPr>
      <w:r w:rsidRPr="00DB7863">
        <w:rPr>
          <w:rFonts w:ascii="Arial" w:eastAsia="Times New Roman" w:hAnsi="Arial" w:cs="Arial"/>
          <w:i/>
          <w:color w:val="000000"/>
          <w:sz w:val="20"/>
          <w:szCs w:val="20"/>
          <w:lang w:val="fr-FR" w:eastAsia="fr-BE"/>
        </w:rPr>
        <w:t>Sont notamment considérées comme telles les entités exerçant une activité artisanale ou d'autres activités à titre individuel ou familial, les sociétés de personnes ou les associations qui exercent régulièrement une activité économique</w:t>
      </w:r>
      <w:r w:rsidR="00A977B9" w:rsidRPr="00DB7863">
        <w:rPr>
          <w:rFonts w:ascii="Arial" w:eastAsia="Times New Roman" w:hAnsi="Arial" w:cs="Arial"/>
          <w:color w:val="000000"/>
          <w:sz w:val="20"/>
          <w:szCs w:val="20"/>
          <w:lang w:val="fr-FR" w:eastAsia="fr-BE"/>
        </w:rPr>
        <w:t> »</w:t>
      </w:r>
      <w:r w:rsidRPr="00DB7863">
        <w:rPr>
          <w:rFonts w:ascii="Arial" w:eastAsia="Times New Roman" w:hAnsi="Arial" w:cs="Arial"/>
          <w:color w:val="000000"/>
          <w:sz w:val="20"/>
          <w:szCs w:val="20"/>
          <w:lang w:val="fr-FR" w:eastAsia="fr-BE"/>
        </w:rPr>
        <w:t>.</w:t>
      </w:r>
    </w:p>
    <w:p w14:paraId="67AA06A0" w14:textId="77777777" w:rsidR="00446993" w:rsidRPr="00DB7863" w:rsidRDefault="00446993" w:rsidP="00DB786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jc w:val="both"/>
        <w:rPr>
          <w:rFonts w:ascii="Arial" w:eastAsia="Times New Roman" w:hAnsi="Arial" w:cs="Arial"/>
          <w:color w:val="000000"/>
          <w:sz w:val="20"/>
          <w:szCs w:val="20"/>
          <w:lang w:val="fr-FR" w:eastAsia="fr-BE"/>
        </w:rPr>
      </w:pPr>
    </w:p>
    <w:sectPr w:rsidR="00446993" w:rsidRPr="00DB7863" w:rsidSect="000F4311">
      <w:footerReference w:type="default" r:id="rId9"/>
      <w:headerReference w:type="first" r:id="rId10"/>
      <w:footerReference w:type="first" r:id="rId11"/>
      <w:pgSz w:w="16838" w:h="11906" w:orient="landscape"/>
      <w:pgMar w:top="0" w:right="720" w:bottom="426"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5A87" w14:textId="77777777" w:rsidR="004744A4" w:rsidRDefault="004744A4" w:rsidP="00F64E48">
      <w:pPr>
        <w:spacing w:after="0" w:line="240" w:lineRule="auto"/>
      </w:pPr>
      <w:r>
        <w:separator/>
      </w:r>
    </w:p>
  </w:endnote>
  <w:endnote w:type="continuationSeparator" w:id="0">
    <w:p w14:paraId="6E67AB55" w14:textId="77777777" w:rsidR="004744A4" w:rsidRDefault="004744A4" w:rsidP="00F6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3494"/>
      <w:docPartObj>
        <w:docPartGallery w:val="Page Numbers (Bottom of Page)"/>
        <w:docPartUnique/>
      </w:docPartObj>
    </w:sdtPr>
    <w:sdtEndPr/>
    <w:sdtContent>
      <w:p w14:paraId="08B88CE4" w14:textId="578E6F02" w:rsidR="00B44A0F" w:rsidRPr="000F4311" w:rsidRDefault="009A7885" w:rsidP="000F4311">
        <w:pPr>
          <w:spacing w:after="0"/>
        </w:pPr>
        <w:r w:rsidRPr="000F4311">
          <w:rPr>
            <w:noProof/>
            <w:sz w:val="16"/>
            <w:szCs w:val="16"/>
          </w:rPr>
          <w:drawing>
            <wp:anchor distT="0" distB="0" distL="114300" distR="114300" simplePos="0" relativeHeight="251660288" behindDoc="1" locked="0" layoutInCell="1" allowOverlap="1" wp14:anchorId="744B9A9F" wp14:editId="46093BE2">
              <wp:simplePos x="0" y="0"/>
              <wp:positionH relativeFrom="margin">
                <wp:posOffset>9885045</wp:posOffset>
              </wp:positionH>
              <wp:positionV relativeFrom="margin">
                <wp:posOffset>7132108</wp:posOffset>
              </wp:positionV>
              <wp:extent cx="499533" cy="424603"/>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utes.png"/>
                      <pic:cNvPicPr/>
                    </pic:nvPicPr>
                    <pic:blipFill>
                      <a:blip r:embed="rId1">
                        <a:extLst>
                          <a:ext uri="{28A0092B-C50C-407E-A947-70E740481C1C}">
                            <a14:useLocalDpi xmlns:a14="http://schemas.microsoft.com/office/drawing/2010/main" val="0"/>
                          </a:ext>
                        </a:extLst>
                      </a:blip>
                      <a:stretch>
                        <a:fillRect/>
                      </a:stretch>
                    </pic:blipFill>
                    <pic:spPr>
                      <a:xfrm>
                        <a:off x="0" y="0"/>
                        <a:ext cx="499533" cy="424603"/>
                      </a:xfrm>
                      <a:prstGeom prst="rect">
                        <a:avLst/>
                      </a:prstGeom>
                    </pic:spPr>
                  </pic:pic>
                </a:graphicData>
              </a:graphic>
              <wp14:sizeRelH relativeFrom="margin">
                <wp14:pctWidth>0</wp14:pctWidth>
              </wp14:sizeRelH>
              <wp14:sizeRelV relativeFrom="margin">
                <wp14:pctHeight>0</wp14:pctHeight>
              </wp14:sizeRelV>
            </wp:anchor>
          </w:drawing>
        </w:r>
        <w:r w:rsidR="00484A71" w:rsidRPr="000F4311">
          <w:rPr>
            <w:rFonts w:ascii="Arial" w:hAnsi="Arial"/>
            <w:b/>
            <w:bCs/>
            <w:color w:val="DF4E3E"/>
            <w:sz w:val="16"/>
            <w:szCs w:val="16"/>
          </w:rPr>
          <w:t xml:space="preserve">anr.fr </w:t>
        </w:r>
        <w:r w:rsidR="00484A71" w:rsidRPr="000F4311">
          <w:rPr>
            <w:rFonts w:ascii="Arial" w:hAnsi="Arial"/>
            <w:color w:val="4674AC"/>
            <w:sz w:val="16"/>
            <w:szCs w:val="16"/>
          </w:rPr>
          <w:t>Immeuble KADENCE 86 rue REGNAULT 75013 Paris 13 N° de Siret : 130 002 504 00038</w:t>
        </w:r>
        <w:r w:rsidR="00B44A0F" w:rsidRPr="0021713B">
          <w:rPr>
            <w:noProof/>
            <w:sz w:val="14"/>
            <w:szCs w:val="14"/>
          </w:rPr>
          <w:drawing>
            <wp:anchor distT="0" distB="0" distL="114300" distR="114300" simplePos="0" relativeHeight="251659264" behindDoc="1" locked="0" layoutInCell="1" allowOverlap="0" wp14:anchorId="6F492D22" wp14:editId="38290883">
              <wp:simplePos x="0" y="0"/>
              <wp:positionH relativeFrom="column">
                <wp:posOffset>4700270</wp:posOffset>
              </wp:positionH>
              <wp:positionV relativeFrom="page">
                <wp:posOffset>8592185</wp:posOffset>
              </wp:positionV>
              <wp:extent cx="2299970" cy="226822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9970" cy="226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E2EFB" w14:textId="6B7C6231" w:rsidR="0050061C" w:rsidRPr="006B2029" w:rsidRDefault="0050061C" w:rsidP="006B2029">
        <w:pPr>
          <w:pStyle w:val="Pieddepage"/>
          <w:jc w:val="center"/>
        </w:pPr>
        <w:r>
          <w:fldChar w:fldCharType="begin"/>
        </w:r>
        <w:r>
          <w:instrText>PAGE   \* MERGEFORMAT</w:instrText>
        </w:r>
        <w:r>
          <w:fldChar w:fldCharType="separate"/>
        </w:r>
        <w:r w:rsidR="00C822E9" w:rsidRPr="00C822E9">
          <w:rPr>
            <w:noProof/>
            <w:lang w:val="fr-FR"/>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AF7EC" w14:textId="4C46D94A" w:rsidR="00484A71" w:rsidRPr="00484A71" w:rsidRDefault="00484A71" w:rsidP="00484A71">
    <w:pPr>
      <w:rPr>
        <w:rFonts w:ascii="Arial" w:hAnsi="Arial"/>
        <w:color w:val="0663FF"/>
        <w:sz w:val="18"/>
        <w:szCs w:val="18"/>
      </w:rPr>
    </w:pPr>
    <w:r w:rsidRPr="0021713B">
      <w:rPr>
        <w:rFonts w:ascii="Arial" w:hAnsi="Arial"/>
        <w:b/>
        <w:bCs/>
        <w:color w:val="DF4E3E"/>
        <w:sz w:val="14"/>
        <w:szCs w:val="14"/>
      </w:rPr>
      <w:t>anr.fr</w:t>
    </w:r>
    <w:r>
      <w:rPr>
        <w:rFonts w:ascii="Arial" w:hAnsi="Arial"/>
        <w:b/>
        <w:bCs/>
        <w:color w:val="DF4E3E"/>
        <w:sz w:val="14"/>
        <w:szCs w:val="14"/>
      </w:rPr>
      <w:t xml:space="preserve"> </w:t>
    </w:r>
    <w:r w:rsidRPr="0021713B">
      <w:rPr>
        <w:rFonts w:ascii="Arial" w:hAnsi="Arial"/>
        <w:color w:val="4674AC"/>
        <w:sz w:val="14"/>
        <w:szCs w:val="18"/>
      </w:rPr>
      <w:t>Immeuble KADENCE</w:t>
    </w:r>
    <w:r>
      <w:rPr>
        <w:rFonts w:ascii="Arial" w:hAnsi="Arial"/>
        <w:color w:val="4674AC"/>
        <w:sz w:val="14"/>
        <w:szCs w:val="18"/>
      </w:rPr>
      <w:t xml:space="preserve"> </w:t>
    </w:r>
    <w:r w:rsidRPr="0021713B">
      <w:rPr>
        <w:rFonts w:ascii="Arial" w:hAnsi="Arial"/>
        <w:color w:val="4674AC"/>
        <w:sz w:val="14"/>
        <w:szCs w:val="18"/>
      </w:rPr>
      <w:t>86 rue REGNAULT 75013 Paris 13</w:t>
    </w:r>
    <w:r>
      <w:rPr>
        <w:rFonts w:ascii="Arial" w:hAnsi="Arial"/>
        <w:color w:val="4674AC"/>
        <w:sz w:val="14"/>
        <w:szCs w:val="18"/>
      </w:rPr>
      <w:t xml:space="preserve"> </w:t>
    </w:r>
    <w:r w:rsidRPr="0021713B">
      <w:rPr>
        <w:rFonts w:ascii="Arial" w:hAnsi="Arial"/>
        <w:color w:val="4674AC"/>
        <w:sz w:val="14"/>
        <w:szCs w:val="18"/>
      </w:rPr>
      <w:t>N° de Siret : 130 002 504 00038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69143" w14:textId="77777777" w:rsidR="004744A4" w:rsidRDefault="004744A4" w:rsidP="00F64E48">
      <w:pPr>
        <w:spacing w:after="0" w:line="240" w:lineRule="auto"/>
      </w:pPr>
      <w:r>
        <w:separator/>
      </w:r>
    </w:p>
  </w:footnote>
  <w:footnote w:type="continuationSeparator" w:id="0">
    <w:p w14:paraId="0BE350A6" w14:textId="77777777" w:rsidR="004744A4" w:rsidRDefault="004744A4" w:rsidP="00F64E48">
      <w:pPr>
        <w:spacing w:after="0" w:line="240" w:lineRule="auto"/>
      </w:pPr>
      <w:r>
        <w:continuationSeparator/>
      </w:r>
    </w:p>
  </w:footnote>
  <w:footnote w:id="1">
    <w:p w14:paraId="17AD112C" w14:textId="3E5E215D" w:rsidR="0050061C" w:rsidRPr="000F4311" w:rsidRDefault="0050061C" w:rsidP="00F570E3">
      <w:pPr>
        <w:pStyle w:val="Notedebasdepage"/>
        <w:jc w:val="both"/>
        <w:rPr>
          <w:rFonts w:ascii="Arial" w:hAnsi="Arial" w:cs="Arial"/>
          <w:sz w:val="16"/>
          <w:szCs w:val="18"/>
        </w:rPr>
      </w:pPr>
      <w:r w:rsidRPr="000F4311">
        <w:rPr>
          <w:rStyle w:val="Appelnotedebasdep"/>
          <w:rFonts w:ascii="Arial" w:hAnsi="Arial" w:cs="Arial"/>
          <w:sz w:val="16"/>
          <w:szCs w:val="18"/>
        </w:rPr>
        <w:footnoteRef/>
      </w:r>
      <w:r w:rsidRPr="000F4311">
        <w:rPr>
          <w:rFonts w:ascii="Arial" w:hAnsi="Arial" w:cs="Arial"/>
          <w:sz w:val="16"/>
          <w:szCs w:val="18"/>
        </w:rPr>
        <w:t xml:space="preserve"> Point </w:t>
      </w:r>
      <w:r w:rsidR="00AE01F1" w:rsidRPr="000F4311">
        <w:rPr>
          <w:rFonts w:ascii="Arial" w:hAnsi="Arial" w:cs="Arial"/>
          <w:sz w:val="16"/>
          <w:szCs w:val="18"/>
        </w:rPr>
        <w:t>3</w:t>
      </w:r>
      <w:r w:rsidR="00CD1833" w:rsidRPr="000F4311">
        <w:rPr>
          <w:rFonts w:ascii="Arial" w:hAnsi="Arial" w:cs="Arial"/>
          <w:sz w:val="16"/>
          <w:szCs w:val="18"/>
        </w:rPr>
        <w:t xml:space="preserve"> </w:t>
      </w:r>
      <w:r w:rsidRPr="000F4311">
        <w:rPr>
          <w:rFonts w:ascii="Arial" w:hAnsi="Arial" w:cs="Arial"/>
          <w:sz w:val="16"/>
          <w:szCs w:val="18"/>
        </w:rPr>
        <w:t>de l’Encadrement des aides d’</w:t>
      </w:r>
      <w:r w:rsidR="00CD1833" w:rsidRPr="000F4311">
        <w:rPr>
          <w:rFonts w:ascii="Arial" w:hAnsi="Arial" w:cs="Arial"/>
          <w:sz w:val="16"/>
          <w:szCs w:val="18"/>
        </w:rPr>
        <w:t>É</w:t>
      </w:r>
      <w:r w:rsidRPr="000F4311">
        <w:rPr>
          <w:rFonts w:ascii="Arial" w:hAnsi="Arial" w:cs="Arial"/>
          <w:sz w:val="16"/>
          <w:szCs w:val="18"/>
        </w:rPr>
        <w:t xml:space="preserve">tat à la recherche, au développement et à l’innovation </w:t>
      </w:r>
      <w:r w:rsidR="00AE01F1" w:rsidRPr="000F4311">
        <w:rPr>
          <w:rFonts w:ascii="Arial" w:hAnsi="Arial" w:cs="Arial"/>
          <w:sz w:val="16"/>
          <w:szCs w:val="18"/>
        </w:rPr>
        <w:t>C (2022) 7388</w:t>
      </w:r>
      <w:r w:rsidR="00CD1833" w:rsidRPr="000F4311">
        <w:rPr>
          <w:rFonts w:ascii="Arial" w:hAnsi="Arial" w:cs="Arial"/>
          <w:sz w:val="16"/>
          <w:szCs w:val="18"/>
        </w:rPr>
        <w:t>.</w:t>
      </w:r>
    </w:p>
  </w:footnote>
  <w:footnote w:id="2">
    <w:p w14:paraId="6578705E" w14:textId="306E9C31" w:rsidR="0050061C" w:rsidRPr="00CD1833" w:rsidRDefault="0050061C" w:rsidP="00CD1833">
      <w:pPr>
        <w:pStyle w:val="Notedebasdepage"/>
        <w:jc w:val="both"/>
        <w:rPr>
          <w:rFonts w:ascii="Palatino Linotype" w:hAnsi="Palatino Linotype"/>
          <w:sz w:val="16"/>
          <w:szCs w:val="18"/>
          <w:highlight w:val="yellow"/>
        </w:rPr>
      </w:pPr>
      <w:r w:rsidRPr="000F4311">
        <w:rPr>
          <w:rStyle w:val="Appelnotedebasdep"/>
          <w:rFonts w:ascii="Arial" w:hAnsi="Arial" w:cs="Arial"/>
          <w:sz w:val="16"/>
          <w:szCs w:val="18"/>
        </w:rPr>
        <w:footnoteRef/>
      </w:r>
      <w:r w:rsidRPr="000F4311">
        <w:rPr>
          <w:rFonts w:ascii="Arial" w:hAnsi="Arial" w:cs="Arial"/>
          <w:sz w:val="16"/>
          <w:szCs w:val="18"/>
        </w:rPr>
        <w:t xml:space="preserve"> Point 5.3.1 du Règlement financier </w:t>
      </w:r>
      <w:r w:rsidR="00CD1833" w:rsidRPr="000F4311">
        <w:rPr>
          <w:rFonts w:ascii="Arial" w:hAnsi="Arial" w:cs="Arial"/>
          <w:sz w:val="16"/>
          <w:szCs w:val="18"/>
        </w:rPr>
        <w:t>relatif aux aux modalités d’attribution des aides à coûts réels de l’ANR et valant conditions générales de ces aides.</w:t>
      </w:r>
    </w:p>
  </w:footnote>
  <w:footnote w:id="3">
    <w:p w14:paraId="2814C383" w14:textId="3B768170" w:rsidR="0050061C" w:rsidRPr="000F4311" w:rsidRDefault="0050061C" w:rsidP="00E84705">
      <w:pPr>
        <w:pStyle w:val="Notedebasdepage"/>
        <w:jc w:val="both"/>
        <w:rPr>
          <w:rFonts w:ascii="Arial" w:hAnsi="Arial" w:cs="Arial"/>
          <w:lang w:val="fr-FR"/>
        </w:rPr>
      </w:pPr>
      <w:r w:rsidRPr="000F4311">
        <w:rPr>
          <w:rStyle w:val="Appelnotedebasdep"/>
          <w:rFonts w:ascii="Arial" w:hAnsi="Arial" w:cs="Arial"/>
          <w:sz w:val="16"/>
          <w:szCs w:val="18"/>
        </w:rPr>
        <w:footnoteRef/>
      </w:r>
      <w:r w:rsidRPr="000F4311">
        <w:rPr>
          <w:rFonts w:ascii="Arial" w:hAnsi="Arial" w:cs="Arial"/>
          <w:sz w:val="16"/>
          <w:szCs w:val="18"/>
        </w:rPr>
        <w:t xml:space="preserve"> L</w:t>
      </w:r>
      <w:r w:rsidRPr="000F4311">
        <w:rPr>
          <w:rFonts w:ascii="Arial" w:hAnsi="Arial" w:cs="Arial"/>
          <w:sz w:val="16"/>
          <w:szCs w:val="18"/>
          <w:lang w:val="fr-FR"/>
        </w:rPr>
        <w:t xml:space="preserve">’autonomie et l’indépendance de l’entité s’apprécient au regard de son contrôle éventuel exercé par une autre entité (à + de 25% des droits de vote ou de détention du capital, droit de nommer ou révoquer la majorité des membres de l’organe décisionnel, influence dominante). </w:t>
      </w:r>
      <w:r w:rsidRPr="000F4311">
        <w:rPr>
          <w:rFonts w:ascii="Arial" w:hAnsi="Arial" w:cs="Arial"/>
          <w:sz w:val="16"/>
          <w:szCs w:val="18"/>
        </w:rPr>
        <w:t>Cf. article 3 de l’Annexe I du Règlement n°651/2014 de la Commission du 17 juin 2014 déclarant certaines catégories d’aides compatibles avec le marché intérieur en application des articles 107 et 108 du traité</w:t>
      </w:r>
      <w:r w:rsidR="00567FC5" w:rsidRPr="000F4311">
        <w:rPr>
          <w:rFonts w:ascii="Arial" w:hAnsi="Arial" w:cs="Arial"/>
          <w:sz w:val="16"/>
          <w:szCs w:val="18"/>
        </w:rPr>
        <w:t>.</w:t>
      </w:r>
      <w:r w:rsidR="00484A71" w:rsidRPr="000F4311">
        <w:rPr>
          <w:rFonts w:ascii="Arial" w:hAnsi="Arial" w:cs="Arial"/>
          <w:sz w:val="16"/>
          <w:szCs w:val="18"/>
        </w:rPr>
        <w:t xml:space="preserve"> </w:t>
      </w:r>
    </w:p>
  </w:footnote>
  <w:footnote w:id="4">
    <w:p w14:paraId="0A1C4A53" w14:textId="72B6048C" w:rsidR="0050061C" w:rsidRPr="000F4311" w:rsidRDefault="0050061C" w:rsidP="000F4311">
      <w:pPr>
        <w:pStyle w:val="Notedebasdepage"/>
        <w:jc w:val="both"/>
        <w:rPr>
          <w:rFonts w:ascii="Arial" w:hAnsi="Arial" w:cs="Arial"/>
          <w:sz w:val="16"/>
          <w:szCs w:val="18"/>
        </w:rPr>
      </w:pPr>
      <w:r w:rsidRPr="000F4311">
        <w:rPr>
          <w:rStyle w:val="Appelnotedebasdep"/>
          <w:rFonts w:ascii="Arial" w:hAnsi="Arial" w:cs="Arial"/>
          <w:sz w:val="16"/>
          <w:szCs w:val="18"/>
        </w:rPr>
        <w:footnoteRef/>
      </w:r>
      <w:r w:rsidRPr="000F4311">
        <w:rPr>
          <w:rFonts w:ascii="Arial" w:hAnsi="Arial" w:cs="Arial"/>
          <w:sz w:val="16"/>
          <w:szCs w:val="18"/>
        </w:rPr>
        <w:t xml:space="preserve"> </w:t>
      </w:r>
      <w:r w:rsidR="003C6C2E" w:rsidRPr="000F4311">
        <w:rPr>
          <w:rFonts w:ascii="Arial" w:hAnsi="Arial" w:cs="Arial"/>
          <w:sz w:val="16"/>
          <w:szCs w:val="18"/>
        </w:rPr>
        <w:t xml:space="preserve">Cf. points 20 et 21 du </w:t>
      </w:r>
      <w:r w:rsidR="001F7B99" w:rsidRPr="000F4311">
        <w:rPr>
          <w:rFonts w:ascii="Arial" w:hAnsi="Arial" w:cs="Arial"/>
          <w:sz w:val="16"/>
          <w:szCs w:val="18"/>
        </w:rPr>
        <w:t>2.1 de la Communication de la Commission européenne portant Encadrement des aides d’</w:t>
      </w:r>
      <w:r w:rsidR="00CD1833" w:rsidRPr="000F4311">
        <w:rPr>
          <w:rFonts w:ascii="Arial" w:hAnsi="Arial" w:cs="Arial"/>
          <w:sz w:val="16"/>
          <w:szCs w:val="18"/>
        </w:rPr>
        <w:t>É</w:t>
      </w:r>
      <w:r w:rsidR="001F7B99" w:rsidRPr="000F4311">
        <w:rPr>
          <w:rFonts w:ascii="Arial" w:hAnsi="Arial" w:cs="Arial"/>
          <w:sz w:val="16"/>
          <w:szCs w:val="18"/>
        </w:rPr>
        <w:t>tat à la recherche, au développement et à l’innovation C (2022) 7388</w:t>
      </w:r>
      <w:r w:rsidR="003C6C2E" w:rsidRPr="000F4311">
        <w:rPr>
          <w:rFonts w:ascii="Arial" w:hAnsi="Arial" w:cs="Arial"/>
          <w:sz w:val="16"/>
          <w:szCs w:val="18"/>
        </w:rPr>
        <w:t xml:space="preserve">. </w:t>
      </w:r>
      <w:r w:rsidRPr="000F4311">
        <w:rPr>
          <w:rFonts w:ascii="Arial" w:hAnsi="Arial" w:cs="Arial"/>
          <w:sz w:val="16"/>
          <w:szCs w:val="18"/>
        </w:rPr>
        <w:t>La sous-traitance à des tiers de services correspondants, au moyen d'appels d'offres ouverts, est possible</w:t>
      </w:r>
      <w:r w:rsidR="00CD1833" w:rsidRPr="000F4311">
        <w:rPr>
          <w:rFonts w:ascii="Arial" w:hAnsi="Arial" w:cs="Arial"/>
          <w:sz w:val="16"/>
          <w:szCs w:val="18"/>
        </w:rPr>
        <w:t>.</w:t>
      </w:r>
    </w:p>
  </w:footnote>
  <w:footnote w:id="5">
    <w:p w14:paraId="2BD06F0E" w14:textId="0EC779F6" w:rsidR="0050061C" w:rsidRPr="000F4311" w:rsidRDefault="0050061C" w:rsidP="000F4311">
      <w:pPr>
        <w:pStyle w:val="Notedebasdepage"/>
        <w:jc w:val="both"/>
        <w:rPr>
          <w:rFonts w:ascii="Arial" w:hAnsi="Arial" w:cs="Arial"/>
          <w:sz w:val="16"/>
          <w:szCs w:val="18"/>
        </w:rPr>
      </w:pPr>
      <w:r w:rsidRPr="000F4311">
        <w:rPr>
          <w:rStyle w:val="Appelnotedebasdep"/>
          <w:rFonts w:ascii="Arial" w:hAnsi="Arial" w:cs="Arial"/>
          <w:sz w:val="16"/>
          <w:szCs w:val="18"/>
        </w:rPr>
        <w:footnoteRef/>
      </w:r>
      <w:r w:rsidRPr="000F4311">
        <w:rPr>
          <w:rFonts w:ascii="Arial" w:hAnsi="Arial" w:cs="Arial"/>
          <w:sz w:val="16"/>
          <w:szCs w:val="18"/>
        </w:rPr>
        <w:t xml:space="preserve"> Point 2</w:t>
      </w:r>
      <w:r w:rsidR="005F2D81" w:rsidRPr="000F4311">
        <w:rPr>
          <w:rFonts w:ascii="Arial" w:hAnsi="Arial" w:cs="Arial"/>
          <w:sz w:val="16"/>
          <w:szCs w:val="18"/>
        </w:rPr>
        <w:t>8</w:t>
      </w:r>
      <w:r w:rsidRPr="000F4311">
        <w:rPr>
          <w:rFonts w:ascii="Arial" w:hAnsi="Arial" w:cs="Arial"/>
          <w:sz w:val="16"/>
          <w:szCs w:val="18"/>
        </w:rPr>
        <w:t xml:space="preserve"> </w:t>
      </w:r>
      <w:r w:rsidR="00843556" w:rsidRPr="000F4311">
        <w:rPr>
          <w:rFonts w:ascii="Arial" w:hAnsi="Arial" w:cs="Arial"/>
          <w:sz w:val="16"/>
          <w:szCs w:val="18"/>
        </w:rPr>
        <w:t xml:space="preserve">et suivants </w:t>
      </w:r>
      <w:r w:rsidRPr="000F4311">
        <w:rPr>
          <w:rFonts w:ascii="Arial" w:hAnsi="Arial" w:cs="Arial"/>
          <w:sz w:val="16"/>
          <w:szCs w:val="18"/>
        </w:rPr>
        <w:t xml:space="preserve">du 2.5 de la </w:t>
      </w:r>
      <w:r w:rsidR="00037F24" w:rsidRPr="000F4311">
        <w:rPr>
          <w:rFonts w:ascii="Arial" w:hAnsi="Arial" w:cs="Arial"/>
          <w:sz w:val="16"/>
          <w:szCs w:val="18"/>
        </w:rPr>
        <w:t>C</w:t>
      </w:r>
      <w:r w:rsidRPr="000F4311">
        <w:rPr>
          <w:rFonts w:ascii="Arial" w:hAnsi="Arial" w:cs="Arial"/>
          <w:sz w:val="16"/>
          <w:szCs w:val="18"/>
        </w:rPr>
        <w:t>ommunication de la Commission</w:t>
      </w:r>
      <w:r w:rsidR="00843556" w:rsidRPr="000F4311">
        <w:rPr>
          <w:rFonts w:ascii="Arial" w:hAnsi="Arial" w:cs="Arial"/>
          <w:sz w:val="16"/>
          <w:szCs w:val="18"/>
        </w:rPr>
        <w:t xml:space="preserve"> (2016/C 262/01) du 19 juillet 2016 relative à la notion </w:t>
      </w:r>
      <w:r w:rsidR="003C6C2E" w:rsidRPr="000F4311">
        <w:rPr>
          <w:rFonts w:ascii="Arial" w:hAnsi="Arial" w:cs="Arial"/>
          <w:sz w:val="16"/>
          <w:szCs w:val="18"/>
        </w:rPr>
        <w:t>d</w:t>
      </w:r>
      <w:proofErr w:type="gramStart"/>
      <w:r w:rsidR="003C6C2E" w:rsidRPr="000F4311">
        <w:rPr>
          <w:rFonts w:ascii="Arial" w:hAnsi="Arial" w:cs="Arial"/>
          <w:sz w:val="16"/>
          <w:szCs w:val="18"/>
        </w:rPr>
        <w:t>’«</w:t>
      </w:r>
      <w:proofErr w:type="gramEnd"/>
      <w:r w:rsidR="00843556" w:rsidRPr="000F4311">
        <w:rPr>
          <w:rFonts w:ascii="Arial" w:hAnsi="Arial" w:cs="Arial"/>
          <w:sz w:val="16"/>
          <w:szCs w:val="18"/>
        </w:rPr>
        <w:t xml:space="preserve"> aide d'État» visée à l'article 107, paragraphe 1, du traité sur le fonctionnement de l'Union </w:t>
      </w:r>
      <w:r w:rsidRPr="000F4311">
        <w:rPr>
          <w:rFonts w:ascii="Arial" w:hAnsi="Arial" w:cs="Arial"/>
          <w:sz w:val="16"/>
          <w:szCs w:val="18"/>
        </w:rPr>
        <w:t xml:space="preserve">. Sont visés ici les enseignements/ formations dispensé(e)s par </w:t>
      </w:r>
      <w:r w:rsidRPr="000F4311">
        <w:rPr>
          <w:rFonts w:ascii="Arial" w:hAnsi="Arial" w:cs="Arial"/>
          <w:sz w:val="16"/>
          <w:szCs w:val="18"/>
          <w:u w:val="single"/>
        </w:rPr>
        <w:t>des structures soumissent à contrôle direct exercé par l’</w:t>
      </w:r>
      <w:r w:rsidR="00CD1833" w:rsidRPr="000F4311">
        <w:rPr>
          <w:rFonts w:ascii="Arial" w:hAnsi="Arial" w:cs="Arial"/>
          <w:sz w:val="16"/>
          <w:szCs w:val="18"/>
          <w:u w:val="single"/>
        </w:rPr>
        <w:t>É</w:t>
      </w:r>
      <w:r w:rsidRPr="000F4311">
        <w:rPr>
          <w:rFonts w:ascii="Arial" w:hAnsi="Arial" w:cs="Arial"/>
          <w:sz w:val="16"/>
          <w:szCs w:val="18"/>
          <w:u w:val="single"/>
        </w:rPr>
        <w:t>tat</w:t>
      </w:r>
      <w:r w:rsidRPr="000F4311">
        <w:rPr>
          <w:rFonts w:ascii="Arial" w:hAnsi="Arial" w:cs="Arial"/>
          <w:sz w:val="16"/>
          <w:szCs w:val="18"/>
        </w:rPr>
        <w:t>, rattachées au système d’éducation national : établissements publics ou labellisés, agréés par l’</w:t>
      </w:r>
      <w:r w:rsidR="00CD1833" w:rsidRPr="000F4311">
        <w:rPr>
          <w:rFonts w:ascii="Arial" w:hAnsi="Arial" w:cs="Arial"/>
          <w:sz w:val="16"/>
          <w:szCs w:val="18"/>
        </w:rPr>
        <w:t>É</w:t>
      </w:r>
      <w:r w:rsidRPr="000F4311">
        <w:rPr>
          <w:rFonts w:ascii="Arial" w:hAnsi="Arial" w:cs="Arial"/>
          <w:sz w:val="16"/>
          <w:szCs w:val="18"/>
        </w:rPr>
        <w:t>tat, partenaires de l’</w:t>
      </w:r>
      <w:r w:rsidR="00CD1833" w:rsidRPr="000F4311">
        <w:rPr>
          <w:rFonts w:ascii="Arial" w:hAnsi="Arial" w:cs="Arial"/>
          <w:sz w:val="16"/>
          <w:szCs w:val="18"/>
        </w:rPr>
        <w:t>É</w:t>
      </w:r>
      <w:r w:rsidRPr="000F4311">
        <w:rPr>
          <w:rFonts w:ascii="Arial" w:hAnsi="Arial" w:cs="Arial"/>
          <w:sz w:val="16"/>
          <w:szCs w:val="18"/>
        </w:rPr>
        <w:t>tat.</w:t>
      </w:r>
    </w:p>
  </w:footnote>
  <w:footnote w:id="6">
    <w:p w14:paraId="1586AE2C" w14:textId="00AC228C" w:rsidR="0050061C" w:rsidRPr="000F4311" w:rsidRDefault="0050061C" w:rsidP="000F4311">
      <w:pPr>
        <w:pStyle w:val="Notedebasdepage"/>
        <w:jc w:val="both"/>
        <w:rPr>
          <w:rFonts w:ascii="Arial" w:hAnsi="Arial" w:cs="Arial"/>
          <w:sz w:val="16"/>
          <w:szCs w:val="18"/>
        </w:rPr>
      </w:pPr>
      <w:r w:rsidRPr="000F4311">
        <w:rPr>
          <w:rStyle w:val="Appelnotedebasdep"/>
          <w:rFonts w:ascii="Arial" w:hAnsi="Arial" w:cs="Arial"/>
          <w:sz w:val="16"/>
          <w:szCs w:val="18"/>
        </w:rPr>
        <w:footnoteRef/>
      </w:r>
      <w:r w:rsidRPr="000F4311">
        <w:rPr>
          <w:rFonts w:ascii="Arial" w:hAnsi="Arial" w:cs="Arial"/>
          <w:sz w:val="16"/>
          <w:szCs w:val="18"/>
        </w:rPr>
        <w:t xml:space="preserve"> Ce financement </w:t>
      </w:r>
      <w:r w:rsidR="00CD1833" w:rsidRPr="000F4311">
        <w:rPr>
          <w:rFonts w:ascii="Arial" w:hAnsi="Arial" w:cs="Arial"/>
          <w:sz w:val="16"/>
          <w:szCs w:val="18"/>
        </w:rPr>
        <w:t>É</w:t>
      </w:r>
      <w:r w:rsidRPr="000F4311">
        <w:rPr>
          <w:rFonts w:ascii="Arial" w:hAnsi="Arial" w:cs="Arial"/>
          <w:sz w:val="16"/>
          <w:szCs w:val="18"/>
        </w:rPr>
        <w:t>tatique peut être constitué de toute dotation /subvention / avantages tels que les personnels, locaux, immeubles, terrains, matériels/meubles, etc. déjà financés par l’</w:t>
      </w:r>
      <w:r w:rsidR="00CD1833" w:rsidRPr="000F4311">
        <w:rPr>
          <w:rFonts w:ascii="Arial" w:hAnsi="Arial" w:cs="Arial"/>
          <w:sz w:val="16"/>
          <w:szCs w:val="18"/>
        </w:rPr>
        <w:t>É</w:t>
      </w:r>
      <w:r w:rsidRPr="000F4311">
        <w:rPr>
          <w:rFonts w:ascii="Arial" w:hAnsi="Arial" w:cs="Arial"/>
          <w:sz w:val="16"/>
          <w:szCs w:val="18"/>
        </w:rPr>
        <w:t>tat et valorisables monétairement</w:t>
      </w:r>
    </w:p>
  </w:footnote>
  <w:footnote w:id="7">
    <w:p w14:paraId="6EFC779A" w14:textId="07D4ECFE" w:rsidR="0050061C" w:rsidRPr="000F4311" w:rsidRDefault="0050061C" w:rsidP="000F4311">
      <w:pPr>
        <w:pStyle w:val="Notedebasdepage"/>
        <w:jc w:val="both"/>
        <w:rPr>
          <w:rFonts w:ascii="Arial" w:hAnsi="Arial" w:cs="Arial"/>
          <w:sz w:val="16"/>
          <w:szCs w:val="18"/>
          <w:lang w:val="fr-FR"/>
        </w:rPr>
      </w:pPr>
      <w:r w:rsidRPr="000F4311">
        <w:rPr>
          <w:rStyle w:val="Appelnotedebasdep"/>
          <w:rFonts w:ascii="Arial" w:hAnsi="Arial" w:cs="Arial"/>
          <w:sz w:val="16"/>
          <w:szCs w:val="18"/>
        </w:rPr>
        <w:footnoteRef/>
      </w:r>
      <w:r w:rsidRPr="000F4311">
        <w:rPr>
          <w:rFonts w:ascii="Arial" w:hAnsi="Arial" w:cs="Arial"/>
          <w:sz w:val="16"/>
          <w:szCs w:val="18"/>
        </w:rPr>
        <w:t xml:space="preserve"> Cf. </w:t>
      </w:r>
      <w:r w:rsidR="003C6C2E" w:rsidRPr="000F4311">
        <w:rPr>
          <w:rFonts w:ascii="Arial" w:hAnsi="Arial" w:cs="Arial"/>
          <w:sz w:val="16"/>
          <w:szCs w:val="18"/>
        </w:rPr>
        <w:t>p</w:t>
      </w:r>
      <w:r w:rsidRPr="000F4311">
        <w:rPr>
          <w:rFonts w:ascii="Arial" w:hAnsi="Arial" w:cs="Arial"/>
          <w:sz w:val="16"/>
          <w:szCs w:val="18"/>
        </w:rPr>
        <w:t xml:space="preserve">oint 24 de la </w:t>
      </w:r>
      <w:r w:rsidR="00037F24" w:rsidRPr="000F4311">
        <w:rPr>
          <w:rFonts w:ascii="Arial" w:hAnsi="Arial" w:cs="Arial"/>
          <w:sz w:val="16"/>
          <w:szCs w:val="18"/>
        </w:rPr>
        <w:t>C</w:t>
      </w:r>
      <w:r w:rsidRPr="000F4311">
        <w:rPr>
          <w:rFonts w:ascii="Arial" w:hAnsi="Arial" w:cs="Arial"/>
          <w:sz w:val="16"/>
          <w:szCs w:val="18"/>
        </w:rPr>
        <w:t>ommunication de la Commission précitée. Service fournis gratuitement sur la base d’une couverture universelle des soins.</w:t>
      </w:r>
    </w:p>
  </w:footnote>
  <w:footnote w:id="8">
    <w:p w14:paraId="3418EBA1" w14:textId="66B61393" w:rsidR="0050061C" w:rsidRPr="000F4311" w:rsidRDefault="0050061C" w:rsidP="000F4311">
      <w:pPr>
        <w:pStyle w:val="Notedebasdepage"/>
        <w:jc w:val="both"/>
        <w:rPr>
          <w:rFonts w:ascii="Arial" w:hAnsi="Arial" w:cs="Arial"/>
          <w:sz w:val="16"/>
          <w:szCs w:val="18"/>
        </w:rPr>
      </w:pPr>
      <w:r w:rsidRPr="000F4311">
        <w:rPr>
          <w:rFonts w:ascii="Arial" w:hAnsi="Arial" w:cs="Arial"/>
          <w:sz w:val="16"/>
          <w:szCs w:val="18"/>
          <w:vertAlign w:val="superscript"/>
        </w:rPr>
        <w:footnoteRef/>
      </w:r>
      <w:r w:rsidRPr="000F4311">
        <w:rPr>
          <w:rFonts w:ascii="Arial" w:hAnsi="Arial" w:cs="Arial"/>
          <w:sz w:val="16"/>
          <w:szCs w:val="18"/>
          <w:vertAlign w:val="superscript"/>
        </w:rPr>
        <w:t xml:space="preserve"> </w:t>
      </w:r>
      <w:r w:rsidRPr="000F4311">
        <w:rPr>
          <w:rFonts w:ascii="Arial" w:hAnsi="Arial" w:cs="Arial"/>
          <w:sz w:val="16"/>
          <w:szCs w:val="18"/>
        </w:rPr>
        <w:t>Activités de recherche fondamentale, de recherche industrielle ou de développement expérimental</w:t>
      </w:r>
      <w:r w:rsidR="00CD1833" w:rsidRPr="000F4311">
        <w:rPr>
          <w:rFonts w:ascii="Arial" w:hAnsi="Arial" w:cs="Arial"/>
          <w:sz w:val="16"/>
          <w:szCs w:val="18"/>
        </w:rPr>
        <w:t>.</w:t>
      </w:r>
    </w:p>
  </w:footnote>
  <w:footnote w:id="9">
    <w:p w14:paraId="40693F33" w14:textId="14BC90AF" w:rsidR="0050061C" w:rsidRPr="000F4311" w:rsidRDefault="0050061C" w:rsidP="000F4311">
      <w:pPr>
        <w:pStyle w:val="Notedebasdepage"/>
        <w:jc w:val="both"/>
        <w:rPr>
          <w:rFonts w:ascii="Arial" w:hAnsi="Arial" w:cs="Arial"/>
          <w:sz w:val="16"/>
          <w:szCs w:val="18"/>
          <w:lang w:val="fr-FR"/>
        </w:rPr>
      </w:pPr>
      <w:r w:rsidRPr="000F4311">
        <w:rPr>
          <w:rStyle w:val="Appelnotedebasdep"/>
          <w:rFonts w:ascii="Arial" w:hAnsi="Arial" w:cs="Arial"/>
          <w:sz w:val="16"/>
          <w:szCs w:val="18"/>
        </w:rPr>
        <w:footnoteRef/>
      </w:r>
      <w:r w:rsidRPr="000F4311">
        <w:rPr>
          <w:rFonts w:ascii="Arial" w:hAnsi="Arial" w:cs="Arial"/>
          <w:sz w:val="16"/>
          <w:szCs w:val="18"/>
        </w:rPr>
        <w:t xml:space="preserve"> </w:t>
      </w:r>
      <w:r w:rsidRPr="000F4311">
        <w:rPr>
          <w:rFonts w:ascii="Arial" w:hAnsi="Arial" w:cs="Arial"/>
          <w:bCs/>
          <w:sz w:val="16"/>
          <w:szCs w:val="18"/>
        </w:rPr>
        <w:t>Au moyen d’un enseignement, de publications ou de transferts de connaissances</w:t>
      </w:r>
      <w:r w:rsidRPr="000F4311">
        <w:rPr>
          <w:rFonts w:ascii="Arial" w:hAnsi="Arial" w:cs="Arial"/>
          <w:b/>
          <w:bCs/>
          <w:sz w:val="16"/>
          <w:szCs w:val="18"/>
        </w:rPr>
        <w:t xml:space="preserve">. Les résultats </w:t>
      </w:r>
      <w:r w:rsidR="00370C90" w:rsidRPr="000F4311">
        <w:rPr>
          <w:rFonts w:ascii="Arial" w:hAnsi="Arial" w:cs="Arial"/>
          <w:b/>
          <w:bCs/>
          <w:sz w:val="16"/>
          <w:szCs w:val="18"/>
        </w:rPr>
        <w:t xml:space="preserve">produits </w:t>
      </w:r>
      <w:r w:rsidRPr="000F4311">
        <w:rPr>
          <w:rFonts w:ascii="Arial" w:hAnsi="Arial" w:cs="Arial"/>
          <w:b/>
          <w:bCs/>
          <w:sz w:val="16"/>
          <w:szCs w:val="18"/>
        </w:rPr>
        <w:t xml:space="preserve">doivent être </w:t>
      </w:r>
      <w:r w:rsidRPr="000F4311">
        <w:rPr>
          <w:rFonts w:ascii="Arial" w:hAnsi="Arial" w:cs="Arial"/>
          <w:b/>
          <w:sz w:val="16"/>
          <w:szCs w:val="18"/>
        </w:rPr>
        <w:t>facilement accessibles au plus grand nombre</w:t>
      </w:r>
      <w:r w:rsidR="00370C90" w:rsidRPr="000F4311">
        <w:rPr>
          <w:rFonts w:ascii="Arial" w:hAnsi="Arial" w:cs="Arial"/>
          <w:b/>
          <w:sz w:val="16"/>
          <w:szCs w:val="18"/>
        </w:rPr>
        <w:t xml:space="preserve"> et ne pas faire l’objet d’un accès privilégié/ réservé/restreint à certaines personnes physiques ou morales (actionnaires, associés par exemple).</w:t>
      </w:r>
      <w:r w:rsidR="00370C90" w:rsidRPr="000F4311">
        <w:rPr>
          <w:rFonts w:ascii="Arial" w:hAnsi="Arial" w:cs="Arial"/>
          <w:sz w:val="16"/>
          <w:szCs w:val="18"/>
        </w:rPr>
        <w:t xml:space="preserve"> </w:t>
      </w:r>
    </w:p>
  </w:footnote>
  <w:footnote w:id="10">
    <w:p w14:paraId="72FFE843" w14:textId="2940625E" w:rsidR="0050061C" w:rsidRPr="000F4311" w:rsidRDefault="0050061C" w:rsidP="000F4311">
      <w:pPr>
        <w:pStyle w:val="Notedebasdepage"/>
        <w:jc w:val="both"/>
        <w:rPr>
          <w:rFonts w:ascii="Arial" w:hAnsi="Arial" w:cs="Arial"/>
          <w:sz w:val="16"/>
          <w:szCs w:val="18"/>
        </w:rPr>
      </w:pPr>
      <w:r w:rsidRPr="000F4311">
        <w:rPr>
          <w:rFonts w:ascii="Arial" w:hAnsi="Arial" w:cs="Arial"/>
          <w:sz w:val="16"/>
          <w:szCs w:val="18"/>
          <w:vertAlign w:val="superscript"/>
        </w:rPr>
        <w:footnoteRef/>
      </w:r>
      <w:r w:rsidRPr="000F4311">
        <w:rPr>
          <w:rFonts w:ascii="Arial" w:hAnsi="Arial" w:cs="Arial"/>
          <w:sz w:val="16"/>
          <w:szCs w:val="18"/>
        </w:rPr>
        <w:t xml:space="preserve"> Car dispensés par des établissements non rattachés au système d’éducation national. </w:t>
      </w:r>
      <w:r w:rsidR="00CD1833" w:rsidRPr="000F4311">
        <w:rPr>
          <w:rFonts w:ascii="Arial" w:hAnsi="Arial" w:cs="Arial"/>
          <w:sz w:val="16"/>
          <w:szCs w:val="18"/>
        </w:rPr>
        <w:t>É</w:t>
      </w:r>
      <w:r w:rsidRPr="000F4311">
        <w:rPr>
          <w:rFonts w:ascii="Arial" w:hAnsi="Arial" w:cs="Arial"/>
          <w:sz w:val="16"/>
          <w:szCs w:val="18"/>
        </w:rPr>
        <w:t>tablissements non labellisés, non agréés par l’</w:t>
      </w:r>
      <w:r w:rsidR="00CD1833" w:rsidRPr="000F4311">
        <w:rPr>
          <w:rFonts w:ascii="Arial" w:hAnsi="Arial" w:cs="Arial"/>
          <w:sz w:val="16"/>
          <w:szCs w:val="18"/>
        </w:rPr>
        <w:t>É</w:t>
      </w:r>
      <w:r w:rsidRPr="000F4311">
        <w:rPr>
          <w:rFonts w:ascii="Arial" w:hAnsi="Arial" w:cs="Arial"/>
          <w:sz w:val="16"/>
          <w:szCs w:val="18"/>
        </w:rPr>
        <w:t>tat, non partenaires de l’</w:t>
      </w:r>
      <w:r w:rsidR="00CD1833" w:rsidRPr="000F4311">
        <w:rPr>
          <w:rFonts w:ascii="Arial" w:hAnsi="Arial" w:cs="Arial"/>
          <w:sz w:val="16"/>
          <w:szCs w:val="18"/>
        </w:rPr>
        <w:t>É</w:t>
      </w:r>
      <w:r w:rsidRPr="000F4311">
        <w:rPr>
          <w:rFonts w:ascii="Arial" w:hAnsi="Arial" w:cs="Arial"/>
          <w:sz w:val="16"/>
          <w:szCs w:val="18"/>
        </w:rPr>
        <w:t>tat sur les enseignements/formations dispensés</w:t>
      </w:r>
      <w:r w:rsidR="00CD1833" w:rsidRPr="000F4311">
        <w:rPr>
          <w:rFonts w:ascii="Arial" w:hAnsi="Arial" w:cs="Arial"/>
          <w:sz w:val="16"/>
          <w:szCs w:val="18"/>
        </w:rPr>
        <w:t>.</w:t>
      </w:r>
    </w:p>
  </w:footnote>
  <w:footnote w:id="11">
    <w:p w14:paraId="583B0AB0" w14:textId="38872064" w:rsidR="0050061C" w:rsidRPr="003C6C2E" w:rsidRDefault="0050061C" w:rsidP="000F4311">
      <w:pPr>
        <w:pStyle w:val="Default"/>
        <w:jc w:val="both"/>
        <w:rPr>
          <w:rFonts w:eastAsia="Calibri"/>
          <w:color w:val="auto"/>
          <w:sz w:val="18"/>
          <w:szCs w:val="18"/>
          <w:lang w:val="fr-BE" w:eastAsia="en-US"/>
        </w:rPr>
      </w:pPr>
      <w:r w:rsidRPr="000F4311">
        <w:rPr>
          <w:rStyle w:val="Appelnotedebasdep"/>
          <w:rFonts w:ascii="Arial" w:hAnsi="Arial" w:cs="Arial"/>
          <w:sz w:val="16"/>
          <w:szCs w:val="18"/>
        </w:rPr>
        <w:footnoteRef/>
      </w:r>
      <w:r w:rsidRPr="000F4311">
        <w:rPr>
          <w:rFonts w:ascii="Arial" w:hAnsi="Arial" w:cs="Arial"/>
          <w:sz w:val="16"/>
          <w:szCs w:val="18"/>
        </w:rPr>
        <w:t xml:space="preserve"> Point 30 du 2.5 de </w:t>
      </w:r>
      <w:r w:rsidRPr="000F4311">
        <w:rPr>
          <w:rFonts w:ascii="Arial" w:eastAsia="Calibri" w:hAnsi="Arial" w:cs="Arial"/>
          <w:color w:val="auto"/>
          <w:sz w:val="16"/>
          <w:szCs w:val="18"/>
          <w:lang w:val="fr-BE" w:eastAsia="en-US"/>
        </w:rPr>
        <w:t>la Communication de la Commission</w:t>
      </w:r>
      <w:r w:rsidR="00843556" w:rsidRPr="000F4311">
        <w:rPr>
          <w:rFonts w:ascii="Arial" w:eastAsia="Calibri" w:hAnsi="Arial" w:cs="Arial"/>
          <w:color w:val="auto"/>
          <w:sz w:val="16"/>
          <w:szCs w:val="18"/>
          <w:lang w:val="fr-BE" w:eastAsia="en-US"/>
        </w:rPr>
        <w:t xml:space="preserve"> du 19 juillet 2016</w:t>
      </w:r>
      <w:r w:rsidRPr="000F4311">
        <w:rPr>
          <w:rFonts w:ascii="Arial" w:eastAsia="Calibri" w:hAnsi="Arial" w:cs="Arial"/>
          <w:color w:val="auto"/>
          <w:sz w:val="16"/>
          <w:szCs w:val="18"/>
          <w:lang w:val="fr-BE" w:eastAsia="en-US"/>
        </w:rPr>
        <w:t xml:space="preserve"> </w:t>
      </w:r>
      <w:r w:rsidR="00843556" w:rsidRPr="000F4311">
        <w:rPr>
          <w:rFonts w:ascii="Arial" w:eastAsia="Calibri" w:hAnsi="Arial" w:cs="Arial"/>
          <w:color w:val="auto"/>
          <w:sz w:val="16"/>
          <w:szCs w:val="18"/>
          <w:lang w:val="fr-BE" w:eastAsia="en-US"/>
        </w:rPr>
        <w:t>précitée.</w:t>
      </w:r>
      <w:r w:rsidR="00484A71" w:rsidRPr="000F4311">
        <w:rPr>
          <w:rFonts w:ascii="Arial" w:hAnsi="Arial" w:cs="Arial"/>
        </w:rPr>
        <w:t xml:space="preserve"> </w:t>
      </w:r>
    </w:p>
  </w:footnote>
  <w:footnote w:id="12">
    <w:p w14:paraId="7AFB822F" w14:textId="08AF74B7" w:rsidR="0050061C" w:rsidRPr="000F4311" w:rsidRDefault="0050061C" w:rsidP="000F4311">
      <w:pPr>
        <w:pStyle w:val="Titre2"/>
        <w:spacing w:before="0" w:line="240" w:lineRule="auto"/>
        <w:jc w:val="both"/>
        <w:rPr>
          <w:rFonts w:ascii="Arial" w:hAnsi="Arial" w:cs="Arial"/>
          <w:sz w:val="16"/>
          <w:szCs w:val="16"/>
          <w:lang w:val="fr-FR"/>
        </w:rPr>
      </w:pPr>
      <w:r w:rsidRPr="000F4311">
        <w:rPr>
          <w:rStyle w:val="Appelnotedebasdep"/>
          <w:rFonts w:ascii="Arial" w:hAnsi="Arial" w:cs="Arial"/>
          <w:color w:val="auto"/>
          <w:sz w:val="16"/>
          <w:szCs w:val="16"/>
        </w:rPr>
        <w:footnoteRef/>
      </w:r>
      <w:r w:rsidR="00641F79" w:rsidRPr="000F4311">
        <w:rPr>
          <w:rFonts w:ascii="Arial" w:hAnsi="Arial" w:cs="Arial"/>
          <w:color w:val="auto"/>
          <w:sz w:val="16"/>
          <w:szCs w:val="16"/>
        </w:rPr>
        <w:t xml:space="preserve"> </w:t>
      </w:r>
      <w:r w:rsidRPr="000F4311">
        <w:rPr>
          <w:rFonts w:ascii="Arial" w:hAnsi="Arial" w:cs="Arial"/>
          <w:color w:val="auto"/>
          <w:sz w:val="16"/>
          <w:szCs w:val="16"/>
        </w:rPr>
        <w:t>C</w:t>
      </w:r>
      <w:proofErr w:type="spellStart"/>
      <w:r w:rsidRPr="000F4311">
        <w:rPr>
          <w:rFonts w:ascii="Arial" w:eastAsia="Times New Roman" w:hAnsi="Arial" w:cs="Arial"/>
          <w:bCs/>
          <w:color w:val="auto"/>
          <w:sz w:val="16"/>
          <w:szCs w:val="16"/>
          <w:bdr w:val="none" w:sz="0" w:space="0" w:color="auto" w:frame="1"/>
          <w:lang w:val="fr-FR" w:eastAsia="fr-FR"/>
        </w:rPr>
        <w:t>harges</w:t>
      </w:r>
      <w:proofErr w:type="spellEnd"/>
      <w:r w:rsidRPr="000F4311">
        <w:rPr>
          <w:rFonts w:ascii="Arial" w:eastAsia="Times New Roman" w:hAnsi="Arial" w:cs="Arial"/>
          <w:bCs/>
          <w:color w:val="auto"/>
          <w:sz w:val="16"/>
          <w:szCs w:val="16"/>
          <w:bdr w:val="none" w:sz="0" w:space="0" w:color="auto" w:frame="1"/>
          <w:lang w:val="fr-FR" w:eastAsia="fr-FR"/>
        </w:rPr>
        <w:t xml:space="preserve"> d’exploitation</w:t>
      </w:r>
      <w:r w:rsidRPr="000F4311">
        <w:rPr>
          <w:rFonts w:ascii="Arial" w:eastAsia="Times New Roman" w:hAnsi="Arial" w:cs="Arial"/>
          <w:color w:val="auto"/>
          <w:sz w:val="16"/>
          <w:szCs w:val="16"/>
          <w:lang w:val="fr-FR" w:eastAsia="fr-FR"/>
        </w:rPr>
        <w:t xml:space="preserve"> et charges financières : matières premières, loyers, assurances, entretien, achats de marchandises, services extérieurs et autres services extérieurs dont personnel intérimaires et tâches administratives, </w:t>
      </w:r>
      <w:r w:rsidRPr="000F4311">
        <w:rPr>
          <w:rFonts w:ascii="Arial" w:hAnsi="Arial" w:cs="Arial"/>
          <w:bCs/>
          <w:color w:val="auto"/>
          <w:sz w:val="16"/>
          <w:szCs w:val="16"/>
        </w:rPr>
        <w:t xml:space="preserve">salaires, </w:t>
      </w:r>
      <w:r w:rsidRPr="000F4311">
        <w:rPr>
          <w:rFonts w:ascii="Arial" w:eastAsia="Times New Roman" w:hAnsi="Arial" w:cs="Arial"/>
          <w:color w:val="auto"/>
          <w:sz w:val="16"/>
          <w:szCs w:val="16"/>
          <w:lang w:val="fr-FR" w:eastAsia="fr-FR"/>
        </w:rPr>
        <w:t>charges de personnel, impôts taxes</w:t>
      </w:r>
      <w:r w:rsidRPr="000F4311">
        <w:rPr>
          <w:rFonts w:ascii="Arial" w:hAnsi="Arial" w:cs="Arial"/>
          <w:bCs/>
          <w:color w:val="auto"/>
          <w:sz w:val="16"/>
          <w:szCs w:val="16"/>
        </w:rPr>
        <w:t>, coût de la main d’œuvre, coût de la production/marchandise vendue...</w:t>
      </w:r>
    </w:p>
  </w:footnote>
  <w:footnote w:id="13">
    <w:p w14:paraId="53BBE656" w14:textId="35183578" w:rsidR="0050061C" w:rsidRPr="000F4311" w:rsidRDefault="0050061C" w:rsidP="000F4311">
      <w:pPr>
        <w:pStyle w:val="Default"/>
        <w:jc w:val="both"/>
        <w:rPr>
          <w:rFonts w:ascii="Arial" w:eastAsia="Calibri" w:hAnsi="Arial" w:cs="Arial"/>
          <w:color w:val="auto"/>
          <w:sz w:val="16"/>
          <w:szCs w:val="16"/>
          <w:lang w:val="fr-BE" w:eastAsia="en-US"/>
        </w:rPr>
      </w:pPr>
      <w:r w:rsidRPr="000F4311">
        <w:rPr>
          <w:rStyle w:val="Appelnotedebasdep"/>
          <w:rFonts w:ascii="Arial" w:hAnsi="Arial" w:cs="Arial"/>
          <w:sz w:val="16"/>
          <w:szCs w:val="16"/>
        </w:rPr>
        <w:footnoteRef/>
      </w:r>
      <w:r w:rsidRPr="000F4311">
        <w:rPr>
          <w:rFonts w:ascii="Arial" w:hAnsi="Arial" w:cs="Arial"/>
          <w:sz w:val="16"/>
          <w:szCs w:val="16"/>
        </w:rPr>
        <w:t xml:space="preserve"> Point 30 du 2.5 de </w:t>
      </w:r>
      <w:r w:rsidRPr="000F4311">
        <w:rPr>
          <w:rFonts w:ascii="Arial" w:eastAsia="Calibri" w:hAnsi="Arial" w:cs="Arial"/>
          <w:color w:val="auto"/>
          <w:sz w:val="16"/>
          <w:szCs w:val="16"/>
          <w:lang w:val="fr-BE" w:eastAsia="en-US"/>
        </w:rPr>
        <w:t xml:space="preserve">la Communication de la Commission </w:t>
      </w:r>
      <w:r w:rsidR="00037F24" w:rsidRPr="000F4311">
        <w:rPr>
          <w:rFonts w:ascii="Arial" w:eastAsia="Calibri" w:hAnsi="Arial" w:cs="Arial"/>
          <w:color w:val="auto"/>
          <w:sz w:val="16"/>
          <w:szCs w:val="16"/>
          <w:lang w:val="fr-BE" w:eastAsia="en-US"/>
        </w:rPr>
        <w:t>du 19 juillet 2016 précitée.</w:t>
      </w:r>
      <w:r w:rsidRPr="000F4311">
        <w:rPr>
          <w:rFonts w:ascii="Arial" w:eastAsia="Calibri" w:hAnsi="Arial" w:cs="Arial"/>
          <w:color w:val="auto"/>
          <w:sz w:val="16"/>
          <w:szCs w:val="16"/>
          <w:lang w:val="fr-BE" w:eastAsia="en-US"/>
        </w:rPr>
        <w:t>)</w:t>
      </w:r>
    </w:p>
  </w:footnote>
  <w:footnote w:id="14">
    <w:p w14:paraId="24D3F841" w14:textId="4A71F4B4" w:rsidR="0050061C" w:rsidRPr="00825D49" w:rsidRDefault="0050061C" w:rsidP="000F4311">
      <w:pPr>
        <w:pStyle w:val="Notedebasdepage"/>
        <w:jc w:val="both"/>
        <w:rPr>
          <w:rFonts w:ascii="Times New Roman" w:hAnsi="Times New Roman"/>
          <w:lang w:val="fr-FR"/>
        </w:rPr>
      </w:pPr>
      <w:r w:rsidRPr="000F4311">
        <w:rPr>
          <w:rStyle w:val="Appelnotedebasdep"/>
          <w:rFonts w:ascii="Arial" w:hAnsi="Arial" w:cs="Arial"/>
          <w:sz w:val="16"/>
          <w:szCs w:val="16"/>
        </w:rPr>
        <w:footnoteRef/>
      </w:r>
      <w:r w:rsidRPr="000F4311">
        <w:rPr>
          <w:rFonts w:ascii="Arial" w:hAnsi="Arial" w:cs="Arial"/>
          <w:sz w:val="16"/>
          <w:szCs w:val="16"/>
        </w:rPr>
        <w:t xml:space="preserve"> </w:t>
      </w:r>
      <w:r w:rsidRPr="000F4311">
        <w:rPr>
          <w:rFonts w:ascii="Arial" w:hAnsi="Arial" w:cs="Arial"/>
          <w:sz w:val="16"/>
          <w:szCs w:val="16"/>
          <w:lang w:val="fr-FR"/>
        </w:rPr>
        <w:t>Par la personne habilitée à engager l’entité</w:t>
      </w:r>
      <w:r w:rsidR="00641F79" w:rsidRPr="000F4311">
        <w:rPr>
          <w:rFonts w:ascii="Arial" w:hAnsi="Arial" w:cs="Arial"/>
          <w:sz w:val="16"/>
          <w:szCs w:val="16"/>
          <w:lang w:val="fr-FR"/>
        </w:rPr>
        <w:t xml:space="preserve">. </w:t>
      </w:r>
      <w:r w:rsidR="00641F79" w:rsidRPr="000F4311">
        <w:rPr>
          <w:rFonts w:ascii="Arial" w:hAnsi="Arial" w:cs="Arial"/>
          <w:b/>
          <w:sz w:val="16"/>
          <w:szCs w:val="16"/>
          <w:lang w:val="fr-FR"/>
        </w:rPr>
        <w:t>Préciser le nom et la qualité de la personne signataire</w:t>
      </w:r>
      <w:r w:rsidR="00641F79" w:rsidRPr="000F4311">
        <w:rPr>
          <w:rFonts w:ascii="Arial" w:hAnsi="Arial" w:cs="Arial"/>
          <w:sz w:val="16"/>
          <w:szCs w:val="16"/>
          <w:lang w:val="fr-FR"/>
        </w:rPr>
        <w:t>.</w:t>
      </w:r>
      <w:r w:rsidR="00641F79">
        <w:rPr>
          <w:rFonts w:ascii="Times New Roman" w:hAnsi="Times New Roman"/>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83E4" w14:textId="34C5A0D0" w:rsidR="00C64E03" w:rsidRDefault="00C64E03">
    <w:pPr>
      <w:pStyle w:val="En-tte"/>
    </w:pPr>
    <w:r>
      <w:rPr>
        <w:noProof/>
      </w:rPr>
      <w:drawing>
        <wp:inline distT="0" distB="0" distL="0" distR="0" wp14:anchorId="55E724BC" wp14:editId="0C350F74">
          <wp:extent cx="4444056" cy="1173480"/>
          <wp:effectExtent l="0" t="0" r="0" b="0"/>
          <wp:docPr id="2" name="Image 2" descr="ANR-LOGO+R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R-LOGO+RF-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2809" cy="11863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BE2"/>
    <w:multiLevelType w:val="multilevel"/>
    <w:tmpl w:val="A13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35298"/>
    <w:multiLevelType w:val="hybridMultilevel"/>
    <w:tmpl w:val="0846D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F1852"/>
    <w:multiLevelType w:val="multilevel"/>
    <w:tmpl w:val="7A16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D4809"/>
    <w:multiLevelType w:val="hybridMultilevel"/>
    <w:tmpl w:val="85D264CC"/>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C7B0A84"/>
    <w:multiLevelType w:val="hybridMultilevel"/>
    <w:tmpl w:val="4B764DAA"/>
    <w:lvl w:ilvl="0" w:tplc="6FE0460A">
      <w:numFmt w:val="bullet"/>
      <w:lvlText w:val="-"/>
      <w:lvlJc w:val="left"/>
      <w:pPr>
        <w:ind w:left="720" w:hanging="360"/>
      </w:pPr>
      <w:rPr>
        <w:rFonts w:ascii="Verdana" w:eastAsia="Verdana" w:hAnsi="Verdana" w:cs="Verdana" w:hint="default"/>
        <w:w w:val="97"/>
        <w:sz w:val="20"/>
        <w:szCs w:val="20"/>
        <w:lang w:val="fr-FR" w:eastAsia="fr-FR" w:bidi="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3E3A45"/>
    <w:multiLevelType w:val="hybridMultilevel"/>
    <w:tmpl w:val="22E6163E"/>
    <w:lvl w:ilvl="0" w:tplc="8BAE24CC">
      <w:numFmt w:val="bullet"/>
      <w:lvlText w:val=""/>
      <w:lvlJc w:val="left"/>
      <w:pPr>
        <w:ind w:left="720" w:hanging="360"/>
      </w:pPr>
      <w:rPr>
        <w:rFonts w:ascii="Wingdings" w:eastAsia="Times New Roman" w:hAnsi="Wingdings"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74259D"/>
    <w:multiLevelType w:val="hybridMultilevel"/>
    <w:tmpl w:val="AFF278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5A7E69"/>
    <w:multiLevelType w:val="hybridMultilevel"/>
    <w:tmpl w:val="C02E3D18"/>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8E1498"/>
    <w:multiLevelType w:val="hybridMultilevel"/>
    <w:tmpl w:val="0FD6DFCA"/>
    <w:lvl w:ilvl="0" w:tplc="B378897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2A660D"/>
    <w:multiLevelType w:val="hybridMultilevel"/>
    <w:tmpl w:val="35BE00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4D5BA9"/>
    <w:multiLevelType w:val="hybridMultilevel"/>
    <w:tmpl w:val="6F8002BC"/>
    <w:lvl w:ilvl="0" w:tplc="C768535A">
      <w:start w:val="1"/>
      <w:numFmt w:val="bullet"/>
      <w:lvlText w:val=""/>
      <w:lvlJc w:val="left"/>
      <w:pPr>
        <w:ind w:left="720" w:hanging="360"/>
      </w:pPr>
      <w:rPr>
        <w:rFonts w:ascii="Wingdings" w:hAnsi="Wingdings" w:hint="default"/>
        <w:color w:val="2F549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98703C"/>
    <w:multiLevelType w:val="hybridMultilevel"/>
    <w:tmpl w:val="E08CD7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704042"/>
    <w:multiLevelType w:val="hybridMultilevel"/>
    <w:tmpl w:val="B4C4428A"/>
    <w:lvl w:ilvl="0" w:tplc="4C98CF38">
      <w:start w:val="1"/>
      <w:numFmt w:val="bullet"/>
      <w:lvlText w:val=""/>
      <w:lvlJc w:val="left"/>
      <w:pPr>
        <w:ind w:left="720" w:hanging="360"/>
      </w:pPr>
      <w:rPr>
        <w:rFonts w:ascii="Wingdings" w:hAnsi="Wingdings" w:hint="default"/>
        <w:color w:val="2F549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6F5A98"/>
    <w:multiLevelType w:val="hybridMultilevel"/>
    <w:tmpl w:val="B69E7AE8"/>
    <w:lvl w:ilvl="0" w:tplc="6F3003E4">
      <w:numFmt w:val="bullet"/>
      <w:lvlText w:val=""/>
      <w:lvlJc w:val="left"/>
      <w:pPr>
        <w:ind w:left="786"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1712DC"/>
    <w:multiLevelType w:val="hybridMultilevel"/>
    <w:tmpl w:val="56B246AC"/>
    <w:lvl w:ilvl="0" w:tplc="D0E2FF52">
      <w:start w:val="1"/>
      <w:numFmt w:val="bullet"/>
      <w:lvlText w:val=""/>
      <w:lvlJc w:val="left"/>
      <w:pPr>
        <w:ind w:left="720" w:hanging="360"/>
      </w:pPr>
      <w:rPr>
        <w:rFonts w:ascii="Symbol" w:hAnsi="Symbol" w:hint="default"/>
        <w:color w:val="C0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A103ED"/>
    <w:multiLevelType w:val="hybridMultilevel"/>
    <w:tmpl w:val="0FC42522"/>
    <w:lvl w:ilvl="0" w:tplc="FA44C6F4">
      <w:numFmt w:val="bullet"/>
      <w:lvlText w:val="-"/>
      <w:lvlJc w:val="left"/>
      <w:pPr>
        <w:ind w:left="720" w:hanging="360"/>
      </w:pPr>
      <w:rPr>
        <w:rFonts w:ascii="Calibri" w:eastAsia="Times New Roman" w:hAnsi="Calibri"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DE2271"/>
    <w:multiLevelType w:val="hybridMultilevel"/>
    <w:tmpl w:val="C598EE2C"/>
    <w:lvl w:ilvl="0" w:tplc="083AFF0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AD2370"/>
    <w:multiLevelType w:val="hybridMultilevel"/>
    <w:tmpl w:val="5EB84308"/>
    <w:lvl w:ilvl="0" w:tplc="4C98CF38">
      <w:start w:val="1"/>
      <w:numFmt w:val="bullet"/>
      <w:lvlText w:val=""/>
      <w:lvlJc w:val="left"/>
      <w:pPr>
        <w:ind w:left="578" w:hanging="360"/>
      </w:pPr>
      <w:rPr>
        <w:rFonts w:ascii="Wingdings" w:hAnsi="Wingdings" w:hint="default"/>
        <w:color w:val="2F5496"/>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8" w15:restartNumberingAfterBreak="0">
    <w:nsid w:val="27094B6E"/>
    <w:multiLevelType w:val="hybridMultilevel"/>
    <w:tmpl w:val="116CD6D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28602CC9"/>
    <w:multiLevelType w:val="hybridMultilevel"/>
    <w:tmpl w:val="C18C905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15:restartNumberingAfterBreak="0">
    <w:nsid w:val="28DC30E8"/>
    <w:multiLevelType w:val="hybridMultilevel"/>
    <w:tmpl w:val="0A5A6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DF1415"/>
    <w:multiLevelType w:val="hybridMultilevel"/>
    <w:tmpl w:val="90C0844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2B07557E"/>
    <w:multiLevelType w:val="hybridMultilevel"/>
    <w:tmpl w:val="35BE00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161CF4"/>
    <w:multiLevelType w:val="hybridMultilevel"/>
    <w:tmpl w:val="2ECC8D58"/>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AD35D3"/>
    <w:multiLevelType w:val="hybridMultilevel"/>
    <w:tmpl w:val="252A0656"/>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FEC2468"/>
    <w:multiLevelType w:val="hybridMultilevel"/>
    <w:tmpl w:val="134216D0"/>
    <w:lvl w:ilvl="0" w:tplc="73108C20">
      <w:start w:val="6"/>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870337"/>
    <w:multiLevelType w:val="hybridMultilevel"/>
    <w:tmpl w:val="EE2CC520"/>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42102FD"/>
    <w:multiLevelType w:val="hybridMultilevel"/>
    <w:tmpl w:val="35BE00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6C42D4E"/>
    <w:multiLevelType w:val="hybridMultilevel"/>
    <w:tmpl w:val="190EAB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CC20AA"/>
    <w:multiLevelType w:val="multilevel"/>
    <w:tmpl w:val="81DA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F3DB3"/>
    <w:multiLevelType w:val="hybridMultilevel"/>
    <w:tmpl w:val="1B4C7B76"/>
    <w:lvl w:ilvl="0" w:tplc="080C0011">
      <w:start w:val="1"/>
      <w:numFmt w:val="decimal"/>
      <w:lvlText w:val="%1)"/>
      <w:lvlJc w:val="left"/>
      <w:pPr>
        <w:ind w:left="2345" w:hanging="360"/>
      </w:pPr>
      <w:rPr>
        <w:rFonts w:hint="default"/>
      </w:rPr>
    </w:lvl>
    <w:lvl w:ilvl="1" w:tplc="080C0019" w:tentative="1">
      <w:start w:val="1"/>
      <w:numFmt w:val="lowerLetter"/>
      <w:lvlText w:val="%2."/>
      <w:lvlJc w:val="left"/>
      <w:pPr>
        <w:ind w:left="3065" w:hanging="360"/>
      </w:pPr>
    </w:lvl>
    <w:lvl w:ilvl="2" w:tplc="080C001B" w:tentative="1">
      <w:start w:val="1"/>
      <w:numFmt w:val="lowerRoman"/>
      <w:lvlText w:val="%3."/>
      <w:lvlJc w:val="right"/>
      <w:pPr>
        <w:ind w:left="3785" w:hanging="180"/>
      </w:pPr>
    </w:lvl>
    <w:lvl w:ilvl="3" w:tplc="080C000F" w:tentative="1">
      <w:start w:val="1"/>
      <w:numFmt w:val="decimal"/>
      <w:lvlText w:val="%4."/>
      <w:lvlJc w:val="left"/>
      <w:pPr>
        <w:ind w:left="4505" w:hanging="360"/>
      </w:pPr>
    </w:lvl>
    <w:lvl w:ilvl="4" w:tplc="080C0019" w:tentative="1">
      <w:start w:val="1"/>
      <w:numFmt w:val="lowerLetter"/>
      <w:lvlText w:val="%5."/>
      <w:lvlJc w:val="left"/>
      <w:pPr>
        <w:ind w:left="5225" w:hanging="360"/>
      </w:pPr>
    </w:lvl>
    <w:lvl w:ilvl="5" w:tplc="080C001B" w:tentative="1">
      <w:start w:val="1"/>
      <w:numFmt w:val="lowerRoman"/>
      <w:lvlText w:val="%6."/>
      <w:lvlJc w:val="right"/>
      <w:pPr>
        <w:ind w:left="5945" w:hanging="180"/>
      </w:pPr>
    </w:lvl>
    <w:lvl w:ilvl="6" w:tplc="080C000F" w:tentative="1">
      <w:start w:val="1"/>
      <w:numFmt w:val="decimal"/>
      <w:lvlText w:val="%7."/>
      <w:lvlJc w:val="left"/>
      <w:pPr>
        <w:ind w:left="6665" w:hanging="360"/>
      </w:pPr>
    </w:lvl>
    <w:lvl w:ilvl="7" w:tplc="080C0019" w:tentative="1">
      <w:start w:val="1"/>
      <w:numFmt w:val="lowerLetter"/>
      <w:lvlText w:val="%8."/>
      <w:lvlJc w:val="left"/>
      <w:pPr>
        <w:ind w:left="7385" w:hanging="360"/>
      </w:pPr>
    </w:lvl>
    <w:lvl w:ilvl="8" w:tplc="080C001B" w:tentative="1">
      <w:start w:val="1"/>
      <w:numFmt w:val="lowerRoman"/>
      <w:lvlText w:val="%9."/>
      <w:lvlJc w:val="right"/>
      <w:pPr>
        <w:ind w:left="8105" w:hanging="180"/>
      </w:pPr>
    </w:lvl>
  </w:abstractNum>
  <w:abstractNum w:abstractNumId="31" w15:restartNumberingAfterBreak="0">
    <w:nsid w:val="42922F4D"/>
    <w:multiLevelType w:val="hybridMultilevel"/>
    <w:tmpl w:val="655CED9C"/>
    <w:lvl w:ilvl="0" w:tplc="040C0011">
      <w:start w:val="1"/>
      <w:numFmt w:val="decimal"/>
      <w:lvlText w:val="%1)"/>
      <w:lvlJc w:val="left"/>
      <w:pPr>
        <w:ind w:left="1496" w:hanging="360"/>
      </w:pPr>
      <w:rPr>
        <w:rFonts w:hint="default"/>
      </w:rPr>
    </w:lvl>
    <w:lvl w:ilvl="1" w:tplc="080C0019">
      <w:start w:val="1"/>
      <w:numFmt w:val="lowerLetter"/>
      <w:lvlText w:val="%2."/>
      <w:lvlJc w:val="left"/>
      <w:pPr>
        <w:ind w:left="2216" w:hanging="360"/>
      </w:pPr>
    </w:lvl>
    <w:lvl w:ilvl="2" w:tplc="080C001B" w:tentative="1">
      <w:start w:val="1"/>
      <w:numFmt w:val="lowerRoman"/>
      <w:lvlText w:val="%3."/>
      <w:lvlJc w:val="right"/>
      <w:pPr>
        <w:ind w:left="2936" w:hanging="180"/>
      </w:pPr>
    </w:lvl>
    <w:lvl w:ilvl="3" w:tplc="080C000F" w:tentative="1">
      <w:start w:val="1"/>
      <w:numFmt w:val="decimal"/>
      <w:lvlText w:val="%4."/>
      <w:lvlJc w:val="left"/>
      <w:pPr>
        <w:ind w:left="3656" w:hanging="360"/>
      </w:pPr>
    </w:lvl>
    <w:lvl w:ilvl="4" w:tplc="080C0019" w:tentative="1">
      <w:start w:val="1"/>
      <w:numFmt w:val="lowerLetter"/>
      <w:lvlText w:val="%5."/>
      <w:lvlJc w:val="left"/>
      <w:pPr>
        <w:ind w:left="4376" w:hanging="360"/>
      </w:pPr>
    </w:lvl>
    <w:lvl w:ilvl="5" w:tplc="080C001B" w:tentative="1">
      <w:start w:val="1"/>
      <w:numFmt w:val="lowerRoman"/>
      <w:lvlText w:val="%6."/>
      <w:lvlJc w:val="right"/>
      <w:pPr>
        <w:ind w:left="5096" w:hanging="180"/>
      </w:pPr>
    </w:lvl>
    <w:lvl w:ilvl="6" w:tplc="080C000F" w:tentative="1">
      <w:start w:val="1"/>
      <w:numFmt w:val="decimal"/>
      <w:lvlText w:val="%7."/>
      <w:lvlJc w:val="left"/>
      <w:pPr>
        <w:ind w:left="5816" w:hanging="360"/>
      </w:pPr>
    </w:lvl>
    <w:lvl w:ilvl="7" w:tplc="080C0019" w:tentative="1">
      <w:start w:val="1"/>
      <w:numFmt w:val="lowerLetter"/>
      <w:lvlText w:val="%8."/>
      <w:lvlJc w:val="left"/>
      <w:pPr>
        <w:ind w:left="6536" w:hanging="360"/>
      </w:pPr>
    </w:lvl>
    <w:lvl w:ilvl="8" w:tplc="080C001B" w:tentative="1">
      <w:start w:val="1"/>
      <w:numFmt w:val="lowerRoman"/>
      <w:lvlText w:val="%9."/>
      <w:lvlJc w:val="right"/>
      <w:pPr>
        <w:ind w:left="7256" w:hanging="180"/>
      </w:pPr>
    </w:lvl>
  </w:abstractNum>
  <w:abstractNum w:abstractNumId="32" w15:restartNumberingAfterBreak="0">
    <w:nsid w:val="458411D3"/>
    <w:multiLevelType w:val="hybridMultilevel"/>
    <w:tmpl w:val="1B7A91A2"/>
    <w:lvl w:ilvl="0" w:tplc="9B04771A">
      <w:start w:val="1"/>
      <w:numFmt w:val="lowerLetter"/>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73A4B6F"/>
    <w:multiLevelType w:val="hybridMultilevel"/>
    <w:tmpl w:val="F2F8D6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CBB7213"/>
    <w:multiLevelType w:val="hybridMultilevel"/>
    <w:tmpl w:val="147A0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4023F6"/>
    <w:multiLevelType w:val="hybridMultilevel"/>
    <w:tmpl w:val="1834CEAC"/>
    <w:lvl w:ilvl="0" w:tplc="BF409E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52A954B4"/>
    <w:multiLevelType w:val="hybridMultilevel"/>
    <w:tmpl w:val="9FE6AF86"/>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7" w15:restartNumberingAfterBreak="0">
    <w:nsid w:val="537B4A7C"/>
    <w:multiLevelType w:val="hybridMultilevel"/>
    <w:tmpl w:val="63ECCE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4B27661"/>
    <w:multiLevelType w:val="hybridMultilevel"/>
    <w:tmpl w:val="4C863E68"/>
    <w:lvl w:ilvl="0" w:tplc="3FF88E86">
      <w:start w:val="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4C1ABC"/>
    <w:multiLevelType w:val="hybridMultilevel"/>
    <w:tmpl w:val="FC4A5058"/>
    <w:lvl w:ilvl="0" w:tplc="419432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E63542"/>
    <w:multiLevelType w:val="hybridMultilevel"/>
    <w:tmpl w:val="0374EE5A"/>
    <w:lvl w:ilvl="0" w:tplc="09FC8C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23F5CA8"/>
    <w:multiLevelType w:val="hybridMultilevel"/>
    <w:tmpl w:val="A83459EA"/>
    <w:lvl w:ilvl="0" w:tplc="CC1499E8">
      <w:start w:val="2"/>
      <w:numFmt w:val="lowerLetter"/>
      <w:lvlText w:val="%1)"/>
      <w:lvlJc w:val="left"/>
      <w:pPr>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6709011D"/>
    <w:multiLevelType w:val="hybridMultilevel"/>
    <w:tmpl w:val="D4D0D804"/>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6C595B19"/>
    <w:multiLevelType w:val="hybridMultilevel"/>
    <w:tmpl w:val="8230C8FA"/>
    <w:lvl w:ilvl="0" w:tplc="B588D420">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7303A5"/>
    <w:multiLevelType w:val="hybridMultilevel"/>
    <w:tmpl w:val="C36E04D6"/>
    <w:lvl w:ilvl="0" w:tplc="44C4639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72AE449F"/>
    <w:multiLevelType w:val="hybridMultilevel"/>
    <w:tmpl w:val="1C680F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5CC5AD8"/>
    <w:multiLevelType w:val="hybridMultilevel"/>
    <w:tmpl w:val="BDD89EA2"/>
    <w:lvl w:ilvl="0" w:tplc="2C308E9E">
      <w:start w:val="1"/>
      <w:numFmt w:val="bullet"/>
      <w:lvlText w:val=""/>
      <w:lvlJc w:val="left"/>
      <w:pPr>
        <w:ind w:left="720" w:hanging="360"/>
      </w:pPr>
      <w:rPr>
        <w:rFonts w:ascii="Symbol" w:hAnsi="Symbol" w:hint="default"/>
        <w:color w:val="C00000"/>
        <w:w w:val="97"/>
        <w:sz w:val="20"/>
        <w:szCs w:val="20"/>
        <w:lang w:val="fr-FR" w:eastAsia="fr-FR" w:bidi="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EDC1CE4"/>
    <w:multiLevelType w:val="hybridMultilevel"/>
    <w:tmpl w:val="D638E3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182184"/>
    <w:multiLevelType w:val="hybridMultilevel"/>
    <w:tmpl w:val="09C6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4F57A8"/>
    <w:multiLevelType w:val="hybridMultilevel"/>
    <w:tmpl w:val="1A9E8E4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0"/>
  </w:num>
  <w:num w:numId="2">
    <w:abstractNumId w:val="24"/>
  </w:num>
  <w:num w:numId="3">
    <w:abstractNumId w:val="19"/>
  </w:num>
  <w:num w:numId="4">
    <w:abstractNumId w:val="31"/>
  </w:num>
  <w:num w:numId="5">
    <w:abstractNumId w:val="3"/>
  </w:num>
  <w:num w:numId="6">
    <w:abstractNumId w:val="21"/>
  </w:num>
  <w:num w:numId="7">
    <w:abstractNumId w:val="35"/>
  </w:num>
  <w:num w:numId="8">
    <w:abstractNumId w:val="41"/>
  </w:num>
  <w:num w:numId="9">
    <w:abstractNumId w:val="36"/>
  </w:num>
  <w:num w:numId="10">
    <w:abstractNumId w:val="26"/>
  </w:num>
  <w:num w:numId="11">
    <w:abstractNumId w:val="42"/>
  </w:num>
  <w:num w:numId="12">
    <w:abstractNumId w:val="7"/>
  </w:num>
  <w:num w:numId="13">
    <w:abstractNumId w:val="49"/>
  </w:num>
  <w:num w:numId="14">
    <w:abstractNumId w:val="43"/>
  </w:num>
  <w:num w:numId="15">
    <w:abstractNumId w:val="40"/>
  </w:num>
  <w:num w:numId="16">
    <w:abstractNumId w:val="20"/>
  </w:num>
  <w:num w:numId="17">
    <w:abstractNumId w:val="28"/>
  </w:num>
  <w:num w:numId="18">
    <w:abstractNumId w:val="8"/>
  </w:num>
  <w:num w:numId="19">
    <w:abstractNumId w:val="9"/>
  </w:num>
  <w:num w:numId="20">
    <w:abstractNumId w:val="29"/>
  </w:num>
  <w:num w:numId="21">
    <w:abstractNumId w:val="0"/>
  </w:num>
  <w:num w:numId="22">
    <w:abstractNumId w:val="2"/>
  </w:num>
  <w:num w:numId="23">
    <w:abstractNumId w:val="23"/>
  </w:num>
  <w:num w:numId="24">
    <w:abstractNumId w:val="6"/>
  </w:num>
  <w:num w:numId="25">
    <w:abstractNumId w:val="11"/>
  </w:num>
  <w:num w:numId="26">
    <w:abstractNumId w:val="22"/>
  </w:num>
  <w:num w:numId="27">
    <w:abstractNumId w:val="27"/>
  </w:num>
  <w:num w:numId="28">
    <w:abstractNumId w:val="32"/>
  </w:num>
  <w:num w:numId="29">
    <w:abstractNumId w:val="33"/>
  </w:num>
  <w:num w:numId="30">
    <w:abstractNumId w:val="44"/>
  </w:num>
  <w:num w:numId="31">
    <w:abstractNumId w:val="1"/>
  </w:num>
  <w:num w:numId="32">
    <w:abstractNumId w:val="13"/>
  </w:num>
  <w:num w:numId="33">
    <w:abstractNumId w:val="48"/>
  </w:num>
  <w:num w:numId="34">
    <w:abstractNumId w:val="18"/>
  </w:num>
  <w:num w:numId="35">
    <w:abstractNumId w:val="34"/>
  </w:num>
  <w:num w:numId="36">
    <w:abstractNumId w:val="5"/>
  </w:num>
  <w:num w:numId="37">
    <w:abstractNumId w:val="15"/>
  </w:num>
  <w:num w:numId="38">
    <w:abstractNumId w:val="16"/>
  </w:num>
  <w:num w:numId="39">
    <w:abstractNumId w:val="39"/>
  </w:num>
  <w:num w:numId="40">
    <w:abstractNumId w:val="47"/>
  </w:num>
  <w:num w:numId="41">
    <w:abstractNumId w:val="45"/>
  </w:num>
  <w:num w:numId="42">
    <w:abstractNumId w:val="37"/>
  </w:num>
  <w:num w:numId="43">
    <w:abstractNumId w:val="4"/>
  </w:num>
  <w:num w:numId="44">
    <w:abstractNumId w:val="38"/>
  </w:num>
  <w:num w:numId="45">
    <w:abstractNumId w:val="25"/>
  </w:num>
  <w:num w:numId="46">
    <w:abstractNumId w:val="12"/>
  </w:num>
  <w:num w:numId="47">
    <w:abstractNumId w:val="14"/>
  </w:num>
  <w:num w:numId="48">
    <w:abstractNumId w:val="10"/>
  </w:num>
  <w:num w:numId="49">
    <w:abstractNumId w:val="1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48"/>
    <w:rsid w:val="00005E1A"/>
    <w:rsid w:val="0001321F"/>
    <w:rsid w:val="00022E23"/>
    <w:rsid w:val="00024740"/>
    <w:rsid w:val="00026A8C"/>
    <w:rsid w:val="00037F24"/>
    <w:rsid w:val="000454EC"/>
    <w:rsid w:val="00046597"/>
    <w:rsid w:val="00062CC5"/>
    <w:rsid w:val="000739FF"/>
    <w:rsid w:val="000859FD"/>
    <w:rsid w:val="00091E55"/>
    <w:rsid w:val="000C0571"/>
    <w:rsid w:val="000C5FBC"/>
    <w:rsid w:val="000E21F0"/>
    <w:rsid w:val="000E56AA"/>
    <w:rsid w:val="000F2E71"/>
    <w:rsid w:val="000F4311"/>
    <w:rsid w:val="00101504"/>
    <w:rsid w:val="00106131"/>
    <w:rsid w:val="001135F3"/>
    <w:rsid w:val="00116611"/>
    <w:rsid w:val="00123670"/>
    <w:rsid w:val="00124345"/>
    <w:rsid w:val="00133618"/>
    <w:rsid w:val="00142000"/>
    <w:rsid w:val="00183967"/>
    <w:rsid w:val="0018446D"/>
    <w:rsid w:val="00185BEC"/>
    <w:rsid w:val="00185DC5"/>
    <w:rsid w:val="00186DCD"/>
    <w:rsid w:val="001915CA"/>
    <w:rsid w:val="00191D5D"/>
    <w:rsid w:val="001968D7"/>
    <w:rsid w:val="001B1CD0"/>
    <w:rsid w:val="001B3086"/>
    <w:rsid w:val="001B4F1F"/>
    <w:rsid w:val="001B7075"/>
    <w:rsid w:val="001C4D5A"/>
    <w:rsid w:val="001F7B99"/>
    <w:rsid w:val="00200A4A"/>
    <w:rsid w:val="00205460"/>
    <w:rsid w:val="00243B51"/>
    <w:rsid w:val="00247707"/>
    <w:rsid w:val="0025704D"/>
    <w:rsid w:val="00260B68"/>
    <w:rsid w:val="002614BD"/>
    <w:rsid w:val="00262C3B"/>
    <w:rsid w:val="00266282"/>
    <w:rsid w:val="002760F7"/>
    <w:rsid w:val="00277E44"/>
    <w:rsid w:val="00283D96"/>
    <w:rsid w:val="00286205"/>
    <w:rsid w:val="00287C00"/>
    <w:rsid w:val="002A2709"/>
    <w:rsid w:val="002A36F2"/>
    <w:rsid w:val="002A6C19"/>
    <w:rsid w:val="002B06EF"/>
    <w:rsid w:val="002B7DFB"/>
    <w:rsid w:val="002D2A12"/>
    <w:rsid w:val="002D5E69"/>
    <w:rsid w:val="002E11EE"/>
    <w:rsid w:val="002E7B04"/>
    <w:rsid w:val="002F3CC8"/>
    <w:rsid w:val="002F5A93"/>
    <w:rsid w:val="00302119"/>
    <w:rsid w:val="003103F6"/>
    <w:rsid w:val="003107E2"/>
    <w:rsid w:val="00333880"/>
    <w:rsid w:val="00347EAC"/>
    <w:rsid w:val="00370C90"/>
    <w:rsid w:val="00377AF2"/>
    <w:rsid w:val="003829B2"/>
    <w:rsid w:val="00385360"/>
    <w:rsid w:val="00397667"/>
    <w:rsid w:val="003B0E04"/>
    <w:rsid w:val="003C0E4C"/>
    <w:rsid w:val="003C6C2E"/>
    <w:rsid w:val="003C77CE"/>
    <w:rsid w:val="003D179D"/>
    <w:rsid w:val="003D196F"/>
    <w:rsid w:val="003D520A"/>
    <w:rsid w:val="003E60FE"/>
    <w:rsid w:val="003E71E8"/>
    <w:rsid w:val="003F3ED5"/>
    <w:rsid w:val="00402832"/>
    <w:rsid w:val="004031A1"/>
    <w:rsid w:val="004066B7"/>
    <w:rsid w:val="0041107C"/>
    <w:rsid w:val="00414120"/>
    <w:rsid w:val="00426386"/>
    <w:rsid w:val="00443802"/>
    <w:rsid w:val="00444876"/>
    <w:rsid w:val="00446993"/>
    <w:rsid w:val="00446FF8"/>
    <w:rsid w:val="00454F7B"/>
    <w:rsid w:val="00463189"/>
    <w:rsid w:val="004744A4"/>
    <w:rsid w:val="00476ABD"/>
    <w:rsid w:val="00484A71"/>
    <w:rsid w:val="00486C20"/>
    <w:rsid w:val="00495663"/>
    <w:rsid w:val="00495CB5"/>
    <w:rsid w:val="004976E3"/>
    <w:rsid w:val="004A4468"/>
    <w:rsid w:val="004A6C01"/>
    <w:rsid w:val="004B2456"/>
    <w:rsid w:val="004B6C64"/>
    <w:rsid w:val="004B6CB3"/>
    <w:rsid w:val="004B780C"/>
    <w:rsid w:val="004C3E68"/>
    <w:rsid w:val="004D018E"/>
    <w:rsid w:val="004D6A71"/>
    <w:rsid w:val="004E3524"/>
    <w:rsid w:val="004F4092"/>
    <w:rsid w:val="0050061C"/>
    <w:rsid w:val="00507FE8"/>
    <w:rsid w:val="005108DA"/>
    <w:rsid w:val="005120E8"/>
    <w:rsid w:val="0051639A"/>
    <w:rsid w:val="00517D39"/>
    <w:rsid w:val="005207F7"/>
    <w:rsid w:val="0052590C"/>
    <w:rsid w:val="00530419"/>
    <w:rsid w:val="0054225F"/>
    <w:rsid w:val="0055220E"/>
    <w:rsid w:val="00555904"/>
    <w:rsid w:val="005562D0"/>
    <w:rsid w:val="00562013"/>
    <w:rsid w:val="0056578F"/>
    <w:rsid w:val="00567FC5"/>
    <w:rsid w:val="00572574"/>
    <w:rsid w:val="00573694"/>
    <w:rsid w:val="00573ABA"/>
    <w:rsid w:val="0057773D"/>
    <w:rsid w:val="00586613"/>
    <w:rsid w:val="005A0360"/>
    <w:rsid w:val="005A316A"/>
    <w:rsid w:val="005C3F0A"/>
    <w:rsid w:val="005C72A8"/>
    <w:rsid w:val="005D0B03"/>
    <w:rsid w:val="005D2709"/>
    <w:rsid w:val="005D63AC"/>
    <w:rsid w:val="005F2D81"/>
    <w:rsid w:val="005F33A0"/>
    <w:rsid w:val="00602650"/>
    <w:rsid w:val="00607696"/>
    <w:rsid w:val="006141D1"/>
    <w:rsid w:val="0062289D"/>
    <w:rsid w:val="0063265D"/>
    <w:rsid w:val="00635D25"/>
    <w:rsid w:val="006409C1"/>
    <w:rsid w:val="00641F79"/>
    <w:rsid w:val="0064682C"/>
    <w:rsid w:val="00664638"/>
    <w:rsid w:val="006742C7"/>
    <w:rsid w:val="00676B8E"/>
    <w:rsid w:val="006919DA"/>
    <w:rsid w:val="006936FA"/>
    <w:rsid w:val="00695220"/>
    <w:rsid w:val="006B2029"/>
    <w:rsid w:val="006B4A5A"/>
    <w:rsid w:val="006B60FE"/>
    <w:rsid w:val="006C7DEF"/>
    <w:rsid w:val="006D5191"/>
    <w:rsid w:val="006F47E0"/>
    <w:rsid w:val="006F5211"/>
    <w:rsid w:val="007044CC"/>
    <w:rsid w:val="00707DAC"/>
    <w:rsid w:val="00711380"/>
    <w:rsid w:val="00722179"/>
    <w:rsid w:val="007279DF"/>
    <w:rsid w:val="007325F8"/>
    <w:rsid w:val="00737474"/>
    <w:rsid w:val="00746976"/>
    <w:rsid w:val="007548DE"/>
    <w:rsid w:val="007574E9"/>
    <w:rsid w:val="00760C35"/>
    <w:rsid w:val="0076519F"/>
    <w:rsid w:val="007668DF"/>
    <w:rsid w:val="007816AF"/>
    <w:rsid w:val="00782D1E"/>
    <w:rsid w:val="0078558A"/>
    <w:rsid w:val="007D1F4E"/>
    <w:rsid w:val="007D6A4C"/>
    <w:rsid w:val="007F00C6"/>
    <w:rsid w:val="007F4233"/>
    <w:rsid w:val="00815CAA"/>
    <w:rsid w:val="008212FD"/>
    <w:rsid w:val="0082349F"/>
    <w:rsid w:val="008235CC"/>
    <w:rsid w:val="00823691"/>
    <w:rsid w:val="00825D49"/>
    <w:rsid w:val="00825E4F"/>
    <w:rsid w:val="0083164D"/>
    <w:rsid w:val="00832788"/>
    <w:rsid w:val="00835B1E"/>
    <w:rsid w:val="008378A8"/>
    <w:rsid w:val="00842DD7"/>
    <w:rsid w:val="00843556"/>
    <w:rsid w:val="00854937"/>
    <w:rsid w:val="00855D5A"/>
    <w:rsid w:val="00865904"/>
    <w:rsid w:val="00866EFE"/>
    <w:rsid w:val="0087268C"/>
    <w:rsid w:val="00881FBC"/>
    <w:rsid w:val="0088432C"/>
    <w:rsid w:val="008908CD"/>
    <w:rsid w:val="00897616"/>
    <w:rsid w:val="008A2A9F"/>
    <w:rsid w:val="008B1E86"/>
    <w:rsid w:val="008E135A"/>
    <w:rsid w:val="008E3CC3"/>
    <w:rsid w:val="008F4579"/>
    <w:rsid w:val="00923A3E"/>
    <w:rsid w:val="00925E35"/>
    <w:rsid w:val="00934336"/>
    <w:rsid w:val="009343A9"/>
    <w:rsid w:val="00936951"/>
    <w:rsid w:val="009659C2"/>
    <w:rsid w:val="00966E5E"/>
    <w:rsid w:val="00982D29"/>
    <w:rsid w:val="009A12D3"/>
    <w:rsid w:val="009A2512"/>
    <w:rsid w:val="009A7885"/>
    <w:rsid w:val="009C3C95"/>
    <w:rsid w:val="009C5DDC"/>
    <w:rsid w:val="009D4BA0"/>
    <w:rsid w:val="009E0865"/>
    <w:rsid w:val="009E0F3A"/>
    <w:rsid w:val="009F1876"/>
    <w:rsid w:val="009F3719"/>
    <w:rsid w:val="009F45AA"/>
    <w:rsid w:val="00A06CF9"/>
    <w:rsid w:val="00A107B2"/>
    <w:rsid w:val="00A14A03"/>
    <w:rsid w:val="00A22A27"/>
    <w:rsid w:val="00A327D5"/>
    <w:rsid w:val="00A44163"/>
    <w:rsid w:val="00A657D6"/>
    <w:rsid w:val="00A76A3F"/>
    <w:rsid w:val="00A87D61"/>
    <w:rsid w:val="00A87F6A"/>
    <w:rsid w:val="00A91969"/>
    <w:rsid w:val="00A9301D"/>
    <w:rsid w:val="00A93F54"/>
    <w:rsid w:val="00A949FF"/>
    <w:rsid w:val="00A96C3F"/>
    <w:rsid w:val="00A977B9"/>
    <w:rsid w:val="00AA4129"/>
    <w:rsid w:val="00AA4707"/>
    <w:rsid w:val="00AC10D3"/>
    <w:rsid w:val="00AC2F9B"/>
    <w:rsid w:val="00AC6CB4"/>
    <w:rsid w:val="00AE01F1"/>
    <w:rsid w:val="00AF5519"/>
    <w:rsid w:val="00B00A86"/>
    <w:rsid w:val="00B01458"/>
    <w:rsid w:val="00B043ED"/>
    <w:rsid w:val="00B11062"/>
    <w:rsid w:val="00B130F3"/>
    <w:rsid w:val="00B14344"/>
    <w:rsid w:val="00B22319"/>
    <w:rsid w:val="00B313F2"/>
    <w:rsid w:val="00B44A0F"/>
    <w:rsid w:val="00B532C7"/>
    <w:rsid w:val="00B562D5"/>
    <w:rsid w:val="00B575A5"/>
    <w:rsid w:val="00B738D1"/>
    <w:rsid w:val="00B848D4"/>
    <w:rsid w:val="00B86DFA"/>
    <w:rsid w:val="00B96813"/>
    <w:rsid w:val="00BA33E4"/>
    <w:rsid w:val="00BD3215"/>
    <w:rsid w:val="00BD47FD"/>
    <w:rsid w:val="00BE7523"/>
    <w:rsid w:val="00BF1179"/>
    <w:rsid w:val="00BF7815"/>
    <w:rsid w:val="00C01482"/>
    <w:rsid w:val="00C13814"/>
    <w:rsid w:val="00C16955"/>
    <w:rsid w:val="00C21F1A"/>
    <w:rsid w:val="00C22523"/>
    <w:rsid w:val="00C3730B"/>
    <w:rsid w:val="00C40AEB"/>
    <w:rsid w:val="00C456D7"/>
    <w:rsid w:val="00C47FDE"/>
    <w:rsid w:val="00C51BFE"/>
    <w:rsid w:val="00C5227A"/>
    <w:rsid w:val="00C54C45"/>
    <w:rsid w:val="00C610F8"/>
    <w:rsid w:val="00C6244A"/>
    <w:rsid w:val="00C63C30"/>
    <w:rsid w:val="00C64ACE"/>
    <w:rsid w:val="00C64E03"/>
    <w:rsid w:val="00C71A91"/>
    <w:rsid w:val="00C752E8"/>
    <w:rsid w:val="00C75578"/>
    <w:rsid w:val="00C770BF"/>
    <w:rsid w:val="00C81C3E"/>
    <w:rsid w:val="00C822E9"/>
    <w:rsid w:val="00C8427B"/>
    <w:rsid w:val="00C95212"/>
    <w:rsid w:val="00CB5C10"/>
    <w:rsid w:val="00CC5922"/>
    <w:rsid w:val="00CC730B"/>
    <w:rsid w:val="00CD1833"/>
    <w:rsid w:val="00CD68C7"/>
    <w:rsid w:val="00CD6908"/>
    <w:rsid w:val="00CF5815"/>
    <w:rsid w:val="00D028B7"/>
    <w:rsid w:val="00D10055"/>
    <w:rsid w:val="00D137C5"/>
    <w:rsid w:val="00D1430D"/>
    <w:rsid w:val="00D16BC5"/>
    <w:rsid w:val="00D327DC"/>
    <w:rsid w:val="00D354B2"/>
    <w:rsid w:val="00D50A8D"/>
    <w:rsid w:val="00D530AA"/>
    <w:rsid w:val="00D5709B"/>
    <w:rsid w:val="00D668B8"/>
    <w:rsid w:val="00D77D5F"/>
    <w:rsid w:val="00D84F21"/>
    <w:rsid w:val="00D91BDE"/>
    <w:rsid w:val="00D94860"/>
    <w:rsid w:val="00D95B27"/>
    <w:rsid w:val="00DB337E"/>
    <w:rsid w:val="00DB7048"/>
    <w:rsid w:val="00DB7863"/>
    <w:rsid w:val="00DC0E5F"/>
    <w:rsid w:val="00DC3B39"/>
    <w:rsid w:val="00DD3ACB"/>
    <w:rsid w:val="00DD3EC6"/>
    <w:rsid w:val="00DE4CA9"/>
    <w:rsid w:val="00DF0442"/>
    <w:rsid w:val="00DF1C3E"/>
    <w:rsid w:val="00DF2B0F"/>
    <w:rsid w:val="00DF7329"/>
    <w:rsid w:val="00E07305"/>
    <w:rsid w:val="00E075D8"/>
    <w:rsid w:val="00E43150"/>
    <w:rsid w:val="00E456CD"/>
    <w:rsid w:val="00E46CCB"/>
    <w:rsid w:val="00E50634"/>
    <w:rsid w:val="00E5749A"/>
    <w:rsid w:val="00E65BB0"/>
    <w:rsid w:val="00E7087F"/>
    <w:rsid w:val="00E824F7"/>
    <w:rsid w:val="00E84705"/>
    <w:rsid w:val="00E945FC"/>
    <w:rsid w:val="00E95117"/>
    <w:rsid w:val="00E95342"/>
    <w:rsid w:val="00EA1B5F"/>
    <w:rsid w:val="00EA719A"/>
    <w:rsid w:val="00EB753F"/>
    <w:rsid w:val="00EC0133"/>
    <w:rsid w:val="00EC01BC"/>
    <w:rsid w:val="00EC4C69"/>
    <w:rsid w:val="00EC5F47"/>
    <w:rsid w:val="00EC635F"/>
    <w:rsid w:val="00ED5EE9"/>
    <w:rsid w:val="00EF73A7"/>
    <w:rsid w:val="00F02889"/>
    <w:rsid w:val="00F045E7"/>
    <w:rsid w:val="00F10553"/>
    <w:rsid w:val="00F12E8A"/>
    <w:rsid w:val="00F13CBB"/>
    <w:rsid w:val="00F173EF"/>
    <w:rsid w:val="00F24F07"/>
    <w:rsid w:val="00F25AE2"/>
    <w:rsid w:val="00F30B29"/>
    <w:rsid w:val="00F34C40"/>
    <w:rsid w:val="00F37515"/>
    <w:rsid w:val="00F37E2C"/>
    <w:rsid w:val="00F41D0B"/>
    <w:rsid w:val="00F570E3"/>
    <w:rsid w:val="00F64E48"/>
    <w:rsid w:val="00F67A92"/>
    <w:rsid w:val="00F80186"/>
    <w:rsid w:val="00F8294B"/>
    <w:rsid w:val="00F8341A"/>
    <w:rsid w:val="00F85B2A"/>
    <w:rsid w:val="00F86FC5"/>
    <w:rsid w:val="00F8718E"/>
    <w:rsid w:val="00FA4A94"/>
    <w:rsid w:val="00FA4BF6"/>
    <w:rsid w:val="00FB17DB"/>
    <w:rsid w:val="00FB737C"/>
    <w:rsid w:val="00FC2BB6"/>
    <w:rsid w:val="00FF0A51"/>
    <w:rsid w:val="00FF1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2389"/>
  <w15:chartTrackingRefBased/>
  <w15:docId w15:val="{3F90F065-1B48-4C94-AA21-4374EF9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A91"/>
    <w:pPr>
      <w:pBdr>
        <w:top w:val="none" w:sz="0" w:space="0" w:color="000000"/>
        <w:left w:val="none" w:sz="0" w:space="0" w:color="000000"/>
        <w:bottom w:val="none" w:sz="0" w:space="0" w:color="000000"/>
        <w:right w:val="none" w:sz="0" w:space="0" w:color="000000"/>
      </w:pBdr>
      <w:spacing w:line="256" w:lineRule="auto"/>
    </w:pPr>
    <w:rPr>
      <w:rFonts w:ascii="Calibri" w:eastAsia="Calibri" w:hAnsi="Calibri" w:cs="Times New Roman"/>
      <w:lang w:val="fr-BE"/>
    </w:rPr>
  </w:style>
  <w:style w:type="paragraph" w:styleId="Titre1">
    <w:name w:val="heading 1"/>
    <w:basedOn w:val="Normal"/>
    <w:next w:val="Normal"/>
    <w:link w:val="Titre1Car"/>
    <w:uiPriority w:val="9"/>
    <w:qFormat/>
    <w:rsid w:val="00F64E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F5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4E48"/>
    <w:rPr>
      <w:rFonts w:asciiTheme="majorHAnsi" w:eastAsiaTheme="majorEastAsia" w:hAnsiTheme="majorHAnsi" w:cstheme="majorBidi"/>
      <w:color w:val="2E74B5" w:themeColor="accent1" w:themeShade="BF"/>
      <w:sz w:val="32"/>
      <w:szCs w:val="32"/>
      <w:lang w:val="fr-BE"/>
    </w:rPr>
  </w:style>
  <w:style w:type="character" w:customStyle="1" w:styleId="Policepardfaut1">
    <w:name w:val="Police par défaut1"/>
    <w:rsid w:val="00F64E48"/>
  </w:style>
  <w:style w:type="paragraph" w:customStyle="1" w:styleId="LO-Normal">
    <w:name w:val="LO-Normal"/>
    <w:rsid w:val="00F64E48"/>
    <w:pPr>
      <w:pBdr>
        <w:top w:val="none" w:sz="0" w:space="0" w:color="000000"/>
        <w:left w:val="none" w:sz="0" w:space="0" w:color="000000"/>
        <w:bottom w:val="none" w:sz="0" w:space="0" w:color="000000"/>
        <w:right w:val="none" w:sz="0" w:space="0" w:color="000000"/>
      </w:pBdr>
      <w:suppressAutoHyphens/>
      <w:spacing w:line="256" w:lineRule="auto"/>
    </w:pPr>
    <w:rPr>
      <w:rFonts w:ascii="Calibri" w:eastAsia="Calibri" w:hAnsi="Calibri" w:cs="Times New Roman"/>
      <w:lang w:val="fr-BE"/>
    </w:rPr>
  </w:style>
  <w:style w:type="paragraph" w:styleId="NormalWeb">
    <w:name w:val="Normal (Web)"/>
    <w:basedOn w:val="LO-Normal"/>
    <w:rsid w:val="00F64E48"/>
    <w:pPr>
      <w:spacing w:before="100" w:after="119" w:line="240" w:lineRule="auto"/>
    </w:pPr>
    <w:rPr>
      <w:rFonts w:ascii="Times New Roman" w:eastAsia="Times New Roman" w:hAnsi="Times New Roman"/>
      <w:sz w:val="24"/>
      <w:szCs w:val="24"/>
      <w:lang w:eastAsia="fr-BE"/>
    </w:rPr>
  </w:style>
  <w:style w:type="paragraph" w:styleId="Notedebasdepage">
    <w:name w:val="footnote text"/>
    <w:basedOn w:val="LO-Normal"/>
    <w:link w:val="NotedebasdepageCar"/>
    <w:rsid w:val="00F64E48"/>
    <w:pPr>
      <w:spacing w:after="0" w:line="240" w:lineRule="auto"/>
    </w:pPr>
    <w:rPr>
      <w:sz w:val="20"/>
      <w:szCs w:val="20"/>
    </w:rPr>
  </w:style>
  <w:style w:type="character" w:customStyle="1" w:styleId="NotedebasdepageCar">
    <w:name w:val="Note de bas de page Car"/>
    <w:basedOn w:val="Policepardfaut"/>
    <w:link w:val="Notedebasdepage"/>
    <w:rsid w:val="00F64E48"/>
    <w:rPr>
      <w:rFonts w:ascii="Calibri" w:eastAsia="Calibri" w:hAnsi="Calibri" w:cs="Times New Roman"/>
      <w:sz w:val="20"/>
      <w:szCs w:val="20"/>
      <w:lang w:val="fr-BE"/>
    </w:rPr>
  </w:style>
  <w:style w:type="character" w:styleId="Appelnotedebasdep">
    <w:name w:val="footnote reference"/>
    <w:uiPriority w:val="99"/>
    <w:semiHidden/>
    <w:unhideWhenUsed/>
    <w:rsid w:val="00F64E48"/>
    <w:rPr>
      <w:vertAlign w:val="superscript"/>
    </w:rPr>
  </w:style>
  <w:style w:type="paragraph" w:styleId="Paragraphedeliste">
    <w:name w:val="List Paragraph"/>
    <w:basedOn w:val="Normal"/>
    <w:uiPriority w:val="34"/>
    <w:qFormat/>
    <w:rsid w:val="00F64E48"/>
    <w:pPr>
      <w:ind w:left="708"/>
    </w:pPr>
  </w:style>
  <w:style w:type="table" w:styleId="Grilledutableau">
    <w:name w:val="Table Grid"/>
    <w:basedOn w:val="TableauNormal"/>
    <w:uiPriority w:val="39"/>
    <w:rsid w:val="00F64E48"/>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E48"/>
    <w:pPr>
      <w:autoSpaceDE w:val="0"/>
      <w:autoSpaceDN w:val="0"/>
      <w:adjustRightInd w:val="0"/>
      <w:spacing w:after="0" w:line="240" w:lineRule="auto"/>
    </w:pPr>
    <w:rPr>
      <w:rFonts w:ascii="Times New Roman" w:eastAsia="Times New Roman" w:hAnsi="Times New Roman" w:cs="Times New Roman"/>
      <w:color w:val="000000"/>
      <w:sz w:val="24"/>
      <w:szCs w:val="24"/>
      <w:lang w:eastAsia="fr-BE"/>
    </w:rPr>
  </w:style>
  <w:style w:type="character" w:styleId="Textedelespacerserv">
    <w:name w:val="Placeholder Text"/>
    <w:basedOn w:val="Policepardfaut"/>
    <w:uiPriority w:val="99"/>
    <w:semiHidden/>
    <w:rsid w:val="00F64E48"/>
    <w:rPr>
      <w:color w:val="808080"/>
    </w:rPr>
  </w:style>
  <w:style w:type="character" w:customStyle="1" w:styleId="Titre2Car">
    <w:name w:val="Titre 2 Car"/>
    <w:basedOn w:val="Policepardfaut"/>
    <w:link w:val="Titre2"/>
    <w:uiPriority w:val="9"/>
    <w:rsid w:val="00CF5815"/>
    <w:rPr>
      <w:rFonts w:asciiTheme="majorHAnsi" w:eastAsiaTheme="majorEastAsia" w:hAnsiTheme="majorHAnsi" w:cstheme="majorBidi"/>
      <w:color w:val="2E74B5" w:themeColor="accent1" w:themeShade="BF"/>
      <w:sz w:val="26"/>
      <w:szCs w:val="26"/>
      <w:lang w:val="fr-BE"/>
    </w:rPr>
  </w:style>
  <w:style w:type="character" w:styleId="Marquedecommentaire">
    <w:name w:val="annotation reference"/>
    <w:basedOn w:val="Policepardfaut"/>
    <w:uiPriority w:val="99"/>
    <w:semiHidden/>
    <w:unhideWhenUsed/>
    <w:rsid w:val="0087268C"/>
    <w:rPr>
      <w:sz w:val="16"/>
      <w:szCs w:val="16"/>
    </w:rPr>
  </w:style>
  <w:style w:type="paragraph" w:styleId="Commentaire">
    <w:name w:val="annotation text"/>
    <w:basedOn w:val="Normal"/>
    <w:link w:val="CommentaireCar"/>
    <w:uiPriority w:val="99"/>
    <w:unhideWhenUsed/>
    <w:rsid w:val="0087268C"/>
    <w:pPr>
      <w:spacing w:line="240" w:lineRule="auto"/>
    </w:pPr>
    <w:rPr>
      <w:sz w:val="20"/>
      <w:szCs w:val="20"/>
    </w:rPr>
  </w:style>
  <w:style w:type="character" w:customStyle="1" w:styleId="CommentaireCar">
    <w:name w:val="Commentaire Car"/>
    <w:basedOn w:val="Policepardfaut"/>
    <w:link w:val="Commentaire"/>
    <w:uiPriority w:val="99"/>
    <w:rsid w:val="0087268C"/>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87268C"/>
    <w:rPr>
      <w:b/>
      <w:bCs/>
    </w:rPr>
  </w:style>
  <w:style w:type="character" w:customStyle="1" w:styleId="ObjetducommentaireCar">
    <w:name w:val="Objet du commentaire Car"/>
    <w:basedOn w:val="CommentaireCar"/>
    <w:link w:val="Objetducommentaire"/>
    <w:uiPriority w:val="99"/>
    <w:semiHidden/>
    <w:rsid w:val="0087268C"/>
    <w:rPr>
      <w:rFonts w:ascii="Calibri" w:eastAsia="Calibri" w:hAnsi="Calibri" w:cs="Times New Roman"/>
      <w:b/>
      <w:bCs/>
      <w:sz w:val="20"/>
      <w:szCs w:val="20"/>
      <w:lang w:val="fr-BE"/>
    </w:rPr>
  </w:style>
  <w:style w:type="paragraph" w:styleId="Textedebulles">
    <w:name w:val="Balloon Text"/>
    <w:basedOn w:val="Normal"/>
    <w:link w:val="TextedebullesCar"/>
    <w:uiPriority w:val="99"/>
    <w:semiHidden/>
    <w:unhideWhenUsed/>
    <w:rsid w:val="008726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268C"/>
    <w:rPr>
      <w:rFonts w:ascii="Segoe UI" w:eastAsia="Calibri" w:hAnsi="Segoe UI" w:cs="Segoe UI"/>
      <w:sz w:val="18"/>
      <w:szCs w:val="18"/>
      <w:lang w:val="fr-BE"/>
    </w:rPr>
  </w:style>
  <w:style w:type="paragraph" w:styleId="En-tte">
    <w:name w:val="header"/>
    <w:basedOn w:val="Normal"/>
    <w:link w:val="En-tteCar"/>
    <w:uiPriority w:val="99"/>
    <w:unhideWhenUsed/>
    <w:rsid w:val="003829B2"/>
    <w:pPr>
      <w:tabs>
        <w:tab w:val="center" w:pos="4536"/>
        <w:tab w:val="right" w:pos="9072"/>
      </w:tabs>
      <w:spacing w:after="0" w:line="240" w:lineRule="auto"/>
    </w:pPr>
  </w:style>
  <w:style w:type="character" w:customStyle="1" w:styleId="En-tteCar">
    <w:name w:val="En-tête Car"/>
    <w:basedOn w:val="Policepardfaut"/>
    <w:link w:val="En-tte"/>
    <w:uiPriority w:val="99"/>
    <w:rsid w:val="003829B2"/>
    <w:rPr>
      <w:rFonts w:ascii="Calibri" w:eastAsia="Calibri" w:hAnsi="Calibri" w:cs="Times New Roman"/>
      <w:lang w:val="fr-BE"/>
    </w:rPr>
  </w:style>
  <w:style w:type="paragraph" w:styleId="Pieddepage">
    <w:name w:val="footer"/>
    <w:basedOn w:val="Normal"/>
    <w:link w:val="PieddepageCar"/>
    <w:uiPriority w:val="99"/>
    <w:unhideWhenUsed/>
    <w:rsid w:val="00382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29B2"/>
    <w:rPr>
      <w:rFonts w:ascii="Calibri" w:eastAsia="Calibri" w:hAnsi="Calibri" w:cs="Times New Roman"/>
      <w:lang w:val="fr-BE"/>
    </w:rPr>
  </w:style>
  <w:style w:type="character" w:customStyle="1" w:styleId="Style1">
    <w:name w:val="Style1"/>
    <w:basedOn w:val="Policepardfaut"/>
    <w:uiPriority w:val="1"/>
    <w:rsid w:val="00402832"/>
    <w:rPr>
      <w:sz w:val="20"/>
    </w:rPr>
  </w:style>
  <w:style w:type="paragraph" w:styleId="Sansinterligne">
    <w:name w:val="No Spacing"/>
    <w:uiPriority w:val="1"/>
    <w:qFormat/>
    <w:rsid w:val="00402832"/>
    <w:pPr>
      <w:pBdr>
        <w:top w:val="none" w:sz="0" w:space="0" w:color="000000"/>
        <w:left w:val="none" w:sz="0" w:space="0" w:color="000000"/>
        <w:bottom w:val="none" w:sz="0" w:space="0" w:color="000000"/>
        <w:right w:val="none" w:sz="0" w:space="0" w:color="000000"/>
      </w:pBdr>
      <w:spacing w:after="0" w:line="240" w:lineRule="auto"/>
    </w:pPr>
    <w:rPr>
      <w:rFonts w:ascii="Calibri" w:eastAsia="Calibri" w:hAnsi="Calibri" w:cs="Times New Roman"/>
      <w:lang w:val="fr-BE"/>
    </w:rPr>
  </w:style>
  <w:style w:type="paragraph" w:styleId="Rvision">
    <w:name w:val="Revision"/>
    <w:hidden/>
    <w:uiPriority w:val="99"/>
    <w:semiHidden/>
    <w:rsid w:val="004A4468"/>
    <w:pPr>
      <w:spacing w:after="0" w:line="240" w:lineRule="auto"/>
    </w:pPr>
    <w:rPr>
      <w:rFonts w:ascii="Calibri" w:eastAsia="Calibri" w:hAnsi="Calibri" w:cs="Times New Roman"/>
      <w:lang w:val="fr-BE"/>
    </w:rPr>
  </w:style>
  <w:style w:type="paragraph" w:customStyle="1" w:styleId="c02alineaalta">
    <w:name w:val="c02alineaalta"/>
    <w:basedOn w:val="Normal"/>
    <w:rsid w:val="00D1430D"/>
    <w:pPr>
      <w:pBdr>
        <w:top w:val="none" w:sz="0" w:space="0" w:color="auto"/>
        <w:left w:val="none" w:sz="0" w:space="0" w:color="auto"/>
        <w:bottom w:val="none" w:sz="0" w:space="0" w:color="auto"/>
        <w:right w:val="none" w:sz="0" w:space="0" w:color="auto"/>
      </w:pBd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ffairetitle">
    <w:name w:val="affaire_title"/>
    <w:basedOn w:val="Policepardfaut"/>
    <w:rsid w:val="003D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2765">
      <w:bodyDiv w:val="1"/>
      <w:marLeft w:val="0"/>
      <w:marRight w:val="0"/>
      <w:marTop w:val="0"/>
      <w:marBottom w:val="0"/>
      <w:divBdr>
        <w:top w:val="none" w:sz="0" w:space="0" w:color="auto"/>
        <w:left w:val="none" w:sz="0" w:space="0" w:color="auto"/>
        <w:bottom w:val="none" w:sz="0" w:space="0" w:color="auto"/>
        <w:right w:val="none" w:sz="0" w:space="0" w:color="auto"/>
      </w:divBdr>
    </w:div>
    <w:div w:id="91167488">
      <w:bodyDiv w:val="1"/>
      <w:marLeft w:val="0"/>
      <w:marRight w:val="0"/>
      <w:marTop w:val="0"/>
      <w:marBottom w:val="0"/>
      <w:divBdr>
        <w:top w:val="none" w:sz="0" w:space="0" w:color="auto"/>
        <w:left w:val="none" w:sz="0" w:space="0" w:color="auto"/>
        <w:bottom w:val="none" w:sz="0" w:space="0" w:color="auto"/>
        <w:right w:val="none" w:sz="0" w:space="0" w:color="auto"/>
      </w:divBdr>
    </w:div>
    <w:div w:id="1083263220">
      <w:bodyDiv w:val="1"/>
      <w:marLeft w:val="0"/>
      <w:marRight w:val="0"/>
      <w:marTop w:val="0"/>
      <w:marBottom w:val="0"/>
      <w:divBdr>
        <w:top w:val="none" w:sz="0" w:space="0" w:color="auto"/>
        <w:left w:val="none" w:sz="0" w:space="0" w:color="auto"/>
        <w:bottom w:val="none" w:sz="0" w:space="0" w:color="auto"/>
        <w:right w:val="none" w:sz="0" w:space="0" w:color="auto"/>
      </w:divBdr>
    </w:div>
    <w:div w:id="18169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D7BE9B326C4AE28F3A08726E85C4E3"/>
        <w:category>
          <w:name w:val="Général"/>
          <w:gallery w:val="placeholder"/>
        </w:category>
        <w:types>
          <w:type w:val="bbPlcHdr"/>
        </w:types>
        <w:behaviors>
          <w:behavior w:val="content"/>
        </w:behaviors>
        <w:guid w:val="{8E5A8E5C-0F74-46AD-9809-6568B8CAF5CE}"/>
      </w:docPartPr>
      <w:docPartBody>
        <w:p w:rsidR="00E52F5F" w:rsidRDefault="008331CF" w:rsidP="008331CF">
          <w:pPr>
            <w:pStyle w:val="13D7BE9B326C4AE28F3A08726E85C4E35"/>
          </w:pPr>
          <w:r w:rsidRPr="00447EF0">
            <w:rPr>
              <w:rStyle w:val="Textedelespacerserv"/>
              <w:rFonts w:eastAsiaTheme="minorHAnsi"/>
            </w:rPr>
            <w:t>Cliquez ou appuyez ici pour entrer du texte.</w:t>
          </w:r>
        </w:p>
      </w:docPartBody>
    </w:docPart>
    <w:docPart>
      <w:docPartPr>
        <w:name w:val="1E6F7F27C40F43EC9259FF9AA9C57CFE"/>
        <w:category>
          <w:name w:val="Général"/>
          <w:gallery w:val="placeholder"/>
        </w:category>
        <w:types>
          <w:type w:val="bbPlcHdr"/>
        </w:types>
        <w:behaviors>
          <w:behavior w:val="content"/>
        </w:behaviors>
        <w:guid w:val="{87713833-C4A9-421F-8EB2-9265EEBD93C7}"/>
      </w:docPartPr>
      <w:docPartBody>
        <w:p w:rsidR="00E52F5F" w:rsidRDefault="008331CF" w:rsidP="008331CF">
          <w:pPr>
            <w:pStyle w:val="1E6F7F27C40F43EC9259FF9AA9C57CFE5"/>
          </w:pPr>
          <w:r w:rsidRPr="00447EF0">
            <w:rPr>
              <w:rStyle w:val="Textedelespacerserv"/>
              <w:rFonts w:eastAsiaTheme="minorHAnsi"/>
            </w:rPr>
            <w:t>Cliquez ou appuyez ici pour entrer du texte.</w:t>
          </w:r>
        </w:p>
      </w:docPartBody>
    </w:docPart>
    <w:docPart>
      <w:docPartPr>
        <w:name w:val="0B26B9EAB4F54F6BBE46750DB653A350"/>
        <w:category>
          <w:name w:val="Général"/>
          <w:gallery w:val="placeholder"/>
        </w:category>
        <w:types>
          <w:type w:val="bbPlcHdr"/>
        </w:types>
        <w:behaviors>
          <w:behavior w:val="content"/>
        </w:behaviors>
        <w:guid w:val="{454AB1A9-E229-41FC-9FC9-2DE6CE5CF4BD}"/>
      </w:docPartPr>
      <w:docPartBody>
        <w:p w:rsidR="00FF43E2" w:rsidRDefault="008331CF" w:rsidP="008331CF">
          <w:pPr>
            <w:pStyle w:val="0B26B9EAB4F54F6BBE46750DB653A3503"/>
          </w:pPr>
          <w:r w:rsidRPr="00447EF0">
            <w:rPr>
              <w:rStyle w:val="Textedelespacerserv"/>
              <w:rFonts w:eastAsiaTheme="minorHAnsi"/>
            </w:rPr>
            <w:t>Cliquez ou appuyez ici pour entrer du texte.</w:t>
          </w:r>
        </w:p>
      </w:docPartBody>
    </w:docPart>
    <w:docPart>
      <w:docPartPr>
        <w:name w:val="04D265280ABE45EB8C369E879CA84134"/>
        <w:category>
          <w:name w:val="Général"/>
          <w:gallery w:val="placeholder"/>
        </w:category>
        <w:types>
          <w:type w:val="bbPlcHdr"/>
        </w:types>
        <w:behaviors>
          <w:behavior w:val="content"/>
        </w:behaviors>
        <w:guid w:val="{5287D0C9-A6F6-4968-9F67-1CF919324867}"/>
      </w:docPartPr>
      <w:docPartBody>
        <w:p w:rsidR="006109DA" w:rsidRDefault="008331CF" w:rsidP="008331CF">
          <w:pPr>
            <w:pStyle w:val="04D265280ABE45EB8C369E879CA841343"/>
          </w:pPr>
          <w:r w:rsidRPr="003103F6">
            <w:rPr>
              <w:rFonts w:asciiTheme="minorHAnsi" w:eastAsiaTheme="minorHAnsi" w:hAnsiTheme="minorHAnsi"/>
              <w:color w:val="808080"/>
            </w:rPr>
            <w:t>Cliquez ou appuyez ici pour entrer du texte.</w:t>
          </w:r>
        </w:p>
      </w:docPartBody>
    </w:docPart>
    <w:docPart>
      <w:docPartPr>
        <w:name w:val="4A1FFE61DD7244299B7928E436B4DA5D"/>
        <w:category>
          <w:name w:val="Général"/>
          <w:gallery w:val="placeholder"/>
        </w:category>
        <w:types>
          <w:type w:val="bbPlcHdr"/>
        </w:types>
        <w:behaviors>
          <w:behavior w:val="content"/>
        </w:behaviors>
        <w:guid w:val="{6423B8DE-836D-420B-9460-F45C2A44009C}"/>
      </w:docPartPr>
      <w:docPartBody>
        <w:p w:rsidR="003A7CA4" w:rsidRDefault="008331CF" w:rsidP="008331CF">
          <w:pPr>
            <w:pStyle w:val="4A1FFE61DD7244299B7928E436B4DA5D3"/>
          </w:pPr>
          <w:r w:rsidRPr="00447EF0">
            <w:rPr>
              <w:rStyle w:val="Textedelespacerserv"/>
              <w:rFonts w:eastAsiaTheme="minorHAnsi"/>
            </w:rPr>
            <w:t>Choisissez un élément.</w:t>
          </w:r>
        </w:p>
      </w:docPartBody>
    </w:docPart>
    <w:docPart>
      <w:docPartPr>
        <w:name w:val="D1FD594B4F8247549FD85C53F3A109AA"/>
        <w:category>
          <w:name w:val="Général"/>
          <w:gallery w:val="placeholder"/>
        </w:category>
        <w:types>
          <w:type w:val="bbPlcHdr"/>
        </w:types>
        <w:behaviors>
          <w:behavior w:val="content"/>
        </w:behaviors>
        <w:guid w:val="{E29FC243-3E26-42B1-AFBC-81B5E10069E7}"/>
      </w:docPartPr>
      <w:docPartBody>
        <w:p w:rsidR="008629A5" w:rsidRDefault="008331CF" w:rsidP="008331CF">
          <w:pPr>
            <w:pStyle w:val="D1FD594B4F8247549FD85C53F3A109AA"/>
          </w:pPr>
          <w:r w:rsidRPr="00B532C7">
            <w:rPr>
              <w:rFonts w:ascii="Arial" w:hAnsi="Arial" w:cs="Arial"/>
              <w:sz w:val="20"/>
              <w:szCs w:val="20"/>
            </w:rPr>
            <w:t>Cliquez ou appuyez ici pour entrer du texte.</w:t>
          </w:r>
        </w:p>
      </w:docPartBody>
    </w:docPart>
    <w:docPart>
      <w:docPartPr>
        <w:name w:val="10EF60E23E5F483B9FB41A1E2499C429"/>
        <w:category>
          <w:name w:val="Général"/>
          <w:gallery w:val="placeholder"/>
        </w:category>
        <w:types>
          <w:type w:val="bbPlcHdr"/>
        </w:types>
        <w:behaviors>
          <w:behavior w:val="content"/>
        </w:behaviors>
        <w:guid w:val="{DDFB1402-815A-41BF-8275-A849F2C9D0C9}"/>
      </w:docPartPr>
      <w:docPartBody>
        <w:p w:rsidR="008629A5" w:rsidRDefault="008331CF" w:rsidP="008331CF">
          <w:pPr>
            <w:pStyle w:val="10EF60E23E5F483B9FB41A1E2499C429"/>
          </w:pPr>
          <w:r w:rsidRPr="00B532C7">
            <w:rPr>
              <w:rFonts w:ascii="Arial" w:hAnsi="Arial" w:cs="Arial"/>
              <w:sz w:val="20"/>
              <w:szCs w:val="20"/>
            </w:rPr>
            <w:t>Cliquez ou appuyez ici pour entrer du texte.</w:t>
          </w:r>
        </w:p>
      </w:docPartBody>
    </w:docPart>
    <w:docPart>
      <w:docPartPr>
        <w:name w:val="70B6521D2DAB4126AF96E0C5F286862F"/>
        <w:category>
          <w:name w:val="Général"/>
          <w:gallery w:val="placeholder"/>
        </w:category>
        <w:types>
          <w:type w:val="bbPlcHdr"/>
        </w:types>
        <w:behaviors>
          <w:behavior w:val="content"/>
        </w:behaviors>
        <w:guid w:val="{E09C8CE8-24FD-4576-9794-C511FF2772FE}"/>
      </w:docPartPr>
      <w:docPartBody>
        <w:p w:rsidR="00F028BD" w:rsidRDefault="00661DA9" w:rsidP="00661DA9">
          <w:pPr>
            <w:pStyle w:val="70B6521D2DAB4126AF96E0C5F286862F"/>
          </w:pPr>
          <w:r w:rsidRPr="00447EF0">
            <w:rPr>
              <w:rStyle w:val="Textedelespacerserv"/>
              <w:rFonts w:eastAsiaTheme="minorHAnsi"/>
            </w:rPr>
            <w:t>Cliquez ou appuyez ici pour entrer du texte.</w:t>
          </w:r>
        </w:p>
      </w:docPartBody>
    </w:docPart>
    <w:docPart>
      <w:docPartPr>
        <w:name w:val="FE826060A34F4666A39BBFEFCEFF977D"/>
        <w:category>
          <w:name w:val="Général"/>
          <w:gallery w:val="placeholder"/>
        </w:category>
        <w:types>
          <w:type w:val="bbPlcHdr"/>
        </w:types>
        <w:behaviors>
          <w:behavior w:val="content"/>
        </w:behaviors>
        <w:guid w:val="{350540BA-F02D-43DA-B0BB-CCDA6ADF7AAF}"/>
      </w:docPartPr>
      <w:docPartBody>
        <w:p w:rsidR="008D088F" w:rsidRDefault="004D06BE" w:rsidP="004D06BE">
          <w:pPr>
            <w:pStyle w:val="FE826060A34F4666A39BBFEFCEFF977D"/>
          </w:pPr>
          <w:r w:rsidRPr="00447EF0">
            <w:rPr>
              <w:rStyle w:val="Textedelespacerserv"/>
              <w:rFonts w:eastAsiaTheme="minorHAnsi"/>
            </w:rPr>
            <w:t>Cliquez ou appuyez ici pour entrer du texte.</w:t>
          </w:r>
        </w:p>
      </w:docPartBody>
    </w:docPart>
    <w:docPart>
      <w:docPartPr>
        <w:name w:val="5C930F10786A47D983AE17C78AFC8ABE"/>
        <w:category>
          <w:name w:val="Général"/>
          <w:gallery w:val="placeholder"/>
        </w:category>
        <w:types>
          <w:type w:val="bbPlcHdr"/>
        </w:types>
        <w:behaviors>
          <w:behavior w:val="content"/>
        </w:behaviors>
        <w:guid w:val="{262BACCA-6E6F-4FAA-A094-D21068881BE0}"/>
      </w:docPartPr>
      <w:docPartBody>
        <w:p w:rsidR="008D088F" w:rsidRDefault="004D06BE" w:rsidP="004D06BE">
          <w:pPr>
            <w:pStyle w:val="5C930F10786A47D983AE17C78AFC8ABE"/>
          </w:pPr>
          <w:r w:rsidRPr="00447EF0">
            <w:rPr>
              <w:rStyle w:val="Textedelespacerserv"/>
              <w:rFonts w:eastAsiaTheme="minorHAnsi"/>
            </w:rPr>
            <w:t>Cliquez ou appuyez ici pour entrer du texte.</w:t>
          </w:r>
        </w:p>
      </w:docPartBody>
    </w:docPart>
    <w:docPart>
      <w:docPartPr>
        <w:name w:val="902E9BAAF52D45D68672C64801C46915"/>
        <w:category>
          <w:name w:val="Général"/>
          <w:gallery w:val="placeholder"/>
        </w:category>
        <w:types>
          <w:type w:val="bbPlcHdr"/>
        </w:types>
        <w:behaviors>
          <w:behavior w:val="content"/>
        </w:behaviors>
        <w:guid w:val="{1E33892A-497E-4904-94BA-342C82E95844}"/>
      </w:docPartPr>
      <w:docPartBody>
        <w:p w:rsidR="008D088F" w:rsidRDefault="004D06BE" w:rsidP="004D06BE">
          <w:pPr>
            <w:pStyle w:val="902E9BAAF52D45D68672C64801C46915"/>
          </w:pPr>
          <w:r w:rsidRPr="00447EF0">
            <w:rPr>
              <w:rStyle w:val="Textedelespacerserv"/>
              <w:rFonts w:eastAsiaTheme="minorHAnsi"/>
            </w:rPr>
            <w:t>Cliquez ou appuyez ici pour entrer du texte.</w:t>
          </w:r>
        </w:p>
      </w:docPartBody>
    </w:docPart>
    <w:docPart>
      <w:docPartPr>
        <w:name w:val="1224C47C1C4E449F9A94D892BDF2289D"/>
        <w:category>
          <w:name w:val="Général"/>
          <w:gallery w:val="placeholder"/>
        </w:category>
        <w:types>
          <w:type w:val="bbPlcHdr"/>
        </w:types>
        <w:behaviors>
          <w:behavior w:val="content"/>
        </w:behaviors>
        <w:guid w:val="{6B2846F8-0EF5-4207-ADB0-F2B4FDBB9E54}"/>
      </w:docPartPr>
      <w:docPartBody>
        <w:p w:rsidR="00163E8D" w:rsidRDefault="001E703A" w:rsidP="001E703A">
          <w:pPr>
            <w:pStyle w:val="1224C47C1C4E449F9A94D892BDF2289D"/>
          </w:pPr>
          <w:r w:rsidRPr="00447EF0">
            <w:rPr>
              <w:rStyle w:val="Textedelespacerserv"/>
              <w:rFonts w:eastAsiaTheme="minorHAnsi"/>
            </w:rPr>
            <w:t>Cliquez ou appuyez ici pour entrer du texte.</w:t>
          </w:r>
        </w:p>
      </w:docPartBody>
    </w:docPart>
    <w:docPart>
      <w:docPartPr>
        <w:name w:val="BF6F7E597DB9483185E114E7A1BF6D8C"/>
        <w:category>
          <w:name w:val="Général"/>
          <w:gallery w:val="placeholder"/>
        </w:category>
        <w:types>
          <w:type w:val="bbPlcHdr"/>
        </w:types>
        <w:behaviors>
          <w:behavior w:val="content"/>
        </w:behaviors>
        <w:guid w:val="{BE9E5AAA-AACE-4437-A36E-924EB9E4F11F}"/>
      </w:docPartPr>
      <w:docPartBody>
        <w:p w:rsidR="00163E8D" w:rsidRDefault="001E703A" w:rsidP="001E703A">
          <w:pPr>
            <w:pStyle w:val="BF6F7E597DB9483185E114E7A1BF6D8C"/>
          </w:pPr>
          <w:r w:rsidRPr="00447EF0">
            <w:rPr>
              <w:rStyle w:val="Textedelespacerserv"/>
              <w:rFonts w:eastAsiaTheme="minorHAnsi"/>
            </w:rPr>
            <w:t>Cliquez ou appuyez ici pour entrer du texte.</w:t>
          </w:r>
        </w:p>
      </w:docPartBody>
    </w:docPart>
    <w:docPart>
      <w:docPartPr>
        <w:name w:val="686D816342504F18AA2202DD60842480"/>
        <w:category>
          <w:name w:val="Général"/>
          <w:gallery w:val="placeholder"/>
        </w:category>
        <w:types>
          <w:type w:val="bbPlcHdr"/>
        </w:types>
        <w:behaviors>
          <w:behavior w:val="content"/>
        </w:behaviors>
        <w:guid w:val="{CA59F14D-D5F6-4B54-B323-B3DF57FEEA8B}"/>
      </w:docPartPr>
      <w:docPartBody>
        <w:p w:rsidR="00163E8D" w:rsidRDefault="001E703A" w:rsidP="001E703A">
          <w:pPr>
            <w:pStyle w:val="686D816342504F18AA2202DD60842480"/>
          </w:pPr>
          <w:r w:rsidRPr="00447EF0">
            <w:rPr>
              <w:rStyle w:val="Textedelespacerserv"/>
              <w:rFonts w:eastAsiaTheme="minorHAnsi"/>
            </w:rPr>
            <w:t>Cliquez ou appuyez ici pour entrer du texte.</w:t>
          </w:r>
        </w:p>
      </w:docPartBody>
    </w:docPart>
    <w:docPart>
      <w:docPartPr>
        <w:name w:val="AAD9F7A9AC9946CAAFCF69287F828314"/>
        <w:category>
          <w:name w:val="Général"/>
          <w:gallery w:val="placeholder"/>
        </w:category>
        <w:types>
          <w:type w:val="bbPlcHdr"/>
        </w:types>
        <w:behaviors>
          <w:behavior w:val="content"/>
        </w:behaviors>
        <w:guid w:val="{27999CEC-5648-431F-BE99-13A807ADD18A}"/>
      </w:docPartPr>
      <w:docPartBody>
        <w:p w:rsidR="00163E8D" w:rsidRDefault="001E703A" w:rsidP="001E703A">
          <w:pPr>
            <w:pStyle w:val="AAD9F7A9AC9946CAAFCF69287F828314"/>
          </w:pPr>
          <w:r w:rsidRPr="00447EF0">
            <w:rPr>
              <w:rStyle w:val="Textedelespacerserv"/>
              <w:rFonts w:eastAsiaTheme="minorHAnsi"/>
            </w:rPr>
            <w:t>Cliquez ou appuyez ici pour entrer du texte.</w:t>
          </w:r>
        </w:p>
      </w:docPartBody>
    </w:docPart>
    <w:docPart>
      <w:docPartPr>
        <w:name w:val="D7E17235C04A42DE85BEF414A5998673"/>
        <w:category>
          <w:name w:val="Général"/>
          <w:gallery w:val="placeholder"/>
        </w:category>
        <w:types>
          <w:type w:val="bbPlcHdr"/>
        </w:types>
        <w:behaviors>
          <w:behavior w:val="content"/>
        </w:behaviors>
        <w:guid w:val="{309B8AEC-557B-49CE-B12C-7B53414F577F}"/>
      </w:docPartPr>
      <w:docPartBody>
        <w:p w:rsidR="00163E8D" w:rsidRDefault="001E703A" w:rsidP="001E703A">
          <w:pPr>
            <w:pStyle w:val="D7E17235C04A42DE85BEF414A5998673"/>
          </w:pPr>
          <w:r w:rsidRPr="00447EF0">
            <w:rPr>
              <w:rStyle w:val="Textedelespacerserv"/>
              <w:rFonts w:eastAsiaTheme="minorHAnsi"/>
            </w:rPr>
            <w:t>Cliquez ou appuyez ici pour entrer du texte.</w:t>
          </w:r>
        </w:p>
      </w:docPartBody>
    </w:docPart>
    <w:docPart>
      <w:docPartPr>
        <w:name w:val="3CADCD311E9C4E1DA5A7FC16E5EF1C92"/>
        <w:category>
          <w:name w:val="Général"/>
          <w:gallery w:val="placeholder"/>
        </w:category>
        <w:types>
          <w:type w:val="bbPlcHdr"/>
        </w:types>
        <w:behaviors>
          <w:behavior w:val="content"/>
        </w:behaviors>
        <w:guid w:val="{E96B7A93-F2CC-4CCB-BB81-D4C41A63449A}"/>
      </w:docPartPr>
      <w:docPartBody>
        <w:p w:rsidR="00163E8D" w:rsidRDefault="001E703A" w:rsidP="001E703A">
          <w:pPr>
            <w:pStyle w:val="3CADCD311E9C4E1DA5A7FC16E5EF1C92"/>
          </w:pPr>
          <w:r w:rsidRPr="00447EF0">
            <w:rPr>
              <w:rStyle w:val="Textedelespacerserv"/>
              <w:rFonts w:eastAsiaTheme="minorHAnsi"/>
            </w:rPr>
            <w:t>Cliquez ou appuyez ici pour entrer du texte.</w:t>
          </w:r>
        </w:p>
      </w:docPartBody>
    </w:docPart>
    <w:docPart>
      <w:docPartPr>
        <w:name w:val="827523897F5948D4938559D8F3695663"/>
        <w:category>
          <w:name w:val="Général"/>
          <w:gallery w:val="placeholder"/>
        </w:category>
        <w:types>
          <w:type w:val="bbPlcHdr"/>
        </w:types>
        <w:behaviors>
          <w:behavior w:val="content"/>
        </w:behaviors>
        <w:guid w:val="{C47E1EBD-346E-423C-AD20-84AAD86758E4}"/>
      </w:docPartPr>
      <w:docPartBody>
        <w:p w:rsidR="00EF3A68" w:rsidRDefault="00F3000D" w:rsidP="00F3000D">
          <w:pPr>
            <w:pStyle w:val="827523897F5948D4938559D8F3695663"/>
          </w:pPr>
          <w:r w:rsidRPr="00B532C7">
            <w:rPr>
              <w:rFonts w:ascii="Arial" w:hAnsi="Arial" w:cs="Arial"/>
              <w:sz w:val="20"/>
              <w:szCs w:val="20"/>
            </w:rPr>
            <w:t>Cliquez ou appuyez ici pour entrer du texte.</w:t>
          </w:r>
        </w:p>
      </w:docPartBody>
    </w:docPart>
    <w:docPart>
      <w:docPartPr>
        <w:name w:val="6C868B48EA6E4C7BB4466CC921ADAFB6"/>
        <w:category>
          <w:name w:val="Général"/>
          <w:gallery w:val="placeholder"/>
        </w:category>
        <w:types>
          <w:type w:val="bbPlcHdr"/>
        </w:types>
        <w:behaviors>
          <w:behavior w:val="content"/>
        </w:behaviors>
        <w:guid w:val="{5A06FFE8-1066-477D-8B12-551CE77E9843}"/>
      </w:docPartPr>
      <w:docPartBody>
        <w:p w:rsidR="00EF3A68" w:rsidRDefault="00F3000D" w:rsidP="00F3000D">
          <w:pPr>
            <w:pStyle w:val="6C868B48EA6E4C7BB4466CC921ADAFB6"/>
          </w:pPr>
          <w:r w:rsidRPr="00B532C7">
            <w:rPr>
              <w:rFonts w:ascii="Arial" w:hAnsi="Arial" w:cs="Arial"/>
              <w:sz w:val="20"/>
              <w:szCs w:val="20"/>
            </w:rPr>
            <w:t>Cliquez ou appuyez ici pour entrer du texte.</w:t>
          </w:r>
        </w:p>
      </w:docPartBody>
    </w:docPart>
    <w:docPart>
      <w:docPartPr>
        <w:name w:val="CD9C4875AA484B319A5581B5D782444F"/>
        <w:category>
          <w:name w:val="Général"/>
          <w:gallery w:val="placeholder"/>
        </w:category>
        <w:types>
          <w:type w:val="bbPlcHdr"/>
        </w:types>
        <w:behaviors>
          <w:behavior w:val="content"/>
        </w:behaviors>
        <w:guid w:val="{114AADA1-320D-46FF-B2D2-79F5F4DE502A}"/>
      </w:docPartPr>
      <w:docPartBody>
        <w:p w:rsidR="00EF3A68" w:rsidRDefault="00F3000D" w:rsidP="00F3000D">
          <w:pPr>
            <w:pStyle w:val="CD9C4875AA484B319A5581B5D782444F"/>
          </w:pPr>
          <w:r w:rsidRPr="00B532C7">
            <w:rPr>
              <w:rFonts w:ascii="Arial" w:hAnsi="Arial" w:cs="Arial"/>
              <w:sz w:val="20"/>
              <w:szCs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10"/>
    <w:rsid w:val="0005182C"/>
    <w:rsid w:val="00163E8D"/>
    <w:rsid w:val="00190C7E"/>
    <w:rsid w:val="001E703A"/>
    <w:rsid w:val="00284717"/>
    <w:rsid w:val="002D3C89"/>
    <w:rsid w:val="0039396C"/>
    <w:rsid w:val="003A7CA4"/>
    <w:rsid w:val="004D06BE"/>
    <w:rsid w:val="004E264B"/>
    <w:rsid w:val="00545A2D"/>
    <w:rsid w:val="006109DA"/>
    <w:rsid w:val="00661DA9"/>
    <w:rsid w:val="006646E4"/>
    <w:rsid w:val="007A0010"/>
    <w:rsid w:val="008331CF"/>
    <w:rsid w:val="008629A5"/>
    <w:rsid w:val="008D088F"/>
    <w:rsid w:val="009821E6"/>
    <w:rsid w:val="00986846"/>
    <w:rsid w:val="00A55D21"/>
    <w:rsid w:val="00A76005"/>
    <w:rsid w:val="00AC5397"/>
    <w:rsid w:val="00AE09D8"/>
    <w:rsid w:val="00AF70B8"/>
    <w:rsid w:val="00BB3490"/>
    <w:rsid w:val="00CC161C"/>
    <w:rsid w:val="00D0298F"/>
    <w:rsid w:val="00D21C92"/>
    <w:rsid w:val="00D563F2"/>
    <w:rsid w:val="00D95B50"/>
    <w:rsid w:val="00DB7CBF"/>
    <w:rsid w:val="00DC722C"/>
    <w:rsid w:val="00E448AB"/>
    <w:rsid w:val="00E52F5F"/>
    <w:rsid w:val="00EB5938"/>
    <w:rsid w:val="00EF3A68"/>
    <w:rsid w:val="00F028BD"/>
    <w:rsid w:val="00F3000D"/>
    <w:rsid w:val="00F81EA2"/>
    <w:rsid w:val="00FE216D"/>
    <w:rsid w:val="00FF180F"/>
    <w:rsid w:val="00FF4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703A"/>
    <w:rPr>
      <w:color w:val="808080"/>
    </w:rPr>
  </w:style>
  <w:style w:type="paragraph" w:customStyle="1" w:styleId="13D7BE9B326C4AE28F3A08726E85C4E35">
    <w:name w:val="13D7BE9B326C4AE28F3A08726E85C4E35"/>
    <w:rsid w:val="008331CF"/>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cs="Times New Roman"/>
      <w:sz w:val="24"/>
      <w:szCs w:val="24"/>
      <w:lang w:val="fr-BE" w:eastAsia="fr-BE"/>
    </w:rPr>
  </w:style>
  <w:style w:type="paragraph" w:customStyle="1" w:styleId="1E6F7F27C40F43EC9259FF9AA9C57CFE5">
    <w:name w:val="1E6F7F27C40F43EC9259FF9AA9C57CFE5"/>
    <w:rsid w:val="008331CF"/>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cs="Times New Roman"/>
      <w:sz w:val="24"/>
      <w:szCs w:val="24"/>
      <w:lang w:val="fr-BE" w:eastAsia="fr-BE"/>
    </w:rPr>
  </w:style>
  <w:style w:type="paragraph" w:customStyle="1" w:styleId="4A1FFE61DD7244299B7928E436B4DA5D3">
    <w:name w:val="4A1FFE61DD7244299B7928E436B4DA5D3"/>
    <w:rsid w:val="008331CF"/>
    <w:pPr>
      <w:pBdr>
        <w:top w:val="none" w:sz="0" w:space="0" w:color="000000"/>
        <w:left w:val="none" w:sz="0" w:space="0" w:color="000000"/>
        <w:bottom w:val="none" w:sz="0" w:space="0" w:color="000000"/>
        <w:right w:val="none" w:sz="0" w:space="0" w:color="000000"/>
      </w:pBdr>
      <w:spacing w:line="256" w:lineRule="auto"/>
      <w:ind w:left="708"/>
    </w:pPr>
    <w:rPr>
      <w:rFonts w:ascii="Calibri" w:eastAsia="Calibri" w:hAnsi="Calibri" w:cs="Times New Roman"/>
      <w:lang w:val="fr-BE" w:eastAsia="en-US"/>
    </w:rPr>
  </w:style>
  <w:style w:type="paragraph" w:customStyle="1" w:styleId="04D265280ABE45EB8C369E879CA841343">
    <w:name w:val="04D265280ABE45EB8C369E879CA841343"/>
    <w:rsid w:val="008331CF"/>
    <w:pPr>
      <w:pBdr>
        <w:top w:val="none" w:sz="0" w:space="0" w:color="000000"/>
        <w:left w:val="none" w:sz="0" w:space="0" w:color="000000"/>
        <w:bottom w:val="none" w:sz="0" w:space="0" w:color="000000"/>
        <w:right w:val="none" w:sz="0" w:space="0" w:color="000000"/>
      </w:pBdr>
      <w:spacing w:line="256" w:lineRule="auto"/>
    </w:pPr>
    <w:rPr>
      <w:rFonts w:ascii="Calibri" w:eastAsia="Calibri" w:hAnsi="Calibri" w:cs="Times New Roman"/>
      <w:lang w:val="fr-BE" w:eastAsia="en-US"/>
    </w:rPr>
  </w:style>
  <w:style w:type="paragraph" w:customStyle="1" w:styleId="0B26B9EAB4F54F6BBE46750DB653A3503">
    <w:name w:val="0B26B9EAB4F54F6BBE46750DB653A3503"/>
    <w:rsid w:val="008331CF"/>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cs="Times New Roman"/>
      <w:sz w:val="24"/>
      <w:szCs w:val="24"/>
      <w:lang w:val="fr-BE" w:eastAsia="fr-BE"/>
    </w:rPr>
  </w:style>
  <w:style w:type="paragraph" w:customStyle="1" w:styleId="D1FD594B4F8247549FD85C53F3A109AA">
    <w:name w:val="D1FD594B4F8247549FD85C53F3A109AA"/>
    <w:rsid w:val="008331CF"/>
  </w:style>
  <w:style w:type="paragraph" w:customStyle="1" w:styleId="10EF60E23E5F483B9FB41A1E2499C429">
    <w:name w:val="10EF60E23E5F483B9FB41A1E2499C429"/>
    <w:rsid w:val="008331CF"/>
  </w:style>
  <w:style w:type="paragraph" w:customStyle="1" w:styleId="70B6521D2DAB4126AF96E0C5F286862F">
    <w:name w:val="70B6521D2DAB4126AF96E0C5F286862F"/>
    <w:rsid w:val="00661DA9"/>
  </w:style>
  <w:style w:type="paragraph" w:customStyle="1" w:styleId="FE826060A34F4666A39BBFEFCEFF977D">
    <w:name w:val="FE826060A34F4666A39BBFEFCEFF977D"/>
    <w:rsid w:val="004D06BE"/>
  </w:style>
  <w:style w:type="paragraph" w:customStyle="1" w:styleId="5C930F10786A47D983AE17C78AFC8ABE">
    <w:name w:val="5C930F10786A47D983AE17C78AFC8ABE"/>
    <w:rsid w:val="004D06BE"/>
  </w:style>
  <w:style w:type="paragraph" w:customStyle="1" w:styleId="902E9BAAF52D45D68672C64801C46915">
    <w:name w:val="902E9BAAF52D45D68672C64801C46915"/>
    <w:rsid w:val="004D06BE"/>
  </w:style>
  <w:style w:type="paragraph" w:customStyle="1" w:styleId="91564F8BB7CC4D0999D9B07022AF5DCD">
    <w:name w:val="91564F8BB7CC4D0999D9B07022AF5DCD"/>
    <w:rsid w:val="004E264B"/>
  </w:style>
  <w:style w:type="paragraph" w:customStyle="1" w:styleId="C6C60963ACFA4072AFA023BB4389F4DD">
    <w:name w:val="C6C60963ACFA4072AFA023BB4389F4DD"/>
    <w:rsid w:val="004E264B"/>
  </w:style>
  <w:style w:type="paragraph" w:customStyle="1" w:styleId="1224C47C1C4E449F9A94D892BDF2289D">
    <w:name w:val="1224C47C1C4E449F9A94D892BDF2289D"/>
    <w:rsid w:val="001E703A"/>
  </w:style>
  <w:style w:type="paragraph" w:customStyle="1" w:styleId="BF6F7E597DB9483185E114E7A1BF6D8C">
    <w:name w:val="BF6F7E597DB9483185E114E7A1BF6D8C"/>
    <w:rsid w:val="001E703A"/>
  </w:style>
  <w:style w:type="paragraph" w:customStyle="1" w:styleId="686D816342504F18AA2202DD60842480">
    <w:name w:val="686D816342504F18AA2202DD60842480"/>
    <w:rsid w:val="001E703A"/>
  </w:style>
  <w:style w:type="paragraph" w:customStyle="1" w:styleId="AAD9F7A9AC9946CAAFCF69287F828314">
    <w:name w:val="AAD9F7A9AC9946CAAFCF69287F828314"/>
    <w:rsid w:val="001E703A"/>
  </w:style>
  <w:style w:type="paragraph" w:customStyle="1" w:styleId="D7E17235C04A42DE85BEF414A5998673">
    <w:name w:val="D7E17235C04A42DE85BEF414A5998673"/>
    <w:rsid w:val="001E703A"/>
  </w:style>
  <w:style w:type="paragraph" w:customStyle="1" w:styleId="3CADCD311E9C4E1DA5A7FC16E5EF1C92">
    <w:name w:val="3CADCD311E9C4E1DA5A7FC16E5EF1C92"/>
    <w:rsid w:val="001E703A"/>
  </w:style>
  <w:style w:type="paragraph" w:customStyle="1" w:styleId="43BEAC6AF5D843BDA7B314150BE9C18D">
    <w:name w:val="43BEAC6AF5D843BDA7B314150BE9C18D"/>
    <w:rsid w:val="001E703A"/>
  </w:style>
  <w:style w:type="paragraph" w:customStyle="1" w:styleId="7FB30DF333C04F278623BBEBB0EC4094">
    <w:name w:val="7FB30DF333C04F278623BBEBB0EC4094"/>
    <w:rsid w:val="001E703A"/>
  </w:style>
  <w:style w:type="paragraph" w:customStyle="1" w:styleId="2A51A0B76ADC41C597E56FC5BDBF8F8F">
    <w:name w:val="2A51A0B76ADC41C597E56FC5BDBF8F8F"/>
  </w:style>
  <w:style w:type="paragraph" w:customStyle="1" w:styleId="B0667B5EF58F44539633AA1EAFE97EFC">
    <w:name w:val="B0667B5EF58F44539633AA1EAFE97EFC"/>
  </w:style>
  <w:style w:type="paragraph" w:customStyle="1" w:styleId="1F306E46F7424F789C10D386B07E1FFA">
    <w:name w:val="1F306E46F7424F789C10D386B07E1FFA"/>
  </w:style>
  <w:style w:type="paragraph" w:customStyle="1" w:styleId="EEC7C08AB81E44D0BC7A85565C2DF55D">
    <w:name w:val="EEC7C08AB81E44D0BC7A85565C2DF55D"/>
  </w:style>
  <w:style w:type="paragraph" w:customStyle="1" w:styleId="8C3CA653FE764E9BB8747C9FD84A21F6">
    <w:name w:val="8C3CA653FE764E9BB8747C9FD84A21F6"/>
  </w:style>
  <w:style w:type="paragraph" w:customStyle="1" w:styleId="07F47D8F4BA24D11A5E15EC00BF45090">
    <w:name w:val="07F47D8F4BA24D11A5E15EC00BF45090"/>
  </w:style>
  <w:style w:type="paragraph" w:customStyle="1" w:styleId="4FE085FC08904C87A356B5254F0588F3">
    <w:name w:val="4FE085FC08904C87A356B5254F0588F3"/>
  </w:style>
  <w:style w:type="paragraph" w:customStyle="1" w:styleId="3A591FBFB1F54C759A46E4B0EC0BD2CE">
    <w:name w:val="3A591FBFB1F54C759A46E4B0EC0BD2CE"/>
  </w:style>
  <w:style w:type="paragraph" w:customStyle="1" w:styleId="827523897F5948D4938559D8F3695663">
    <w:name w:val="827523897F5948D4938559D8F3695663"/>
    <w:rsid w:val="00F3000D"/>
  </w:style>
  <w:style w:type="paragraph" w:customStyle="1" w:styleId="98F0EEBDF96542C5AC4B94630B0C4F39">
    <w:name w:val="98F0EEBDF96542C5AC4B94630B0C4F39"/>
    <w:rsid w:val="00F3000D"/>
  </w:style>
  <w:style w:type="paragraph" w:customStyle="1" w:styleId="95200C44B49E443FB9A2DD25485FD165">
    <w:name w:val="95200C44B49E443FB9A2DD25485FD165"/>
    <w:rsid w:val="00F3000D"/>
  </w:style>
  <w:style w:type="paragraph" w:customStyle="1" w:styleId="6C868B48EA6E4C7BB4466CC921ADAFB6">
    <w:name w:val="6C868B48EA6E4C7BB4466CC921ADAFB6"/>
    <w:rsid w:val="00F3000D"/>
  </w:style>
  <w:style w:type="paragraph" w:customStyle="1" w:styleId="CD9C4875AA484B319A5581B5D782444F">
    <w:name w:val="CD9C4875AA484B319A5581B5D782444F"/>
    <w:rsid w:val="00F30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AB74-C9D5-4556-BFA3-E6867ADE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1793</Words>
  <Characters>9864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DIALLO</dc:creator>
  <cp:keywords/>
  <dc:description/>
  <cp:lastModifiedBy>COZANET Mathieu</cp:lastModifiedBy>
  <cp:revision>5</cp:revision>
  <cp:lastPrinted>2023-01-23T16:00:00Z</cp:lastPrinted>
  <dcterms:created xsi:type="dcterms:W3CDTF">2025-10-02T12:22:00Z</dcterms:created>
  <dcterms:modified xsi:type="dcterms:W3CDTF">2025-10-21T13:32:00Z</dcterms:modified>
</cp:coreProperties>
</file>