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FCDDA" w14:textId="77777777" w:rsidR="00F53321" w:rsidRPr="00627A5D" w:rsidRDefault="00F53321" w:rsidP="00A6303B">
      <w:pPr>
        <w:spacing w:after="0" w:line="240" w:lineRule="auto"/>
        <w:jc w:val="center"/>
        <w:rPr>
          <w:rFonts w:ascii="Arial" w:hAnsi="Arial" w:cs="Arial"/>
          <w:b/>
          <w:color w:val="4F81BD" w:themeColor="accent1"/>
          <w:sz w:val="26"/>
          <w:szCs w:val="26"/>
          <w14:shadow w14:blurRad="63500" w14:dist="50800" w14:dir="5400000" w14:sx="0" w14:sy="0" w14:kx="0" w14:ky="0" w14:algn="none">
            <w14:srgbClr w14:val="000000">
              <w14:alpha w14:val="50000"/>
            </w14:srgbClr>
          </w14:shadow>
          <w14:textFill>
            <w14:gradFill>
              <w14:gsLst>
                <w14:gs w14:pos="0">
                  <w14:schemeClr w14:val="accent1">
                    <w14:tint w14:val="66000"/>
                    <w14:satMod w14:val="160000"/>
                  </w14:schemeClr>
                </w14:gs>
                <w14:gs w14:pos="20000">
                  <w14:schemeClr w14:val="tx2">
                    <w14:lumMod w14:val="50000"/>
                  </w14:schemeClr>
                </w14:gs>
                <w14:gs w14:pos="100000">
                  <w14:schemeClr w14:val="accent1">
                    <w14:tint w14:val="23500"/>
                    <w14:satMod w14:val="160000"/>
                  </w14:schemeClr>
                </w14:gs>
              </w14:gsLst>
              <w14:lin w14:ang="5400000" w14:scaled="0"/>
            </w14:gradFill>
          </w14:textFill>
          <w14:props3d w14:extrusionH="57150" w14:contourW="0" w14:prstMaterial="warmMatte">
            <w14:bevelT w14:w="82550" w14:h="38100" w14:prst="coolSlant"/>
            <w14:extrusionClr>
              <w14:schemeClr w14:val="tx2">
                <w14:lumMod w14:val="75000"/>
              </w14:schemeClr>
            </w14:extrusionClr>
          </w14:props3d>
        </w:rPr>
      </w:pPr>
    </w:p>
    <w:p w14:paraId="6B309CF5" w14:textId="77777777" w:rsidR="0036258D" w:rsidRPr="00627A5D" w:rsidRDefault="0036258D" w:rsidP="0036258D">
      <w:pPr>
        <w:spacing w:after="0"/>
        <w:jc w:val="center"/>
        <w:rPr>
          <w:rFonts w:ascii="Arial" w:hAnsi="Arial" w:cs="Arial"/>
          <w:b/>
          <w:sz w:val="28"/>
          <w:szCs w:val="28"/>
          <w:u w:val="single"/>
        </w:rPr>
      </w:pPr>
      <w:r w:rsidRPr="00627A5D">
        <w:rPr>
          <w:rFonts w:ascii="Arial" w:hAnsi="Arial" w:cs="Arial"/>
          <w:b/>
          <w:sz w:val="28"/>
          <w:szCs w:val="28"/>
          <w:u w:val="single"/>
        </w:rPr>
        <w:t xml:space="preserve">Formulaire de dépôt (dossier scientifique) </w:t>
      </w:r>
    </w:p>
    <w:p w14:paraId="430264A1" w14:textId="77777777" w:rsidR="0036258D" w:rsidRPr="00795E3D" w:rsidRDefault="0036258D" w:rsidP="0036258D">
      <w:pPr>
        <w:spacing w:after="0"/>
        <w:jc w:val="center"/>
        <w:rPr>
          <w:rFonts w:ascii="Arial" w:hAnsi="Arial" w:cs="Arial"/>
          <w:b/>
          <w:color w:val="5B9BD5"/>
          <w:sz w:val="4"/>
          <w:szCs w:val="28"/>
        </w:rPr>
      </w:pPr>
    </w:p>
    <w:p w14:paraId="4DDB579E" w14:textId="0E09DE83" w:rsidR="0036258D" w:rsidRPr="00627A5D" w:rsidRDefault="0036258D" w:rsidP="0036258D">
      <w:pPr>
        <w:pStyle w:val="Paragraphedeliste"/>
        <w:numPr>
          <w:ilvl w:val="0"/>
          <w:numId w:val="4"/>
        </w:numPr>
        <w:spacing w:after="0" w:line="240" w:lineRule="auto"/>
        <w:jc w:val="both"/>
        <w:rPr>
          <w:rFonts w:ascii="Arial" w:hAnsi="Arial" w:cs="Arial"/>
          <w:i/>
          <w:color w:val="5B9BD5"/>
        </w:rPr>
      </w:pPr>
      <w:r w:rsidRPr="00627A5D">
        <w:rPr>
          <w:rFonts w:ascii="Arial" w:hAnsi="Arial" w:cs="Arial"/>
          <w:i/>
          <w:color w:val="5B9BD5"/>
        </w:rPr>
        <w:t xml:space="preserve">Le présent document comprend au </w:t>
      </w:r>
      <w:r w:rsidR="00627A5D">
        <w:rPr>
          <w:rFonts w:ascii="Arial" w:hAnsi="Arial" w:cs="Arial"/>
          <w:b/>
          <w:i/>
          <w:color w:val="5B9BD5"/>
        </w:rPr>
        <w:t>maximum 4</w:t>
      </w:r>
      <w:r w:rsidRPr="00627A5D">
        <w:rPr>
          <w:rFonts w:ascii="Arial" w:hAnsi="Arial" w:cs="Arial"/>
          <w:b/>
          <w:i/>
          <w:color w:val="5B9BD5"/>
        </w:rPr>
        <w:t xml:space="preserve"> pages</w:t>
      </w:r>
      <w:r w:rsidRPr="00627A5D">
        <w:rPr>
          <w:rStyle w:val="Appelnotedebasdep"/>
          <w:rFonts w:ascii="Arial" w:hAnsi="Arial" w:cs="Arial"/>
          <w:i/>
          <w:color w:val="5B9BD5"/>
        </w:rPr>
        <w:footnoteReference w:id="1"/>
      </w:r>
      <w:r w:rsidRPr="00627A5D">
        <w:rPr>
          <w:rFonts w:ascii="Arial" w:hAnsi="Arial" w:cs="Arial"/>
          <w:i/>
          <w:color w:val="5B9BD5"/>
        </w:rPr>
        <w:t xml:space="preserve"> et devra être déposé au </w:t>
      </w:r>
      <w:r w:rsidRPr="00627A5D">
        <w:rPr>
          <w:rFonts w:ascii="Arial" w:hAnsi="Arial" w:cs="Arial"/>
          <w:b/>
          <w:i/>
          <w:color w:val="5B9BD5"/>
        </w:rPr>
        <w:t xml:space="preserve">format </w:t>
      </w:r>
      <w:proofErr w:type="spellStart"/>
      <w:r w:rsidRPr="00627A5D">
        <w:rPr>
          <w:rFonts w:ascii="Arial" w:hAnsi="Arial" w:cs="Arial"/>
          <w:b/>
          <w:i/>
          <w:color w:val="5B9BD5"/>
        </w:rPr>
        <w:t>pdf</w:t>
      </w:r>
      <w:proofErr w:type="spellEnd"/>
      <w:r w:rsidRPr="00627A5D">
        <w:rPr>
          <w:rFonts w:ascii="Arial" w:hAnsi="Arial" w:cs="Arial"/>
          <w:i/>
          <w:color w:val="5B9BD5"/>
        </w:rPr>
        <w:t xml:space="preserve"> sur le site de dépôt (</w:t>
      </w:r>
      <w:proofErr w:type="spellStart"/>
      <w:r w:rsidRPr="00627A5D">
        <w:rPr>
          <w:rFonts w:ascii="Arial" w:hAnsi="Arial" w:cs="Arial"/>
          <w:i/>
          <w:color w:val="5B9BD5"/>
        </w:rPr>
        <w:t>cf</w:t>
      </w:r>
      <w:proofErr w:type="spellEnd"/>
      <w:r w:rsidRPr="00627A5D">
        <w:rPr>
          <w:rFonts w:ascii="Arial" w:hAnsi="Arial" w:cs="Arial"/>
          <w:i/>
          <w:color w:val="5B9BD5"/>
        </w:rPr>
        <w:t xml:space="preserve"> p</w:t>
      </w:r>
      <w:r w:rsidR="00AC27D2">
        <w:rPr>
          <w:rFonts w:ascii="Arial" w:hAnsi="Arial" w:cs="Arial"/>
          <w:i/>
          <w:color w:val="5B9BD5"/>
        </w:rPr>
        <w:t>2</w:t>
      </w:r>
      <w:r w:rsidRPr="00627A5D">
        <w:rPr>
          <w:rFonts w:ascii="Arial" w:hAnsi="Arial" w:cs="Arial"/>
          <w:i/>
          <w:color w:val="5B9BD5"/>
        </w:rPr>
        <w:t xml:space="preserve"> du texte de l’appel à projet)</w:t>
      </w:r>
    </w:p>
    <w:p w14:paraId="5EA05B45" w14:textId="22689F90" w:rsidR="0036258D" w:rsidRPr="00627A5D" w:rsidRDefault="0036258D" w:rsidP="0036258D">
      <w:pPr>
        <w:pStyle w:val="Paragraphedeliste"/>
        <w:numPr>
          <w:ilvl w:val="0"/>
          <w:numId w:val="4"/>
        </w:numPr>
        <w:spacing w:after="0" w:line="240" w:lineRule="auto"/>
        <w:jc w:val="both"/>
        <w:rPr>
          <w:rFonts w:ascii="Arial" w:hAnsi="Arial" w:cs="Arial"/>
          <w:i/>
          <w:color w:val="5B9BD5"/>
        </w:rPr>
      </w:pPr>
      <w:r w:rsidRPr="00627A5D">
        <w:rPr>
          <w:rFonts w:ascii="Arial" w:hAnsi="Arial" w:cs="Arial"/>
          <w:i/>
          <w:color w:val="5B9BD5"/>
        </w:rPr>
        <w:t>Pensez à remplir l’acronyme et les coordonnées de la coordinatrice/ du coordinateur dans l'en-tête de page</w:t>
      </w:r>
    </w:p>
    <w:p w14:paraId="48DA3C75" w14:textId="653B2CA7" w:rsidR="0036258D" w:rsidRPr="00627A5D" w:rsidRDefault="0036258D" w:rsidP="0036258D">
      <w:pPr>
        <w:pStyle w:val="Paragraphedeliste"/>
        <w:numPr>
          <w:ilvl w:val="0"/>
          <w:numId w:val="4"/>
        </w:numPr>
        <w:spacing w:after="0" w:line="240" w:lineRule="auto"/>
        <w:jc w:val="both"/>
        <w:rPr>
          <w:rFonts w:ascii="Arial" w:hAnsi="Arial" w:cs="Arial"/>
          <w:i/>
          <w:color w:val="5B9BD5"/>
        </w:rPr>
      </w:pPr>
      <w:r w:rsidRPr="00627A5D">
        <w:rPr>
          <w:rFonts w:ascii="Arial" w:hAnsi="Arial" w:cs="Arial"/>
          <w:i/>
          <w:color w:val="5B9BD5"/>
        </w:rPr>
        <w:t>Veille</w:t>
      </w:r>
      <w:r w:rsidR="00627A5D">
        <w:rPr>
          <w:rFonts w:ascii="Arial" w:hAnsi="Arial" w:cs="Arial"/>
          <w:i/>
          <w:color w:val="5B9BD5"/>
        </w:rPr>
        <w:t>z</w:t>
      </w:r>
      <w:r w:rsidRPr="00627A5D">
        <w:rPr>
          <w:rFonts w:ascii="Arial" w:hAnsi="Arial" w:cs="Arial"/>
          <w:i/>
          <w:color w:val="5B9BD5"/>
        </w:rPr>
        <w:t xml:space="preserve"> à garder la numérotation des pages en pied-de-page </w:t>
      </w:r>
    </w:p>
    <w:p w14:paraId="774E3EE6" w14:textId="0A73F513" w:rsidR="0036258D" w:rsidRPr="00627A5D" w:rsidRDefault="0036258D" w:rsidP="0036258D">
      <w:pPr>
        <w:pStyle w:val="Paragraphedeliste"/>
        <w:numPr>
          <w:ilvl w:val="0"/>
          <w:numId w:val="4"/>
        </w:numPr>
        <w:spacing w:after="0" w:line="240" w:lineRule="auto"/>
        <w:jc w:val="both"/>
        <w:rPr>
          <w:rFonts w:ascii="Arial" w:hAnsi="Arial" w:cs="Arial"/>
          <w:i/>
          <w:color w:val="5B9BD5"/>
        </w:rPr>
      </w:pPr>
      <w:r w:rsidRPr="00627A5D">
        <w:rPr>
          <w:rFonts w:ascii="Arial" w:hAnsi="Arial" w:cs="Arial"/>
          <w:i/>
          <w:color w:val="5B9BD5"/>
        </w:rPr>
        <w:t>N</w:t>
      </w:r>
      <w:r w:rsidR="00627A5D">
        <w:rPr>
          <w:rFonts w:ascii="Arial" w:hAnsi="Arial" w:cs="Arial"/>
          <w:i/>
          <w:color w:val="5B9BD5"/>
        </w:rPr>
        <w:t>’oubliez pas</w:t>
      </w:r>
      <w:r w:rsidRPr="00627A5D">
        <w:rPr>
          <w:rFonts w:ascii="Arial" w:hAnsi="Arial" w:cs="Arial"/>
          <w:i/>
          <w:color w:val="5B9BD5"/>
        </w:rPr>
        <w:t xml:space="preserve"> d’enlever tous les commentaires en bleu </w:t>
      </w:r>
    </w:p>
    <w:p w14:paraId="3415968E" w14:textId="77777777" w:rsidR="00346FEA" w:rsidRPr="00627A5D" w:rsidRDefault="00346FEA" w:rsidP="00346FEA">
      <w:pPr>
        <w:spacing w:after="240" w:line="240" w:lineRule="auto"/>
        <w:jc w:val="center"/>
        <w:rPr>
          <w:rFonts w:ascii="Arial" w:hAnsi="Arial" w:cs="Arial"/>
          <w:b/>
          <w:sz w:val="23"/>
          <w:szCs w:val="23"/>
        </w:rPr>
      </w:pPr>
    </w:p>
    <w:p w14:paraId="3B3D9B28" w14:textId="5C2C9E35" w:rsidR="006D20D4" w:rsidRPr="00627A5D" w:rsidRDefault="0081571E" w:rsidP="00346FEA">
      <w:pPr>
        <w:pStyle w:val="Paragraphedeliste"/>
        <w:numPr>
          <w:ilvl w:val="0"/>
          <w:numId w:val="2"/>
        </w:numPr>
        <w:spacing w:after="0" w:line="240" w:lineRule="auto"/>
        <w:ind w:left="284" w:hanging="284"/>
        <w:rPr>
          <w:rFonts w:ascii="Arial" w:hAnsi="Arial" w:cs="Arial"/>
          <w:b/>
          <w:sz w:val="24"/>
          <w:szCs w:val="24"/>
        </w:rPr>
      </w:pPr>
      <w:r w:rsidRPr="00627A5D">
        <w:rPr>
          <w:rFonts w:ascii="Arial" w:hAnsi="Arial" w:cs="Arial"/>
          <w:b/>
          <w:sz w:val="24"/>
          <w:szCs w:val="24"/>
        </w:rPr>
        <w:t xml:space="preserve">IDENTIFICATION </w:t>
      </w:r>
      <w:r w:rsidR="001B01DB" w:rsidRPr="00627A5D">
        <w:rPr>
          <w:rFonts w:ascii="Arial" w:hAnsi="Arial" w:cs="Arial"/>
          <w:b/>
          <w:sz w:val="24"/>
          <w:szCs w:val="24"/>
        </w:rPr>
        <w:t>DE LA PROPOSITION</w:t>
      </w:r>
      <w:r w:rsidR="00795E3D">
        <w:rPr>
          <w:rFonts w:ascii="Arial" w:hAnsi="Arial" w:cs="Arial"/>
          <w:b/>
          <w:sz w:val="24"/>
          <w:szCs w:val="24"/>
        </w:rPr>
        <w:t xml:space="preserve"> SRSEI</w:t>
      </w:r>
    </w:p>
    <w:p w14:paraId="457611A4" w14:textId="77777777" w:rsidR="00627646" w:rsidRPr="00627A5D" w:rsidRDefault="00627646" w:rsidP="0081571E">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89"/>
        <w:gridCol w:w="5499"/>
      </w:tblGrid>
      <w:tr w:rsidR="00795E3D" w:rsidRPr="008F580F" w14:paraId="1F9ED4BF" w14:textId="77777777" w:rsidTr="00795E3D">
        <w:trPr>
          <w:trHeight w:val="397"/>
        </w:trPr>
        <w:tc>
          <w:tcPr>
            <w:tcW w:w="3789" w:type="dxa"/>
            <w:tcBorders>
              <w:top w:val="single" w:sz="4" w:space="0" w:color="auto"/>
              <w:bottom w:val="dotDash" w:sz="4" w:space="0" w:color="auto"/>
              <w:right w:val="dotDash" w:sz="4" w:space="0" w:color="auto"/>
            </w:tcBorders>
            <w:shd w:val="clear" w:color="auto" w:fill="auto"/>
            <w:vAlign w:val="center"/>
          </w:tcPr>
          <w:p w14:paraId="674AF971" w14:textId="77777777" w:rsidR="00795E3D" w:rsidRPr="008F580F" w:rsidRDefault="00795E3D" w:rsidP="00795E3D">
            <w:pPr>
              <w:rPr>
                <w:rFonts w:ascii="Arial" w:hAnsi="Arial" w:cs="Arial"/>
                <w:b/>
              </w:rPr>
            </w:pPr>
            <w:r w:rsidRPr="008F580F">
              <w:rPr>
                <w:rFonts w:ascii="Arial" w:hAnsi="Arial" w:cs="Arial"/>
                <w:b/>
              </w:rPr>
              <w:t>Acronyme</w:t>
            </w:r>
          </w:p>
        </w:tc>
        <w:tc>
          <w:tcPr>
            <w:tcW w:w="5499" w:type="dxa"/>
            <w:tcBorders>
              <w:top w:val="single" w:sz="4" w:space="0" w:color="auto"/>
              <w:left w:val="dotDash" w:sz="4" w:space="0" w:color="auto"/>
              <w:bottom w:val="dotDash" w:sz="4" w:space="0" w:color="auto"/>
            </w:tcBorders>
            <w:shd w:val="clear" w:color="auto" w:fill="auto"/>
            <w:vAlign w:val="center"/>
          </w:tcPr>
          <w:p w14:paraId="42505A23" w14:textId="77777777" w:rsidR="00795E3D" w:rsidRPr="008F580F" w:rsidRDefault="00795E3D" w:rsidP="00795E3D">
            <w:pPr>
              <w:rPr>
                <w:rFonts w:ascii="Arial" w:hAnsi="Arial" w:cs="Arial"/>
              </w:rPr>
            </w:pPr>
          </w:p>
        </w:tc>
      </w:tr>
      <w:tr w:rsidR="00795E3D" w:rsidRPr="008F580F" w14:paraId="5E1ABBF3" w14:textId="77777777" w:rsidTr="00795E3D">
        <w:trPr>
          <w:trHeight w:val="397"/>
        </w:trPr>
        <w:tc>
          <w:tcPr>
            <w:tcW w:w="3789" w:type="dxa"/>
            <w:tcBorders>
              <w:top w:val="dotDash" w:sz="4" w:space="0" w:color="auto"/>
              <w:bottom w:val="dotDash" w:sz="4" w:space="0" w:color="auto"/>
              <w:right w:val="dotDash" w:sz="4" w:space="0" w:color="auto"/>
            </w:tcBorders>
            <w:shd w:val="clear" w:color="auto" w:fill="auto"/>
            <w:vAlign w:val="center"/>
          </w:tcPr>
          <w:p w14:paraId="2B5469AC" w14:textId="77777777" w:rsidR="00795E3D" w:rsidRPr="008F580F" w:rsidRDefault="00795E3D" w:rsidP="00795E3D">
            <w:pPr>
              <w:rPr>
                <w:rFonts w:ascii="Arial" w:hAnsi="Arial" w:cs="Arial"/>
                <w:b/>
              </w:rPr>
            </w:pPr>
            <w:r w:rsidRPr="008F580F">
              <w:rPr>
                <w:rFonts w:ascii="Arial" w:hAnsi="Arial" w:cs="Arial"/>
                <w:b/>
              </w:rPr>
              <w:t>Titre de la proposition</w:t>
            </w:r>
          </w:p>
        </w:tc>
        <w:tc>
          <w:tcPr>
            <w:tcW w:w="5499" w:type="dxa"/>
            <w:tcBorders>
              <w:top w:val="dotDash" w:sz="4" w:space="0" w:color="auto"/>
              <w:left w:val="dotDash" w:sz="4" w:space="0" w:color="auto"/>
              <w:bottom w:val="dotDash" w:sz="4" w:space="0" w:color="auto"/>
            </w:tcBorders>
            <w:shd w:val="clear" w:color="auto" w:fill="auto"/>
            <w:vAlign w:val="center"/>
          </w:tcPr>
          <w:p w14:paraId="6066AD7F" w14:textId="77777777" w:rsidR="00795E3D" w:rsidRPr="008F580F" w:rsidRDefault="00795E3D" w:rsidP="00795E3D">
            <w:pPr>
              <w:rPr>
                <w:rFonts w:ascii="Arial" w:hAnsi="Arial" w:cs="Arial"/>
              </w:rPr>
            </w:pPr>
          </w:p>
        </w:tc>
      </w:tr>
      <w:tr w:rsidR="00795E3D" w:rsidRPr="008F580F" w14:paraId="0DB4451F" w14:textId="77777777" w:rsidTr="00795E3D">
        <w:trPr>
          <w:trHeight w:val="397"/>
        </w:trPr>
        <w:tc>
          <w:tcPr>
            <w:tcW w:w="3789" w:type="dxa"/>
            <w:tcBorders>
              <w:top w:val="dotDash" w:sz="4" w:space="0" w:color="auto"/>
              <w:bottom w:val="dotDash" w:sz="4" w:space="0" w:color="auto"/>
              <w:right w:val="dotDash" w:sz="4" w:space="0" w:color="auto"/>
            </w:tcBorders>
            <w:shd w:val="clear" w:color="auto" w:fill="auto"/>
            <w:vAlign w:val="center"/>
          </w:tcPr>
          <w:p w14:paraId="42A938D0" w14:textId="77777777" w:rsidR="00795E3D" w:rsidRPr="008F580F" w:rsidRDefault="00795E3D" w:rsidP="00795E3D">
            <w:pPr>
              <w:rPr>
                <w:rFonts w:ascii="Arial" w:hAnsi="Arial" w:cs="Arial"/>
                <w:b/>
              </w:rPr>
            </w:pPr>
            <w:r w:rsidRPr="008F580F">
              <w:rPr>
                <w:rFonts w:ascii="Arial" w:hAnsi="Arial" w:cs="Arial"/>
                <w:b/>
              </w:rPr>
              <w:t>Identité de la coordinatrice / du coordinateur</w:t>
            </w:r>
          </w:p>
        </w:tc>
        <w:tc>
          <w:tcPr>
            <w:tcW w:w="5499" w:type="dxa"/>
            <w:tcBorders>
              <w:top w:val="dotDash" w:sz="4" w:space="0" w:color="auto"/>
              <w:left w:val="dotDash" w:sz="4" w:space="0" w:color="auto"/>
              <w:bottom w:val="dotDash" w:sz="4" w:space="0" w:color="auto"/>
            </w:tcBorders>
            <w:shd w:val="clear" w:color="auto" w:fill="auto"/>
            <w:vAlign w:val="center"/>
          </w:tcPr>
          <w:p w14:paraId="70F54DBD" w14:textId="77777777" w:rsidR="00795E3D" w:rsidRPr="008F580F" w:rsidRDefault="00795E3D" w:rsidP="00795E3D">
            <w:pPr>
              <w:rPr>
                <w:rFonts w:ascii="Arial" w:hAnsi="Arial" w:cs="Arial"/>
              </w:rPr>
            </w:pPr>
          </w:p>
        </w:tc>
      </w:tr>
      <w:tr w:rsidR="00795E3D" w:rsidRPr="008F580F" w14:paraId="1E909690" w14:textId="77777777" w:rsidTr="00795E3D">
        <w:trPr>
          <w:trHeight w:val="397"/>
        </w:trPr>
        <w:tc>
          <w:tcPr>
            <w:tcW w:w="3789" w:type="dxa"/>
            <w:tcBorders>
              <w:top w:val="dotDash" w:sz="4" w:space="0" w:color="auto"/>
              <w:bottom w:val="dotDash" w:sz="4" w:space="0" w:color="auto"/>
              <w:right w:val="dotDash" w:sz="4" w:space="0" w:color="auto"/>
            </w:tcBorders>
            <w:shd w:val="clear" w:color="auto" w:fill="auto"/>
            <w:vAlign w:val="center"/>
          </w:tcPr>
          <w:p w14:paraId="57CC7AAC" w14:textId="77777777" w:rsidR="00795E3D" w:rsidRPr="008F580F" w:rsidRDefault="00795E3D" w:rsidP="00795E3D">
            <w:pPr>
              <w:rPr>
                <w:rFonts w:ascii="Arial" w:hAnsi="Arial" w:cs="Arial"/>
                <w:b/>
              </w:rPr>
            </w:pPr>
            <w:r w:rsidRPr="008F580F">
              <w:rPr>
                <w:rFonts w:ascii="Arial" w:hAnsi="Arial" w:cs="Arial"/>
                <w:b/>
              </w:rPr>
              <w:t>Institution de rattachement</w:t>
            </w:r>
          </w:p>
        </w:tc>
        <w:tc>
          <w:tcPr>
            <w:tcW w:w="5499" w:type="dxa"/>
            <w:tcBorders>
              <w:top w:val="dotDash" w:sz="4" w:space="0" w:color="auto"/>
              <w:left w:val="dotDash" w:sz="4" w:space="0" w:color="auto"/>
              <w:bottom w:val="dotDash" w:sz="4" w:space="0" w:color="auto"/>
            </w:tcBorders>
            <w:shd w:val="clear" w:color="auto" w:fill="auto"/>
            <w:vAlign w:val="center"/>
          </w:tcPr>
          <w:p w14:paraId="5A8AEC1A" w14:textId="77777777" w:rsidR="00795E3D" w:rsidRPr="008F580F" w:rsidRDefault="00795E3D" w:rsidP="00795E3D">
            <w:pPr>
              <w:rPr>
                <w:rFonts w:ascii="Arial" w:hAnsi="Arial" w:cs="Arial"/>
              </w:rPr>
            </w:pPr>
          </w:p>
        </w:tc>
      </w:tr>
      <w:tr w:rsidR="00795E3D" w:rsidRPr="00795E3D" w14:paraId="08FDB5D6" w14:textId="77777777" w:rsidTr="00795E3D">
        <w:trPr>
          <w:trHeight w:val="397"/>
        </w:trPr>
        <w:tc>
          <w:tcPr>
            <w:tcW w:w="3789" w:type="dxa"/>
            <w:tcBorders>
              <w:top w:val="dotDash" w:sz="4" w:space="0" w:color="auto"/>
              <w:left w:val="nil"/>
              <w:bottom w:val="dotDash" w:sz="4" w:space="0" w:color="auto"/>
              <w:right w:val="nil"/>
            </w:tcBorders>
            <w:shd w:val="clear" w:color="auto" w:fill="auto"/>
            <w:vAlign w:val="center"/>
          </w:tcPr>
          <w:p w14:paraId="2BECC21E" w14:textId="77777777" w:rsidR="00795E3D" w:rsidRPr="00795E3D" w:rsidRDefault="00795E3D" w:rsidP="00795E3D">
            <w:pPr>
              <w:rPr>
                <w:rFonts w:ascii="Arial" w:hAnsi="Arial" w:cs="Arial"/>
                <w:b/>
                <w:sz w:val="14"/>
              </w:rPr>
            </w:pPr>
          </w:p>
        </w:tc>
        <w:tc>
          <w:tcPr>
            <w:tcW w:w="5499" w:type="dxa"/>
            <w:tcBorders>
              <w:top w:val="dotDash" w:sz="4" w:space="0" w:color="auto"/>
              <w:left w:val="nil"/>
              <w:bottom w:val="dotDash" w:sz="4" w:space="0" w:color="auto"/>
              <w:right w:val="nil"/>
            </w:tcBorders>
            <w:shd w:val="clear" w:color="auto" w:fill="auto"/>
            <w:vAlign w:val="center"/>
          </w:tcPr>
          <w:p w14:paraId="34DFCE65" w14:textId="77777777" w:rsidR="00795E3D" w:rsidRPr="00795E3D" w:rsidRDefault="00795E3D" w:rsidP="00795E3D">
            <w:pPr>
              <w:rPr>
                <w:rFonts w:ascii="Arial" w:hAnsi="Arial" w:cs="Arial"/>
                <w:sz w:val="14"/>
              </w:rPr>
            </w:pPr>
          </w:p>
        </w:tc>
      </w:tr>
      <w:tr w:rsidR="00795E3D" w:rsidRPr="008F580F" w14:paraId="46889A99" w14:textId="77777777" w:rsidTr="00795E3D">
        <w:trPr>
          <w:trHeight w:val="397"/>
        </w:trPr>
        <w:tc>
          <w:tcPr>
            <w:tcW w:w="3789" w:type="dxa"/>
            <w:tcBorders>
              <w:top w:val="dotDash" w:sz="4" w:space="0" w:color="auto"/>
              <w:bottom w:val="dotDash" w:sz="4" w:space="0" w:color="auto"/>
              <w:right w:val="dotDash" w:sz="4" w:space="0" w:color="auto"/>
            </w:tcBorders>
            <w:shd w:val="clear" w:color="auto" w:fill="auto"/>
            <w:vAlign w:val="center"/>
          </w:tcPr>
          <w:p w14:paraId="08358E9D" w14:textId="575E47D6" w:rsidR="00795E3D" w:rsidRPr="008F580F" w:rsidRDefault="00795E3D" w:rsidP="00795E3D">
            <w:pPr>
              <w:rPr>
                <w:rFonts w:ascii="Arial" w:hAnsi="Arial" w:cs="Arial"/>
                <w:b/>
              </w:rPr>
            </w:pPr>
            <w:r w:rsidRPr="008F580F">
              <w:rPr>
                <w:rFonts w:ascii="Arial" w:hAnsi="Arial" w:cs="Arial"/>
                <w:b/>
              </w:rPr>
              <w:t xml:space="preserve">Appel européen/ international </w:t>
            </w:r>
            <w:r>
              <w:rPr>
                <w:rFonts w:ascii="Arial" w:hAnsi="Arial" w:cs="Arial"/>
                <w:b/>
              </w:rPr>
              <w:t>candidaté</w:t>
            </w:r>
            <w:r w:rsidRPr="008F580F">
              <w:rPr>
                <w:rStyle w:val="Appelnotedebasdep"/>
                <w:rFonts w:ascii="Arial" w:hAnsi="Arial" w:cs="Arial"/>
                <w:b/>
              </w:rPr>
              <w:footnoteReference w:id="2"/>
            </w:r>
          </w:p>
        </w:tc>
        <w:tc>
          <w:tcPr>
            <w:tcW w:w="5499" w:type="dxa"/>
            <w:tcBorders>
              <w:top w:val="dotDash" w:sz="4" w:space="0" w:color="auto"/>
              <w:left w:val="dotDash" w:sz="4" w:space="0" w:color="auto"/>
              <w:bottom w:val="dotDash" w:sz="4" w:space="0" w:color="auto"/>
            </w:tcBorders>
            <w:shd w:val="clear" w:color="auto" w:fill="auto"/>
            <w:vAlign w:val="center"/>
          </w:tcPr>
          <w:p w14:paraId="09ACD589" w14:textId="77777777" w:rsidR="00795E3D" w:rsidRPr="008F580F" w:rsidRDefault="00795E3D" w:rsidP="00795E3D">
            <w:pPr>
              <w:rPr>
                <w:rFonts w:ascii="Arial" w:hAnsi="Arial" w:cs="Arial"/>
              </w:rPr>
            </w:pPr>
          </w:p>
        </w:tc>
      </w:tr>
      <w:tr w:rsidR="00795E3D" w:rsidRPr="008F580F" w14:paraId="64479C5E" w14:textId="77777777" w:rsidTr="00795E3D">
        <w:trPr>
          <w:trHeight w:val="397"/>
        </w:trPr>
        <w:tc>
          <w:tcPr>
            <w:tcW w:w="3789" w:type="dxa"/>
            <w:tcBorders>
              <w:top w:val="dotDash" w:sz="4" w:space="0" w:color="auto"/>
              <w:bottom w:val="dotDash" w:sz="4" w:space="0" w:color="auto"/>
              <w:right w:val="dotDash" w:sz="4" w:space="0" w:color="auto"/>
            </w:tcBorders>
            <w:shd w:val="clear" w:color="auto" w:fill="auto"/>
            <w:vAlign w:val="center"/>
          </w:tcPr>
          <w:p w14:paraId="019FB168" w14:textId="5A7003DF" w:rsidR="00795E3D" w:rsidRPr="008F580F" w:rsidRDefault="00795E3D" w:rsidP="00795E3D">
            <w:pPr>
              <w:rPr>
                <w:rFonts w:ascii="Arial" w:hAnsi="Arial" w:cs="Arial"/>
                <w:b/>
              </w:rPr>
            </w:pPr>
            <w:r w:rsidRPr="008F580F">
              <w:rPr>
                <w:rFonts w:ascii="Arial" w:hAnsi="Arial" w:cs="Arial"/>
                <w:b/>
              </w:rPr>
              <w:t xml:space="preserve">Deadline de </w:t>
            </w:r>
            <w:r>
              <w:rPr>
                <w:rFonts w:ascii="Arial" w:hAnsi="Arial" w:cs="Arial"/>
                <w:b/>
              </w:rPr>
              <w:t>la 2</w:t>
            </w:r>
            <w:r w:rsidRPr="00795E3D">
              <w:rPr>
                <w:rFonts w:ascii="Arial" w:hAnsi="Arial" w:cs="Arial"/>
                <w:b/>
                <w:vertAlign w:val="superscript"/>
              </w:rPr>
              <w:t>nde</w:t>
            </w:r>
            <w:r>
              <w:rPr>
                <w:rFonts w:ascii="Arial" w:hAnsi="Arial" w:cs="Arial"/>
                <w:b/>
              </w:rPr>
              <w:t xml:space="preserve"> (</w:t>
            </w:r>
            <w:r w:rsidR="00E32A1B">
              <w:rPr>
                <w:rFonts w:ascii="Arial" w:hAnsi="Arial" w:cs="Arial"/>
                <w:b/>
              </w:rPr>
              <w:t xml:space="preserve">et </w:t>
            </w:r>
            <w:bookmarkStart w:id="0" w:name="_GoBack"/>
            <w:bookmarkEnd w:id="0"/>
            <w:r>
              <w:rPr>
                <w:rFonts w:ascii="Arial" w:hAnsi="Arial" w:cs="Arial"/>
                <w:b/>
              </w:rPr>
              <w:t>3</w:t>
            </w:r>
            <w:r w:rsidRPr="00795E3D">
              <w:rPr>
                <w:rFonts w:ascii="Arial" w:hAnsi="Arial" w:cs="Arial"/>
                <w:b/>
                <w:vertAlign w:val="superscript"/>
              </w:rPr>
              <w:t>ième</w:t>
            </w:r>
            <w:r>
              <w:rPr>
                <w:rFonts w:ascii="Arial" w:hAnsi="Arial" w:cs="Arial"/>
                <w:b/>
              </w:rPr>
              <w:t xml:space="preserve">) étape de </w:t>
            </w:r>
            <w:r w:rsidRPr="008F580F">
              <w:rPr>
                <w:rFonts w:ascii="Arial" w:hAnsi="Arial" w:cs="Arial"/>
                <w:b/>
              </w:rPr>
              <w:t xml:space="preserve">l’appel </w:t>
            </w:r>
            <w:r>
              <w:rPr>
                <w:rFonts w:ascii="Arial" w:hAnsi="Arial" w:cs="Arial"/>
                <w:b/>
              </w:rPr>
              <w:t>candidaté</w:t>
            </w:r>
          </w:p>
        </w:tc>
        <w:tc>
          <w:tcPr>
            <w:tcW w:w="5499" w:type="dxa"/>
            <w:tcBorders>
              <w:top w:val="dotDash" w:sz="4" w:space="0" w:color="auto"/>
              <w:left w:val="dotDash" w:sz="4" w:space="0" w:color="auto"/>
              <w:bottom w:val="dotDash" w:sz="4" w:space="0" w:color="auto"/>
            </w:tcBorders>
            <w:shd w:val="clear" w:color="auto" w:fill="auto"/>
            <w:vAlign w:val="center"/>
          </w:tcPr>
          <w:p w14:paraId="6665A3BE" w14:textId="77777777" w:rsidR="00795E3D" w:rsidRPr="008F580F" w:rsidRDefault="00795E3D" w:rsidP="00795E3D">
            <w:pPr>
              <w:rPr>
                <w:rFonts w:ascii="Arial" w:hAnsi="Arial" w:cs="Arial"/>
              </w:rPr>
            </w:pPr>
          </w:p>
        </w:tc>
      </w:tr>
      <w:tr w:rsidR="00795E3D" w:rsidRPr="008F580F" w14:paraId="43254045" w14:textId="77777777" w:rsidTr="00795E3D">
        <w:trPr>
          <w:trHeight w:val="397"/>
        </w:trPr>
        <w:tc>
          <w:tcPr>
            <w:tcW w:w="3789" w:type="dxa"/>
            <w:tcBorders>
              <w:top w:val="dotDash" w:sz="4" w:space="0" w:color="auto"/>
              <w:bottom w:val="dotDash" w:sz="4" w:space="0" w:color="auto"/>
              <w:right w:val="dotDash" w:sz="4" w:space="0" w:color="auto"/>
            </w:tcBorders>
            <w:shd w:val="clear" w:color="auto" w:fill="auto"/>
            <w:vAlign w:val="center"/>
          </w:tcPr>
          <w:p w14:paraId="2A46C07B" w14:textId="2D4D33C7" w:rsidR="00795E3D" w:rsidRPr="008F580F" w:rsidRDefault="00795E3D" w:rsidP="00795E3D">
            <w:pPr>
              <w:rPr>
                <w:rFonts w:ascii="Arial" w:hAnsi="Arial" w:cs="Arial"/>
                <w:b/>
              </w:rPr>
            </w:pPr>
            <w:r w:rsidRPr="008F580F">
              <w:rPr>
                <w:rFonts w:ascii="Arial" w:hAnsi="Arial" w:cs="Arial"/>
                <w:b/>
              </w:rPr>
              <w:t xml:space="preserve">Lien URL vers l’appel </w:t>
            </w:r>
            <w:r>
              <w:rPr>
                <w:rFonts w:ascii="Arial" w:hAnsi="Arial" w:cs="Arial"/>
                <w:b/>
              </w:rPr>
              <w:t>candidaté</w:t>
            </w:r>
          </w:p>
        </w:tc>
        <w:tc>
          <w:tcPr>
            <w:tcW w:w="5499" w:type="dxa"/>
            <w:tcBorders>
              <w:top w:val="dotDash" w:sz="4" w:space="0" w:color="auto"/>
              <w:left w:val="dotDash" w:sz="4" w:space="0" w:color="auto"/>
              <w:bottom w:val="dotDash" w:sz="4" w:space="0" w:color="auto"/>
            </w:tcBorders>
            <w:shd w:val="clear" w:color="auto" w:fill="auto"/>
            <w:vAlign w:val="center"/>
          </w:tcPr>
          <w:p w14:paraId="7752EB99" w14:textId="77777777" w:rsidR="00795E3D" w:rsidRPr="008F580F" w:rsidRDefault="00795E3D" w:rsidP="00795E3D">
            <w:pPr>
              <w:rPr>
                <w:rFonts w:ascii="Arial" w:hAnsi="Arial" w:cs="Arial"/>
              </w:rPr>
            </w:pPr>
          </w:p>
        </w:tc>
      </w:tr>
      <w:tr w:rsidR="00795E3D" w:rsidRPr="008F580F" w14:paraId="2F051244" w14:textId="77777777" w:rsidTr="00795E3D">
        <w:trPr>
          <w:trHeight w:val="397"/>
        </w:trPr>
        <w:tc>
          <w:tcPr>
            <w:tcW w:w="3789" w:type="dxa"/>
            <w:tcBorders>
              <w:top w:val="dotDash" w:sz="4" w:space="0" w:color="auto"/>
              <w:bottom w:val="dotDash" w:sz="4" w:space="0" w:color="auto"/>
              <w:right w:val="dotDash" w:sz="4" w:space="0" w:color="auto"/>
            </w:tcBorders>
            <w:shd w:val="clear" w:color="auto" w:fill="auto"/>
            <w:vAlign w:val="center"/>
          </w:tcPr>
          <w:p w14:paraId="449D049F" w14:textId="439F5568" w:rsidR="00795E3D" w:rsidRPr="008F580F" w:rsidRDefault="00795E3D" w:rsidP="00795E3D">
            <w:pPr>
              <w:rPr>
                <w:rFonts w:ascii="Arial" w:hAnsi="Arial" w:cs="Arial"/>
                <w:b/>
              </w:rPr>
            </w:pPr>
            <w:r>
              <w:rPr>
                <w:rFonts w:ascii="Arial" w:hAnsi="Arial" w:cs="Arial"/>
                <w:b/>
              </w:rPr>
              <w:t>Code de référence de la proposition</w:t>
            </w:r>
          </w:p>
        </w:tc>
        <w:tc>
          <w:tcPr>
            <w:tcW w:w="5499" w:type="dxa"/>
            <w:tcBorders>
              <w:top w:val="dotDash" w:sz="4" w:space="0" w:color="auto"/>
              <w:left w:val="dotDash" w:sz="4" w:space="0" w:color="auto"/>
              <w:bottom w:val="dotDash" w:sz="4" w:space="0" w:color="auto"/>
            </w:tcBorders>
            <w:shd w:val="clear" w:color="auto" w:fill="auto"/>
            <w:vAlign w:val="center"/>
          </w:tcPr>
          <w:p w14:paraId="56C71889" w14:textId="77777777" w:rsidR="00795E3D" w:rsidRPr="008F580F" w:rsidRDefault="00795E3D" w:rsidP="00795E3D">
            <w:pPr>
              <w:rPr>
                <w:rFonts w:ascii="Arial" w:hAnsi="Arial" w:cs="Arial"/>
              </w:rPr>
            </w:pPr>
          </w:p>
        </w:tc>
      </w:tr>
    </w:tbl>
    <w:p w14:paraId="0D826D58" w14:textId="77777777" w:rsidR="002F3A0F" w:rsidRPr="00627A5D" w:rsidRDefault="002F3A0F">
      <w:pPr>
        <w:rPr>
          <w:rFonts w:ascii="Arial" w:hAnsi="Arial" w:cs="Arial"/>
          <w:b/>
          <w:sz w:val="24"/>
          <w:szCs w:val="24"/>
        </w:rPr>
      </w:pPr>
      <w:r w:rsidRPr="00627A5D">
        <w:rPr>
          <w:rFonts w:ascii="Arial" w:hAnsi="Arial" w:cs="Arial"/>
          <w:b/>
          <w:sz w:val="24"/>
          <w:szCs w:val="24"/>
        </w:rPr>
        <w:br w:type="page"/>
      </w:r>
    </w:p>
    <w:p w14:paraId="0393B90A" w14:textId="77777777" w:rsidR="00952560" w:rsidRPr="00627A5D" w:rsidRDefault="00952560" w:rsidP="00952560">
      <w:pPr>
        <w:spacing w:after="0" w:line="240" w:lineRule="auto"/>
        <w:rPr>
          <w:rFonts w:ascii="Arial" w:hAnsi="Arial" w:cs="Arial"/>
          <w:b/>
          <w:sz w:val="24"/>
          <w:szCs w:val="24"/>
          <w:lang w:val="fr-FR"/>
        </w:rPr>
      </w:pPr>
    </w:p>
    <w:p w14:paraId="4CC50010" w14:textId="184597AE" w:rsidR="005A064A" w:rsidRPr="001648B9" w:rsidRDefault="00AD6005" w:rsidP="005A064A">
      <w:pPr>
        <w:pStyle w:val="Paragraphedeliste"/>
        <w:numPr>
          <w:ilvl w:val="0"/>
          <w:numId w:val="2"/>
        </w:numPr>
        <w:spacing w:after="0" w:line="240" w:lineRule="auto"/>
        <w:ind w:left="284" w:hanging="284"/>
        <w:rPr>
          <w:rFonts w:ascii="Arial" w:hAnsi="Arial" w:cs="Arial"/>
          <w:b/>
          <w:sz w:val="24"/>
        </w:rPr>
      </w:pPr>
      <w:r>
        <w:rPr>
          <w:rFonts w:ascii="Arial" w:hAnsi="Arial" w:cs="Arial"/>
          <w:b/>
          <w:sz w:val="24"/>
        </w:rPr>
        <w:t>APPEL A PROJET VISE</w:t>
      </w:r>
    </w:p>
    <w:p w14:paraId="3CA047F8" w14:textId="6757FD96" w:rsidR="005A064A" w:rsidRPr="001648B9" w:rsidRDefault="005A064A" w:rsidP="005A064A">
      <w:pPr>
        <w:rPr>
          <w:rFonts w:ascii="Arial" w:hAnsi="Arial" w:cs="Arial"/>
          <w:i/>
          <w:color w:val="5B9BD5"/>
        </w:rPr>
      </w:pPr>
      <w:r w:rsidRPr="001648B9">
        <w:rPr>
          <w:rFonts w:ascii="Arial" w:hAnsi="Arial" w:cs="Arial"/>
          <w:i/>
          <w:color w:val="5B9BD5"/>
        </w:rPr>
        <w:t xml:space="preserve">Présenter </w:t>
      </w:r>
      <w:r w:rsidRPr="001648B9">
        <w:rPr>
          <w:rFonts w:ascii="Arial" w:hAnsi="Arial" w:cs="Arial"/>
          <w:i/>
          <w:color w:val="5B9BD5"/>
          <w:u w:val="single"/>
        </w:rPr>
        <w:t>très succinctement</w:t>
      </w:r>
      <w:r w:rsidRPr="001648B9">
        <w:rPr>
          <w:rFonts w:ascii="Arial" w:hAnsi="Arial" w:cs="Arial"/>
          <w:i/>
          <w:color w:val="5B9BD5"/>
        </w:rPr>
        <w:t xml:space="preserve"> l’appel visé et indiquez le montant que vous </w:t>
      </w:r>
      <w:r>
        <w:rPr>
          <w:rFonts w:ascii="Arial" w:hAnsi="Arial" w:cs="Arial"/>
          <w:i/>
          <w:color w:val="5B9BD5"/>
        </w:rPr>
        <w:t>avez</w:t>
      </w:r>
      <w:r w:rsidRPr="001648B9">
        <w:rPr>
          <w:rFonts w:ascii="Arial" w:hAnsi="Arial" w:cs="Arial"/>
          <w:i/>
          <w:color w:val="5B9BD5"/>
        </w:rPr>
        <w:t xml:space="preserve"> demand</w:t>
      </w:r>
      <w:r>
        <w:rPr>
          <w:rFonts w:ascii="Arial" w:hAnsi="Arial" w:cs="Arial"/>
          <w:i/>
          <w:color w:val="5B9BD5"/>
        </w:rPr>
        <w:t>é</w:t>
      </w:r>
      <w:r w:rsidRPr="001648B9">
        <w:rPr>
          <w:rFonts w:ascii="Arial" w:hAnsi="Arial" w:cs="Arial"/>
          <w:i/>
          <w:color w:val="5B9BD5"/>
        </w:rPr>
        <w:t xml:space="preserve"> dans le cadre de cet appel européen ou international.</w:t>
      </w:r>
    </w:p>
    <w:p w14:paraId="6FF5507F" w14:textId="344B6458" w:rsidR="008A07CF" w:rsidRPr="00627A5D" w:rsidRDefault="008A07CF" w:rsidP="00E64F24">
      <w:pPr>
        <w:pStyle w:val="Paragraphedeliste"/>
        <w:numPr>
          <w:ilvl w:val="0"/>
          <w:numId w:val="2"/>
        </w:numPr>
        <w:spacing w:after="120"/>
        <w:ind w:left="284" w:hanging="284"/>
        <w:rPr>
          <w:rFonts w:ascii="Arial" w:hAnsi="Arial" w:cs="Arial"/>
          <w:b/>
          <w:sz w:val="24"/>
          <w:szCs w:val="24"/>
        </w:rPr>
      </w:pPr>
      <w:r w:rsidRPr="00627A5D">
        <w:rPr>
          <w:rFonts w:ascii="Arial" w:hAnsi="Arial" w:cs="Arial"/>
          <w:b/>
          <w:sz w:val="24"/>
          <w:szCs w:val="24"/>
        </w:rPr>
        <w:t>R</w:t>
      </w:r>
      <w:r w:rsidR="005A064A">
        <w:rPr>
          <w:rFonts w:ascii="Arial" w:hAnsi="Arial" w:cs="Arial"/>
          <w:b/>
          <w:sz w:val="24"/>
          <w:szCs w:val="24"/>
        </w:rPr>
        <w:t>ESUME</w:t>
      </w:r>
      <w:r w:rsidR="00F82B8C" w:rsidRPr="00627A5D">
        <w:rPr>
          <w:rStyle w:val="Appelnotedebasdep"/>
          <w:rFonts w:ascii="Arial" w:hAnsi="Arial" w:cs="Arial"/>
          <w:sz w:val="24"/>
          <w:szCs w:val="24"/>
        </w:rPr>
        <w:footnoteReference w:id="3"/>
      </w:r>
      <w:r w:rsidR="003061E3" w:rsidRPr="00627A5D">
        <w:rPr>
          <w:rFonts w:ascii="Arial" w:hAnsi="Arial" w:cs="Arial"/>
          <w:b/>
          <w:sz w:val="24"/>
          <w:szCs w:val="24"/>
        </w:rPr>
        <w:t xml:space="preserve"> (4</w:t>
      </w:r>
      <w:r w:rsidR="00806B66" w:rsidRPr="00627A5D">
        <w:rPr>
          <w:rFonts w:ascii="Arial" w:hAnsi="Arial" w:cs="Arial"/>
          <w:b/>
          <w:sz w:val="24"/>
          <w:szCs w:val="24"/>
        </w:rPr>
        <w:t> </w:t>
      </w:r>
      <w:r w:rsidR="003061E3" w:rsidRPr="00627A5D">
        <w:rPr>
          <w:rFonts w:ascii="Arial" w:hAnsi="Arial" w:cs="Arial"/>
          <w:b/>
          <w:sz w:val="24"/>
          <w:szCs w:val="24"/>
        </w:rPr>
        <w:t>000</w:t>
      </w:r>
      <w:r w:rsidR="00806B66" w:rsidRPr="00627A5D">
        <w:rPr>
          <w:rFonts w:ascii="Arial" w:hAnsi="Arial" w:cs="Arial"/>
          <w:b/>
          <w:sz w:val="24"/>
          <w:szCs w:val="24"/>
        </w:rPr>
        <w:t xml:space="preserve"> caractères environ</w:t>
      </w:r>
      <w:r w:rsidR="003061E3" w:rsidRPr="00627A5D">
        <w:rPr>
          <w:rFonts w:ascii="Arial" w:hAnsi="Arial" w:cs="Arial"/>
          <w:b/>
          <w:sz w:val="24"/>
          <w:szCs w:val="24"/>
        </w:rPr>
        <w:t>)</w:t>
      </w:r>
    </w:p>
    <w:p w14:paraId="25178AC5" w14:textId="77777777" w:rsidR="00E64F24" w:rsidRPr="00627A5D" w:rsidRDefault="00E64F24" w:rsidP="00E64F24">
      <w:pPr>
        <w:pStyle w:val="Paragraphedeliste"/>
        <w:spacing w:after="120"/>
        <w:ind w:left="284"/>
        <w:rPr>
          <w:rFonts w:ascii="Arial" w:hAnsi="Arial" w:cs="Arial"/>
          <w:b/>
          <w:sz w:val="24"/>
          <w:szCs w:val="24"/>
        </w:rPr>
      </w:pPr>
    </w:p>
    <w:p w14:paraId="66CE8362" w14:textId="28814DC0" w:rsidR="005A064A" w:rsidRPr="001648B9" w:rsidRDefault="005A064A" w:rsidP="005A064A">
      <w:pPr>
        <w:pStyle w:val="Paragraphedeliste"/>
        <w:numPr>
          <w:ilvl w:val="0"/>
          <w:numId w:val="2"/>
        </w:numPr>
        <w:spacing w:after="0" w:line="240" w:lineRule="auto"/>
        <w:ind w:left="284" w:hanging="284"/>
        <w:rPr>
          <w:rFonts w:ascii="Arial" w:hAnsi="Arial" w:cs="Arial"/>
          <w:b/>
          <w:sz w:val="24"/>
        </w:rPr>
      </w:pPr>
      <w:r w:rsidRPr="001648B9">
        <w:rPr>
          <w:rFonts w:ascii="Arial" w:hAnsi="Arial" w:cs="Arial"/>
          <w:b/>
          <w:sz w:val="24"/>
        </w:rPr>
        <w:t xml:space="preserve">RESEAU </w:t>
      </w:r>
      <w:r>
        <w:rPr>
          <w:rFonts w:ascii="Arial" w:hAnsi="Arial" w:cs="Arial"/>
          <w:b/>
          <w:sz w:val="24"/>
        </w:rPr>
        <w:t>IMPLIQUE</w:t>
      </w:r>
      <w:r w:rsidRPr="001648B9">
        <w:rPr>
          <w:rFonts w:ascii="Arial" w:hAnsi="Arial" w:cs="Arial"/>
          <w:b/>
          <w:sz w:val="24"/>
        </w:rPr>
        <w:t xml:space="preserve"> </w:t>
      </w:r>
    </w:p>
    <w:p w14:paraId="1B932B3C" w14:textId="44EDFB42" w:rsidR="005A064A" w:rsidRPr="001648B9" w:rsidRDefault="005A064A" w:rsidP="005A064A">
      <w:pPr>
        <w:spacing w:after="0"/>
        <w:rPr>
          <w:rFonts w:ascii="Arial" w:hAnsi="Arial" w:cs="Arial"/>
          <w:i/>
          <w:color w:val="5B9BD5"/>
        </w:rPr>
      </w:pPr>
      <w:r w:rsidRPr="001648B9">
        <w:rPr>
          <w:rFonts w:ascii="Arial" w:hAnsi="Arial" w:cs="Arial"/>
          <w:i/>
          <w:color w:val="5B9BD5"/>
        </w:rPr>
        <w:t xml:space="preserve">Présenter le réseau </w:t>
      </w:r>
      <w:r>
        <w:rPr>
          <w:rFonts w:ascii="Arial" w:hAnsi="Arial" w:cs="Arial"/>
          <w:i/>
          <w:color w:val="5B9BD5"/>
        </w:rPr>
        <w:t xml:space="preserve">impliqué dans </w:t>
      </w:r>
      <w:r w:rsidRPr="001648B9">
        <w:rPr>
          <w:rFonts w:ascii="Arial" w:hAnsi="Arial" w:cs="Arial"/>
          <w:i/>
          <w:color w:val="5B9BD5"/>
        </w:rPr>
        <w:t>le projet européen ou international ; préciser le rôle et l’implication de ses membres.</w:t>
      </w:r>
    </w:p>
    <w:p w14:paraId="77EE4E19" w14:textId="49A76ADD" w:rsidR="005A064A" w:rsidRPr="001648B9" w:rsidRDefault="005A064A" w:rsidP="005A064A">
      <w:pPr>
        <w:rPr>
          <w:rFonts w:ascii="Arial" w:hAnsi="Arial" w:cs="Arial"/>
          <w:i/>
          <w:color w:val="5B9BD5"/>
        </w:rPr>
      </w:pPr>
      <w:r w:rsidRPr="001648B9">
        <w:rPr>
          <w:rFonts w:ascii="Arial" w:hAnsi="Arial" w:cs="Arial"/>
          <w:i/>
          <w:color w:val="5B9BD5"/>
        </w:rPr>
        <w:t>Tableau récapitulatif des personnes impliquée</w:t>
      </w:r>
      <w:r>
        <w:rPr>
          <w:rFonts w:ascii="Arial" w:hAnsi="Arial" w:cs="Arial"/>
          <w:i/>
          <w:color w:val="5B9BD5"/>
        </w:rPr>
        <w:t xml:space="preserve">s </w:t>
      </w:r>
      <w:r w:rsidRPr="001648B9">
        <w:rPr>
          <w:rFonts w:ascii="Arial" w:hAnsi="Arial" w:cs="Arial"/>
          <w:i/>
          <w:color w:val="5B9BD5"/>
        </w:rPr>
        <w:t xml:space="preserve">dans le projet européen ou international </w:t>
      </w:r>
    </w:p>
    <w:tbl>
      <w:tblPr>
        <w:tblW w:w="9581" w:type="dxa"/>
        <w:tblInd w:w="20" w:type="dxa"/>
        <w:tblLayout w:type="fixed"/>
        <w:tblCellMar>
          <w:left w:w="20" w:type="dxa"/>
          <w:right w:w="20" w:type="dxa"/>
        </w:tblCellMar>
        <w:tblLook w:val="0000" w:firstRow="0" w:lastRow="0" w:firstColumn="0" w:lastColumn="0" w:noHBand="0" w:noVBand="0"/>
      </w:tblPr>
      <w:tblGrid>
        <w:gridCol w:w="826"/>
        <w:gridCol w:w="1417"/>
        <w:gridCol w:w="1560"/>
        <w:gridCol w:w="1134"/>
        <w:gridCol w:w="1099"/>
        <w:gridCol w:w="3545"/>
      </w:tblGrid>
      <w:tr w:rsidR="005A064A" w:rsidRPr="001648B9" w14:paraId="4A28732D" w14:textId="77777777" w:rsidTr="005A064A">
        <w:trPr>
          <w:trHeight w:val="585"/>
        </w:trPr>
        <w:tc>
          <w:tcPr>
            <w:tcW w:w="826" w:type="dxa"/>
            <w:tcBorders>
              <w:top w:val="single" w:sz="4" w:space="0" w:color="000000"/>
              <w:left w:val="single" w:sz="4" w:space="0" w:color="000000"/>
              <w:bottom w:val="single" w:sz="4" w:space="0" w:color="000000"/>
              <w:right w:val="single" w:sz="4" w:space="0" w:color="000000"/>
            </w:tcBorders>
            <w:vAlign w:val="center"/>
          </w:tcPr>
          <w:p w14:paraId="0C3702DB" w14:textId="77777777" w:rsidR="005A064A" w:rsidRPr="001648B9" w:rsidRDefault="005A064A" w:rsidP="005A064A">
            <w:pPr>
              <w:rPr>
                <w:rFonts w:ascii="Arial" w:hAnsi="Arial" w:cs="Arial"/>
                <w:sz w:val="18"/>
                <w:szCs w:val="16"/>
              </w:rPr>
            </w:pPr>
            <w:r w:rsidRPr="001648B9">
              <w:rPr>
                <w:rFonts w:ascii="Arial" w:hAnsi="Arial" w:cs="Arial"/>
                <w:sz w:val="18"/>
                <w:szCs w:val="16"/>
              </w:rPr>
              <w:t xml:space="preserve">Pays </w:t>
            </w:r>
          </w:p>
        </w:tc>
        <w:tc>
          <w:tcPr>
            <w:tcW w:w="1417" w:type="dxa"/>
            <w:tcBorders>
              <w:top w:val="single" w:sz="4" w:space="0" w:color="000000"/>
              <w:left w:val="single" w:sz="4" w:space="0" w:color="000000"/>
              <w:bottom w:val="single" w:sz="4" w:space="0" w:color="000000"/>
              <w:right w:val="single" w:sz="4" w:space="0" w:color="000000"/>
            </w:tcBorders>
            <w:vAlign w:val="center"/>
          </w:tcPr>
          <w:p w14:paraId="35754315" w14:textId="77777777" w:rsidR="005A064A" w:rsidRPr="001648B9" w:rsidRDefault="005A064A" w:rsidP="005A064A">
            <w:pPr>
              <w:rPr>
                <w:rFonts w:ascii="Arial" w:hAnsi="Arial" w:cs="Arial"/>
                <w:sz w:val="18"/>
                <w:szCs w:val="16"/>
              </w:rPr>
            </w:pPr>
            <w:r w:rsidRPr="001648B9">
              <w:rPr>
                <w:rFonts w:ascii="Arial" w:hAnsi="Arial" w:cs="Arial"/>
                <w:sz w:val="18"/>
                <w:szCs w:val="16"/>
              </w:rPr>
              <w:t>Organisme d’appartenance</w:t>
            </w:r>
          </w:p>
        </w:tc>
        <w:tc>
          <w:tcPr>
            <w:tcW w:w="1560" w:type="dxa"/>
            <w:tcBorders>
              <w:top w:val="single" w:sz="4" w:space="0" w:color="000000"/>
              <w:left w:val="single" w:sz="4" w:space="0" w:color="000000"/>
              <w:bottom w:val="single" w:sz="4" w:space="0" w:color="000000"/>
              <w:right w:val="single" w:sz="4" w:space="0" w:color="000000"/>
            </w:tcBorders>
            <w:vAlign w:val="center"/>
          </w:tcPr>
          <w:p w14:paraId="6E9B46F5" w14:textId="77777777" w:rsidR="005A064A" w:rsidRPr="001648B9" w:rsidRDefault="005A064A" w:rsidP="005A064A">
            <w:pPr>
              <w:rPr>
                <w:rFonts w:ascii="Arial" w:hAnsi="Arial" w:cs="Arial"/>
                <w:sz w:val="18"/>
                <w:szCs w:val="16"/>
              </w:rPr>
            </w:pPr>
            <w:r w:rsidRPr="001648B9">
              <w:rPr>
                <w:rFonts w:ascii="Arial" w:hAnsi="Arial" w:cs="Arial"/>
                <w:sz w:val="18"/>
                <w:szCs w:val="16"/>
              </w:rPr>
              <w:t xml:space="preserve">Nom </w:t>
            </w:r>
          </w:p>
        </w:tc>
        <w:tc>
          <w:tcPr>
            <w:tcW w:w="1134" w:type="dxa"/>
            <w:tcBorders>
              <w:top w:val="single" w:sz="4" w:space="0" w:color="000000"/>
              <w:left w:val="single" w:sz="4" w:space="0" w:color="000000"/>
              <w:bottom w:val="single" w:sz="4" w:space="0" w:color="000000"/>
              <w:right w:val="single" w:sz="4" w:space="0" w:color="000000"/>
            </w:tcBorders>
            <w:vAlign w:val="center"/>
          </w:tcPr>
          <w:p w14:paraId="55FE0609" w14:textId="77777777" w:rsidR="005A064A" w:rsidRPr="001648B9" w:rsidRDefault="005A064A" w:rsidP="005A064A">
            <w:pPr>
              <w:rPr>
                <w:rFonts w:ascii="Arial" w:hAnsi="Arial" w:cs="Arial"/>
                <w:sz w:val="18"/>
                <w:szCs w:val="16"/>
              </w:rPr>
            </w:pPr>
            <w:r w:rsidRPr="001648B9">
              <w:rPr>
                <w:rFonts w:ascii="Arial" w:hAnsi="Arial" w:cs="Arial"/>
                <w:sz w:val="18"/>
                <w:szCs w:val="16"/>
              </w:rPr>
              <w:t>Prénom</w:t>
            </w:r>
          </w:p>
        </w:tc>
        <w:tc>
          <w:tcPr>
            <w:tcW w:w="1099" w:type="dxa"/>
            <w:tcBorders>
              <w:top w:val="single" w:sz="4" w:space="0" w:color="000000"/>
              <w:left w:val="single" w:sz="4" w:space="0" w:color="000000"/>
              <w:bottom w:val="single" w:sz="4" w:space="0" w:color="000000"/>
              <w:right w:val="single" w:sz="4" w:space="0" w:color="000000"/>
            </w:tcBorders>
            <w:vAlign w:val="center"/>
          </w:tcPr>
          <w:p w14:paraId="0D3A69CE" w14:textId="77777777" w:rsidR="005A064A" w:rsidRPr="001648B9" w:rsidRDefault="005A064A" w:rsidP="005A064A">
            <w:pPr>
              <w:rPr>
                <w:rFonts w:ascii="Arial" w:hAnsi="Arial" w:cs="Arial"/>
                <w:sz w:val="18"/>
                <w:szCs w:val="16"/>
              </w:rPr>
            </w:pPr>
            <w:r w:rsidRPr="001648B9">
              <w:rPr>
                <w:rFonts w:ascii="Arial" w:hAnsi="Arial" w:cs="Arial"/>
                <w:sz w:val="18"/>
                <w:szCs w:val="16"/>
              </w:rPr>
              <w:t xml:space="preserve">Poste actuel </w:t>
            </w:r>
          </w:p>
        </w:tc>
        <w:tc>
          <w:tcPr>
            <w:tcW w:w="3545" w:type="dxa"/>
            <w:tcBorders>
              <w:top w:val="single" w:sz="4" w:space="0" w:color="000000"/>
              <w:left w:val="single" w:sz="4" w:space="0" w:color="000000"/>
              <w:bottom w:val="single" w:sz="4" w:space="0" w:color="000000"/>
              <w:right w:val="single" w:sz="4" w:space="0" w:color="000000"/>
            </w:tcBorders>
            <w:vAlign w:val="center"/>
          </w:tcPr>
          <w:p w14:paraId="14F9B1D8" w14:textId="77777777" w:rsidR="005A064A" w:rsidRPr="001648B9" w:rsidRDefault="005A064A" w:rsidP="005A064A">
            <w:pPr>
              <w:pStyle w:val="instructions"/>
              <w:rPr>
                <w:rFonts w:ascii="Arial" w:hAnsi="Arial" w:cs="Arial"/>
                <w:i w:val="0"/>
                <w:sz w:val="18"/>
                <w:szCs w:val="16"/>
              </w:rPr>
            </w:pPr>
            <w:r w:rsidRPr="001648B9">
              <w:rPr>
                <w:rFonts w:ascii="Arial" w:hAnsi="Arial" w:cs="Arial"/>
                <w:i w:val="0"/>
                <w:sz w:val="18"/>
                <w:szCs w:val="16"/>
              </w:rPr>
              <w:t>Rôle &amp; Compétences (4 lignes max)</w:t>
            </w:r>
          </w:p>
        </w:tc>
      </w:tr>
      <w:tr w:rsidR="005A064A" w:rsidRPr="001648B9" w14:paraId="23A71389" w14:textId="77777777" w:rsidTr="005A064A">
        <w:trPr>
          <w:trHeight w:val="666"/>
        </w:trPr>
        <w:tc>
          <w:tcPr>
            <w:tcW w:w="826" w:type="dxa"/>
            <w:tcBorders>
              <w:top w:val="single" w:sz="4" w:space="0" w:color="000000"/>
              <w:left w:val="single" w:sz="4" w:space="0" w:color="000000"/>
              <w:bottom w:val="single" w:sz="4" w:space="0" w:color="000000"/>
              <w:right w:val="single" w:sz="4" w:space="0" w:color="000000"/>
            </w:tcBorders>
            <w:shd w:val="clear" w:color="auto" w:fill="9CC2E5"/>
          </w:tcPr>
          <w:p w14:paraId="0CD758AC" w14:textId="77777777" w:rsidR="005A064A" w:rsidRPr="001648B9" w:rsidRDefault="005A064A" w:rsidP="005A064A">
            <w:pPr>
              <w:tabs>
                <w:tab w:val="left" w:pos="1215"/>
              </w:tabs>
              <w:spacing w:after="0"/>
              <w:rPr>
                <w:rFonts w:ascii="Arial" w:hAnsi="Arial" w:cs="Arial"/>
                <w:i/>
                <w:iCs/>
                <w:sz w:val="18"/>
                <w:szCs w:val="16"/>
              </w:rPr>
            </w:pPr>
            <w:r w:rsidRPr="001648B9">
              <w:rPr>
                <w:rFonts w:ascii="Arial" w:hAnsi="Arial" w:cs="Arial"/>
                <w:i/>
                <w:iCs/>
                <w:sz w:val="18"/>
                <w:szCs w:val="16"/>
              </w:rPr>
              <w:t xml:space="preserve">France </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cPr>
          <w:p w14:paraId="3C71715C" w14:textId="77777777" w:rsidR="005A064A" w:rsidRPr="001648B9" w:rsidRDefault="005A064A" w:rsidP="005A064A">
            <w:pPr>
              <w:spacing w:after="0"/>
              <w:rPr>
                <w:rFonts w:ascii="Arial" w:hAnsi="Arial" w:cs="Arial"/>
                <w:i/>
                <w:iCs/>
                <w:sz w:val="18"/>
                <w:szCs w:val="16"/>
              </w:rPr>
            </w:pPr>
            <w:r w:rsidRPr="001648B9">
              <w:rPr>
                <w:rFonts w:ascii="Arial" w:hAnsi="Arial" w:cs="Arial"/>
                <w:i/>
                <w:iCs/>
                <w:sz w:val="18"/>
                <w:szCs w:val="16"/>
              </w:rPr>
              <w:t>Université X/ Société Y</w:t>
            </w:r>
          </w:p>
        </w:tc>
        <w:tc>
          <w:tcPr>
            <w:tcW w:w="1560" w:type="dxa"/>
            <w:tcBorders>
              <w:top w:val="single" w:sz="4" w:space="0" w:color="000000"/>
              <w:left w:val="single" w:sz="4" w:space="0" w:color="000000"/>
              <w:bottom w:val="single" w:sz="4" w:space="0" w:color="000000"/>
              <w:right w:val="single" w:sz="4" w:space="0" w:color="000000"/>
            </w:tcBorders>
            <w:shd w:val="clear" w:color="auto" w:fill="9CC2E5"/>
          </w:tcPr>
          <w:p w14:paraId="6716BD12" w14:textId="77777777" w:rsidR="005A064A" w:rsidRPr="001648B9" w:rsidRDefault="005A064A" w:rsidP="005A064A">
            <w:pPr>
              <w:spacing w:after="0"/>
              <w:rPr>
                <w:rFonts w:ascii="Arial" w:hAnsi="Arial" w:cs="Arial"/>
                <w:sz w:val="18"/>
                <w:szCs w:val="16"/>
              </w:rPr>
            </w:pPr>
            <w:r w:rsidRPr="001648B9">
              <w:rPr>
                <w:rFonts w:ascii="Arial" w:hAnsi="Arial" w:cs="Arial"/>
                <w:i/>
                <w:iCs/>
                <w:sz w:val="18"/>
                <w:szCs w:val="16"/>
              </w:rPr>
              <w:t>TOURNESOL</w:t>
            </w: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6E6055E5" w14:textId="77777777" w:rsidR="005A064A" w:rsidRPr="001648B9" w:rsidRDefault="005A064A" w:rsidP="005A064A">
            <w:pPr>
              <w:spacing w:after="0"/>
              <w:rPr>
                <w:rFonts w:ascii="Arial" w:hAnsi="Arial" w:cs="Arial"/>
                <w:sz w:val="18"/>
                <w:szCs w:val="16"/>
              </w:rPr>
            </w:pPr>
            <w:proofErr w:type="spellStart"/>
            <w:r w:rsidRPr="001648B9">
              <w:rPr>
                <w:rFonts w:ascii="Arial" w:hAnsi="Arial" w:cs="Arial"/>
                <w:i/>
                <w:iCs/>
                <w:sz w:val="18"/>
                <w:szCs w:val="16"/>
              </w:rPr>
              <w:t>Tryphon</w:t>
            </w:r>
            <w:proofErr w:type="spellEnd"/>
          </w:p>
        </w:tc>
        <w:tc>
          <w:tcPr>
            <w:tcW w:w="1099" w:type="dxa"/>
            <w:tcBorders>
              <w:top w:val="single" w:sz="4" w:space="0" w:color="000000"/>
              <w:left w:val="single" w:sz="4" w:space="0" w:color="000000"/>
              <w:bottom w:val="single" w:sz="4" w:space="0" w:color="000000"/>
              <w:right w:val="single" w:sz="4" w:space="0" w:color="000000"/>
            </w:tcBorders>
            <w:shd w:val="clear" w:color="auto" w:fill="9CC2E5"/>
          </w:tcPr>
          <w:p w14:paraId="00CC23C9" w14:textId="77777777" w:rsidR="005A064A" w:rsidRPr="001648B9" w:rsidRDefault="005A064A" w:rsidP="005A064A">
            <w:pPr>
              <w:spacing w:after="0"/>
              <w:rPr>
                <w:rFonts w:ascii="Arial" w:hAnsi="Arial" w:cs="Arial"/>
                <w:sz w:val="18"/>
                <w:szCs w:val="16"/>
              </w:rPr>
            </w:pPr>
            <w:r w:rsidRPr="001648B9">
              <w:rPr>
                <w:rFonts w:ascii="Arial" w:hAnsi="Arial" w:cs="Arial"/>
                <w:i/>
                <w:iCs/>
                <w:sz w:val="18"/>
                <w:szCs w:val="16"/>
              </w:rPr>
              <w:t>Professeur</w:t>
            </w:r>
          </w:p>
        </w:tc>
        <w:tc>
          <w:tcPr>
            <w:tcW w:w="3545" w:type="dxa"/>
            <w:tcBorders>
              <w:top w:val="single" w:sz="4" w:space="0" w:color="000000"/>
              <w:left w:val="single" w:sz="4" w:space="0" w:color="000000"/>
              <w:bottom w:val="single" w:sz="4" w:space="0" w:color="000000"/>
              <w:right w:val="single" w:sz="4" w:space="0" w:color="000000"/>
            </w:tcBorders>
            <w:shd w:val="clear" w:color="auto" w:fill="9CC2E5"/>
          </w:tcPr>
          <w:p w14:paraId="32859795" w14:textId="77777777" w:rsidR="005A064A" w:rsidRPr="001648B9" w:rsidRDefault="005A064A" w:rsidP="005A064A">
            <w:pPr>
              <w:spacing w:after="0"/>
              <w:rPr>
                <w:rFonts w:ascii="Arial" w:hAnsi="Arial" w:cs="Arial"/>
                <w:i/>
                <w:iCs/>
                <w:sz w:val="18"/>
                <w:szCs w:val="16"/>
              </w:rPr>
            </w:pPr>
            <w:r w:rsidRPr="001648B9">
              <w:rPr>
                <w:rFonts w:ascii="Arial" w:hAnsi="Arial" w:cs="Arial"/>
                <w:i/>
                <w:iCs/>
                <w:sz w:val="18"/>
                <w:szCs w:val="16"/>
              </w:rPr>
              <w:t>Coordinateur scientifique</w:t>
            </w:r>
          </w:p>
          <w:p w14:paraId="4A15067F" w14:textId="77777777" w:rsidR="005A064A" w:rsidRPr="001648B9" w:rsidRDefault="005A064A" w:rsidP="005A064A">
            <w:pPr>
              <w:spacing w:after="0"/>
              <w:rPr>
                <w:rFonts w:ascii="Arial" w:hAnsi="Arial" w:cs="Arial"/>
                <w:sz w:val="18"/>
                <w:szCs w:val="16"/>
              </w:rPr>
            </w:pPr>
            <w:r w:rsidRPr="001648B9">
              <w:rPr>
                <w:rFonts w:ascii="Arial" w:hAnsi="Arial" w:cs="Arial"/>
                <w:i/>
                <w:iCs/>
                <w:sz w:val="18"/>
                <w:szCs w:val="16"/>
              </w:rPr>
              <w:t>Caractérisation des facteurs de transcription recombinants en système in vitro …</w:t>
            </w:r>
          </w:p>
        </w:tc>
      </w:tr>
      <w:tr w:rsidR="005A064A" w:rsidRPr="001648B9" w14:paraId="4D1E393E" w14:textId="77777777" w:rsidTr="005A064A">
        <w:tc>
          <w:tcPr>
            <w:tcW w:w="826" w:type="dxa"/>
            <w:tcBorders>
              <w:top w:val="single" w:sz="4" w:space="0" w:color="000000"/>
              <w:left w:val="single" w:sz="4" w:space="0" w:color="000000"/>
              <w:bottom w:val="single" w:sz="4" w:space="0" w:color="000000"/>
              <w:right w:val="single" w:sz="4" w:space="0" w:color="000000"/>
            </w:tcBorders>
            <w:shd w:val="clear" w:color="auto" w:fill="BDD6EE"/>
          </w:tcPr>
          <w:p w14:paraId="5BA54563" w14:textId="77777777" w:rsidR="005A064A" w:rsidRPr="001648B9" w:rsidRDefault="005A064A" w:rsidP="005A064A">
            <w:pPr>
              <w:spacing w:after="0"/>
              <w:rPr>
                <w:rFonts w:ascii="Arial" w:hAnsi="Arial" w:cs="Arial"/>
                <w:i/>
                <w:sz w:val="18"/>
                <w:szCs w:val="16"/>
              </w:rPr>
            </w:pPr>
            <w:r w:rsidRPr="001648B9">
              <w:rPr>
                <w:rFonts w:ascii="Arial" w:hAnsi="Arial" w:cs="Arial"/>
                <w:i/>
                <w:sz w:val="18"/>
                <w:szCs w:val="16"/>
              </w:rPr>
              <w:t xml:space="preserve">Belgique </w:t>
            </w:r>
          </w:p>
        </w:tc>
        <w:tc>
          <w:tcPr>
            <w:tcW w:w="1417" w:type="dxa"/>
            <w:tcBorders>
              <w:top w:val="single" w:sz="4" w:space="0" w:color="000000"/>
              <w:left w:val="single" w:sz="4" w:space="0" w:color="000000"/>
              <w:bottom w:val="single" w:sz="4" w:space="0" w:color="000000"/>
              <w:right w:val="single" w:sz="4" w:space="0" w:color="000000"/>
            </w:tcBorders>
            <w:shd w:val="clear" w:color="auto" w:fill="BDD6EE"/>
          </w:tcPr>
          <w:p w14:paraId="6E63BFE7" w14:textId="77777777" w:rsidR="005A064A" w:rsidRPr="001648B9" w:rsidRDefault="005A064A" w:rsidP="005A064A">
            <w:pPr>
              <w:spacing w:after="0"/>
              <w:rPr>
                <w:rFonts w:ascii="Arial" w:hAnsi="Arial" w:cs="Arial"/>
                <w:i/>
                <w:sz w:val="18"/>
                <w:szCs w:val="16"/>
              </w:rPr>
            </w:pPr>
            <w:r w:rsidRPr="001648B9">
              <w:rPr>
                <w:rFonts w:ascii="Arial" w:hAnsi="Arial" w:cs="Arial"/>
                <w:i/>
                <w:sz w:val="18"/>
                <w:szCs w:val="16"/>
              </w:rPr>
              <w:t>Université Z/ Société W</w:t>
            </w:r>
          </w:p>
        </w:tc>
        <w:tc>
          <w:tcPr>
            <w:tcW w:w="1560" w:type="dxa"/>
            <w:tcBorders>
              <w:top w:val="single" w:sz="4" w:space="0" w:color="000000"/>
              <w:left w:val="single" w:sz="4" w:space="0" w:color="000000"/>
              <w:bottom w:val="single" w:sz="4" w:space="0" w:color="000000"/>
              <w:right w:val="single" w:sz="4" w:space="0" w:color="000000"/>
            </w:tcBorders>
            <w:shd w:val="clear" w:color="auto" w:fill="BDD6EE"/>
          </w:tcPr>
          <w:p w14:paraId="03C5F210" w14:textId="77777777" w:rsidR="005A064A" w:rsidRPr="001648B9" w:rsidRDefault="005A064A" w:rsidP="005A064A">
            <w:pPr>
              <w:spacing w:after="0"/>
              <w:rPr>
                <w:rFonts w:ascii="Arial" w:hAnsi="Arial" w:cs="Arial"/>
                <w:i/>
                <w:sz w:val="18"/>
                <w:szCs w:val="16"/>
              </w:rPr>
            </w:pPr>
            <w:r w:rsidRPr="001648B9">
              <w:rPr>
                <w:rFonts w:ascii="Arial" w:hAnsi="Arial" w:cs="Arial"/>
                <w:i/>
                <w:sz w:val="18"/>
                <w:szCs w:val="16"/>
              </w:rPr>
              <w:t>DE CHAMPIGNAC</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cPr>
          <w:p w14:paraId="5BE40E14" w14:textId="77777777" w:rsidR="005A064A" w:rsidRPr="001648B9" w:rsidRDefault="005A064A" w:rsidP="005A064A">
            <w:pPr>
              <w:spacing w:after="0"/>
              <w:rPr>
                <w:rFonts w:ascii="Arial" w:hAnsi="Arial" w:cs="Arial"/>
                <w:i/>
                <w:sz w:val="18"/>
                <w:szCs w:val="16"/>
              </w:rPr>
            </w:pPr>
            <w:r w:rsidRPr="001648B9">
              <w:rPr>
                <w:rFonts w:ascii="Arial" w:hAnsi="Arial" w:cs="Arial"/>
                <w:i/>
                <w:sz w:val="18"/>
                <w:szCs w:val="16"/>
              </w:rPr>
              <w:t>Pacôme</w:t>
            </w:r>
          </w:p>
        </w:tc>
        <w:tc>
          <w:tcPr>
            <w:tcW w:w="1099" w:type="dxa"/>
            <w:tcBorders>
              <w:top w:val="single" w:sz="4" w:space="0" w:color="000000"/>
              <w:left w:val="single" w:sz="4" w:space="0" w:color="000000"/>
              <w:bottom w:val="single" w:sz="4" w:space="0" w:color="000000"/>
              <w:right w:val="single" w:sz="4" w:space="0" w:color="000000"/>
            </w:tcBorders>
            <w:shd w:val="clear" w:color="auto" w:fill="BDD6EE"/>
          </w:tcPr>
          <w:p w14:paraId="56FCECEE" w14:textId="77777777" w:rsidR="005A064A" w:rsidRPr="001648B9" w:rsidRDefault="005A064A" w:rsidP="005A064A">
            <w:pPr>
              <w:spacing w:after="0"/>
              <w:rPr>
                <w:rFonts w:ascii="Arial" w:hAnsi="Arial" w:cs="Arial"/>
                <w:i/>
                <w:sz w:val="18"/>
                <w:szCs w:val="16"/>
              </w:rPr>
            </w:pPr>
            <w:r w:rsidRPr="001648B9">
              <w:rPr>
                <w:rFonts w:ascii="Arial" w:hAnsi="Arial" w:cs="Arial"/>
                <w:i/>
                <w:sz w:val="18"/>
                <w:szCs w:val="16"/>
              </w:rPr>
              <w:t>Professeur</w:t>
            </w:r>
          </w:p>
        </w:tc>
        <w:tc>
          <w:tcPr>
            <w:tcW w:w="3545" w:type="dxa"/>
            <w:tcBorders>
              <w:top w:val="single" w:sz="4" w:space="0" w:color="000000"/>
              <w:left w:val="single" w:sz="4" w:space="0" w:color="000000"/>
              <w:bottom w:val="single" w:sz="4" w:space="0" w:color="000000"/>
              <w:right w:val="single" w:sz="4" w:space="0" w:color="000000"/>
            </w:tcBorders>
            <w:shd w:val="clear" w:color="auto" w:fill="BDD6EE"/>
          </w:tcPr>
          <w:p w14:paraId="401A543B" w14:textId="77777777" w:rsidR="005A064A" w:rsidRPr="001648B9" w:rsidRDefault="005A064A" w:rsidP="005A064A">
            <w:pPr>
              <w:spacing w:after="0"/>
              <w:rPr>
                <w:rFonts w:ascii="Arial" w:hAnsi="Arial" w:cs="Arial"/>
                <w:i/>
                <w:sz w:val="18"/>
                <w:szCs w:val="16"/>
                <w:lang w:val="en-US"/>
              </w:rPr>
            </w:pPr>
            <w:proofErr w:type="spellStart"/>
            <w:r w:rsidRPr="001648B9">
              <w:rPr>
                <w:rFonts w:ascii="Arial" w:hAnsi="Arial" w:cs="Arial"/>
                <w:i/>
                <w:sz w:val="18"/>
                <w:szCs w:val="16"/>
                <w:lang w:val="en-US"/>
              </w:rPr>
              <w:t>Mycologie</w:t>
            </w:r>
            <w:proofErr w:type="spellEnd"/>
          </w:p>
        </w:tc>
      </w:tr>
    </w:tbl>
    <w:p w14:paraId="721DB8C1" w14:textId="77777777" w:rsidR="005A064A" w:rsidRPr="001648B9" w:rsidRDefault="005A064A" w:rsidP="005A064A">
      <w:pPr>
        <w:spacing w:after="0"/>
        <w:rPr>
          <w:rFonts w:ascii="Arial" w:hAnsi="Arial" w:cs="Arial"/>
          <w:i/>
          <w:sz w:val="18"/>
        </w:rPr>
      </w:pPr>
      <w:r w:rsidRPr="001648B9">
        <w:rPr>
          <w:rFonts w:ascii="Arial" w:hAnsi="Arial" w:cs="Arial"/>
          <w:i/>
          <w:sz w:val="18"/>
        </w:rPr>
        <w:t xml:space="preserve">Légende : </w:t>
      </w:r>
    </w:p>
    <w:tbl>
      <w:tblPr>
        <w:tblW w:w="0" w:type="auto"/>
        <w:tblLayout w:type="fixed"/>
        <w:tblLook w:val="04A0" w:firstRow="1" w:lastRow="0" w:firstColumn="1" w:lastColumn="0" w:noHBand="0" w:noVBand="1"/>
      </w:tblPr>
      <w:tblGrid>
        <w:gridCol w:w="421"/>
        <w:gridCol w:w="1564"/>
        <w:gridCol w:w="448"/>
        <w:gridCol w:w="2807"/>
      </w:tblGrid>
      <w:tr w:rsidR="005A064A" w:rsidRPr="008F580F" w14:paraId="2EF1F0A4" w14:textId="77777777" w:rsidTr="005A064A">
        <w:tc>
          <w:tcPr>
            <w:tcW w:w="421" w:type="dxa"/>
            <w:shd w:val="clear" w:color="auto" w:fill="auto"/>
          </w:tcPr>
          <w:tbl>
            <w:tblPr>
              <w:tblW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tblGrid>
            <w:tr w:rsidR="005A064A" w:rsidRPr="008F580F" w14:paraId="023EC38F" w14:textId="77777777" w:rsidTr="005A064A">
              <w:trPr>
                <w:trHeight w:val="227"/>
              </w:trPr>
              <w:tc>
                <w:tcPr>
                  <w:tcW w:w="170" w:type="dxa"/>
                  <w:shd w:val="clear" w:color="auto" w:fill="9CC2E5"/>
                </w:tcPr>
                <w:p w14:paraId="7945B507" w14:textId="77777777" w:rsidR="005A064A" w:rsidRPr="008F580F" w:rsidRDefault="005A064A" w:rsidP="005A064A">
                  <w:pPr>
                    <w:rPr>
                      <w:rFonts w:ascii="Arial" w:hAnsi="Arial" w:cs="Arial"/>
                      <w:i/>
                      <w:sz w:val="18"/>
                    </w:rPr>
                  </w:pPr>
                </w:p>
              </w:tc>
            </w:tr>
          </w:tbl>
          <w:p w14:paraId="3CE0FBB9" w14:textId="77777777" w:rsidR="005A064A" w:rsidRPr="008F580F" w:rsidRDefault="005A064A" w:rsidP="005A064A">
            <w:pPr>
              <w:rPr>
                <w:rFonts w:ascii="Arial" w:hAnsi="Arial" w:cs="Arial"/>
                <w:i/>
                <w:sz w:val="18"/>
              </w:rPr>
            </w:pPr>
          </w:p>
        </w:tc>
        <w:tc>
          <w:tcPr>
            <w:tcW w:w="1564" w:type="dxa"/>
            <w:shd w:val="clear" w:color="auto" w:fill="auto"/>
          </w:tcPr>
          <w:p w14:paraId="1E25B995" w14:textId="77777777" w:rsidR="005A064A" w:rsidRPr="008F580F" w:rsidRDefault="005A064A" w:rsidP="005A064A">
            <w:pPr>
              <w:rPr>
                <w:rFonts w:ascii="Arial" w:hAnsi="Arial" w:cs="Arial"/>
                <w:i/>
                <w:sz w:val="18"/>
              </w:rPr>
            </w:pPr>
            <w:r w:rsidRPr="008F580F">
              <w:rPr>
                <w:rFonts w:ascii="Arial" w:hAnsi="Arial" w:cs="Arial"/>
                <w:i/>
                <w:sz w:val="18"/>
              </w:rPr>
              <w:t>Coordinateur</w:t>
            </w:r>
          </w:p>
        </w:tc>
        <w:tc>
          <w:tcPr>
            <w:tcW w:w="448" w:type="dxa"/>
            <w:shd w:val="clear" w:color="auto" w:fill="auto"/>
          </w:tcPr>
          <w:tbl>
            <w:tblPr>
              <w:tblW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tblGrid>
            <w:tr w:rsidR="005A064A" w:rsidRPr="008F580F" w14:paraId="3B0E7EF3" w14:textId="77777777" w:rsidTr="005A064A">
              <w:trPr>
                <w:trHeight w:val="227"/>
              </w:trPr>
              <w:tc>
                <w:tcPr>
                  <w:tcW w:w="170" w:type="dxa"/>
                  <w:shd w:val="clear" w:color="auto" w:fill="BDD6EE"/>
                </w:tcPr>
                <w:p w14:paraId="284D5DA6" w14:textId="77777777" w:rsidR="005A064A" w:rsidRPr="008F580F" w:rsidRDefault="005A064A" w:rsidP="005A064A">
                  <w:pPr>
                    <w:rPr>
                      <w:rFonts w:ascii="Arial" w:hAnsi="Arial" w:cs="Arial"/>
                      <w:i/>
                      <w:sz w:val="18"/>
                    </w:rPr>
                  </w:pPr>
                </w:p>
              </w:tc>
            </w:tr>
          </w:tbl>
          <w:p w14:paraId="3628FB5B" w14:textId="77777777" w:rsidR="005A064A" w:rsidRPr="008F580F" w:rsidRDefault="005A064A" w:rsidP="005A064A">
            <w:pPr>
              <w:rPr>
                <w:rFonts w:ascii="Arial" w:hAnsi="Arial" w:cs="Arial"/>
                <w:i/>
                <w:sz w:val="18"/>
              </w:rPr>
            </w:pPr>
          </w:p>
        </w:tc>
        <w:tc>
          <w:tcPr>
            <w:tcW w:w="2807" w:type="dxa"/>
            <w:shd w:val="clear" w:color="auto" w:fill="auto"/>
          </w:tcPr>
          <w:p w14:paraId="5D3FAC0C" w14:textId="5410834E" w:rsidR="005A064A" w:rsidRPr="008F580F" w:rsidRDefault="005A064A" w:rsidP="005A064A">
            <w:pPr>
              <w:rPr>
                <w:rFonts w:ascii="Arial" w:hAnsi="Arial" w:cs="Arial"/>
                <w:i/>
                <w:sz w:val="18"/>
              </w:rPr>
            </w:pPr>
            <w:r>
              <w:rPr>
                <w:rFonts w:ascii="Arial" w:hAnsi="Arial" w:cs="Arial"/>
                <w:i/>
                <w:sz w:val="18"/>
              </w:rPr>
              <w:t>Autres p</w:t>
            </w:r>
            <w:r w:rsidRPr="008F580F">
              <w:rPr>
                <w:rFonts w:ascii="Arial" w:hAnsi="Arial" w:cs="Arial"/>
                <w:i/>
                <w:sz w:val="18"/>
              </w:rPr>
              <w:t xml:space="preserve">ersonnes </w:t>
            </w:r>
            <w:r>
              <w:rPr>
                <w:rFonts w:ascii="Arial" w:hAnsi="Arial" w:cs="Arial"/>
                <w:i/>
                <w:sz w:val="18"/>
              </w:rPr>
              <w:t>impliquées</w:t>
            </w:r>
          </w:p>
        </w:tc>
      </w:tr>
    </w:tbl>
    <w:p w14:paraId="4253573C" w14:textId="77777777" w:rsidR="005A064A" w:rsidRPr="001648B9" w:rsidRDefault="005A064A" w:rsidP="005A064A">
      <w:pPr>
        <w:spacing w:after="0"/>
        <w:rPr>
          <w:rFonts w:ascii="Arial" w:hAnsi="Arial" w:cs="Arial"/>
          <w:i/>
          <w:color w:val="5B9BD5"/>
        </w:rPr>
      </w:pPr>
    </w:p>
    <w:p w14:paraId="34B5611A" w14:textId="77777777" w:rsidR="005A064A" w:rsidRPr="005A064A" w:rsidRDefault="005A064A" w:rsidP="005A064A">
      <w:pPr>
        <w:spacing w:after="120"/>
        <w:ind w:left="218"/>
        <w:rPr>
          <w:rFonts w:ascii="Arial" w:hAnsi="Arial" w:cs="Arial"/>
          <w:b/>
          <w:sz w:val="24"/>
          <w:szCs w:val="24"/>
        </w:rPr>
      </w:pPr>
    </w:p>
    <w:p w14:paraId="1EC084EC" w14:textId="0843DE52" w:rsidR="005A064A" w:rsidRPr="001648B9" w:rsidRDefault="005A064A" w:rsidP="005A064A">
      <w:pPr>
        <w:pStyle w:val="Paragraphedeliste"/>
        <w:numPr>
          <w:ilvl w:val="0"/>
          <w:numId w:val="2"/>
        </w:numPr>
        <w:spacing w:after="120" w:line="240" w:lineRule="auto"/>
        <w:ind w:left="284" w:hanging="284"/>
        <w:rPr>
          <w:rFonts w:ascii="Arial" w:hAnsi="Arial" w:cs="Arial"/>
          <w:b/>
          <w:sz w:val="24"/>
        </w:rPr>
      </w:pPr>
      <w:r w:rsidRPr="001648B9">
        <w:rPr>
          <w:rFonts w:ascii="Arial" w:hAnsi="Arial" w:cs="Arial"/>
          <w:b/>
          <w:sz w:val="24"/>
        </w:rPr>
        <w:t>CALENDRIER ET PLANIFICATION DU RESEAU AFIN DE REPONDRE A</w:t>
      </w:r>
      <w:r w:rsidR="00AD6005">
        <w:rPr>
          <w:rFonts w:ascii="Arial" w:hAnsi="Arial" w:cs="Arial"/>
          <w:b/>
          <w:sz w:val="24"/>
        </w:rPr>
        <w:t xml:space="preserve"> LA DERNIERE ETAPE DE</w:t>
      </w:r>
      <w:r w:rsidRPr="001648B9">
        <w:rPr>
          <w:rFonts w:ascii="Arial" w:hAnsi="Arial" w:cs="Arial"/>
          <w:b/>
          <w:sz w:val="24"/>
        </w:rPr>
        <w:t xml:space="preserve"> L’APPEL EUROPEEN / INTERNATIONAL </w:t>
      </w:r>
    </w:p>
    <w:p w14:paraId="5AB811CC" w14:textId="47AB2CD9" w:rsidR="005A064A" w:rsidRPr="001648B9" w:rsidRDefault="005A064A" w:rsidP="005A064A">
      <w:pPr>
        <w:spacing w:after="0"/>
        <w:rPr>
          <w:rFonts w:ascii="Arial" w:hAnsi="Arial" w:cs="Arial"/>
          <w:i/>
          <w:color w:val="5B9BD5"/>
        </w:rPr>
      </w:pPr>
      <w:r w:rsidRPr="001648B9">
        <w:rPr>
          <w:rFonts w:ascii="Arial" w:hAnsi="Arial" w:cs="Arial"/>
          <w:i/>
          <w:color w:val="5B9BD5"/>
        </w:rPr>
        <w:t>Dé</w:t>
      </w:r>
      <w:r w:rsidR="00AD6005">
        <w:rPr>
          <w:rFonts w:ascii="Arial" w:hAnsi="Arial" w:cs="Arial"/>
          <w:i/>
          <w:color w:val="5B9BD5"/>
        </w:rPr>
        <w:t>crire la stratégie adoptée pour conforter la candidature du réseau scientifique</w:t>
      </w:r>
      <w:r w:rsidRPr="001648B9">
        <w:rPr>
          <w:rFonts w:ascii="Arial" w:hAnsi="Arial" w:cs="Arial"/>
          <w:i/>
          <w:color w:val="5B9BD5"/>
        </w:rPr>
        <w:t xml:space="preserve">: </w:t>
      </w:r>
    </w:p>
    <w:p w14:paraId="3BA8FFE7" w14:textId="22764297" w:rsidR="005A064A" w:rsidRPr="00AD6005" w:rsidRDefault="005A064A" w:rsidP="00AD6005">
      <w:pPr>
        <w:pStyle w:val="Paragraphedeliste"/>
        <w:numPr>
          <w:ilvl w:val="0"/>
          <w:numId w:val="22"/>
        </w:numPr>
        <w:spacing w:after="120"/>
        <w:jc w:val="both"/>
        <w:rPr>
          <w:rFonts w:ascii="Arial" w:hAnsi="Arial" w:cs="Arial"/>
          <w:i/>
          <w:color w:val="5B9BD5"/>
        </w:rPr>
      </w:pPr>
      <w:proofErr w:type="gramStart"/>
      <w:r w:rsidRPr="001648B9">
        <w:rPr>
          <w:rFonts w:ascii="Arial" w:hAnsi="Arial" w:cs="Arial"/>
          <w:i/>
          <w:color w:val="5B9BD5"/>
        </w:rPr>
        <w:t>calendrier</w:t>
      </w:r>
      <w:proofErr w:type="gramEnd"/>
      <w:r w:rsidRPr="001648B9">
        <w:rPr>
          <w:rFonts w:ascii="Arial" w:hAnsi="Arial" w:cs="Arial"/>
          <w:i/>
          <w:color w:val="5B9BD5"/>
        </w:rPr>
        <w:t xml:space="preserve"> prévisionnel </w:t>
      </w:r>
      <w:r w:rsidR="00AD6005" w:rsidRPr="00AD6005">
        <w:rPr>
          <w:rFonts w:ascii="Arial" w:hAnsi="Arial" w:cs="Arial"/>
          <w:i/>
          <w:color w:val="5B9BD5"/>
        </w:rPr>
        <w:t xml:space="preserve">des </w:t>
      </w:r>
      <w:r w:rsidRPr="00AD6005">
        <w:rPr>
          <w:rFonts w:ascii="Arial" w:hAnsi="Arial" w:cs="Arial"/>
          <w:i/>
          <w:color w:val="5B9BD5"/>
        </w:rPr>
        <w:t xml:space="preserve">actions envisagées (visites, réunions de travail, ateliers, etc…) jusqu’au dépôt de la proposition </w:t>
      </w:r>
      <w:r w:rsidR="00AD6005">
        <w:rPr>
          <w:rFonts w:ascii="Arial" w:hAnsi="Arial" w:cs="Arial"/>
          <w:i/>
          <w:color w:val="5B9BD5"/>
        </w:rPr>
        <w:t>complète ou de l’audition</w:t>
      </w:r>
      <w:r w:rsidRPr="00AD6005">
        <w:rPr>
          <w:rFonts w:ascii="Arial" w:hAnsi="Arial" w:cs="Arial"/>
          <w:i/>
          <w:color w:val="5B9BD5"/>
        </w:rPr>
        <w:t xml:space="preserve"> à </w:t>
      </w:r>
      <w:r w:rsidR="00AD6005">
        <w:rPr>
          <w:rFonts w:ascii="Arial" w:hAnsi="Arial" w:cs="Arial"/>
          <w:i/>
          <w:color w:val="5B9BD5"/>
        </w:rPr>
        <w:t xml:space="preserve">la dernière étape de </w:t>
      </w:r>
      <w:r w:rsidRPr="00AD6005">
        <w:rPr>
          <w:rFonts w:ascii="Arial" w:hAnsi="Arial" w:cs="Arial"/>
          <w:i/>
          <w:color w:val="5B9BD5"/>
        </w:rPr>
        <w:t xml:space="preserve">l’appel à projets européen ou international </w:t>
      </w:r>
      <w:r w:rsidR="00AD6005">
        <w:rPr>
          <w:rFonts w:ascii="Arial" w:hAnsi="Arial" w:cs="Arial"/>
          <w:i/>
          <w:color w:val="5B9BD5"/>
        </w:rPr>
        <w:t>candidaté</w:t>
      </w:r>
      <w:r w:rsidRPr="00AD6005">
        <w:rPr>
          <w:rFonts w:ascii="Arial" w:hAnsi="Arial" w:cs="Arial"/>
          <w:i/>
          <w:color w:val="5B9BD5"/>
        </w:rPr>
        <w:t xml:space="preserve"> et</w:t>
      </w:r>
    </w:p>
    <w:p w14:paraId="5D6E27B8" w14:textId="313D01EE" w:rsidR="005A064A" w:rsidRPr="001648B9" w:rsidRDefault="005A064A" w:rsidP="005A064A">
      <w:pPr>
        <w:pStyle w:val="Paragraphedeliste"/>
        <w:numPr>
          <w:ilvl w:val="0"/>
          <w:numId w:val="22"/>
        </w:numPr>
        <w:spacing w:after="120"/>
        <w:jc w:val="both"/>
        <w:rPr>
          <w:rFonts w:ascii="Arial" w:hAnsi="Arial" w:cs="Arial"/>
          <w:i/>
          <w:color w:val="5B9BD5"/>
        </w:rPr>
      </w:pPr>
      <w:proofErr w:type="gramStart"/>
      <w:r w:rsidRPr="001648B9">
        <w:rPr>
          <w:rFonts w:ascii="Arial" w:hAnsi="Arial" w:cs="Arial"/>
          <w:i/>
          <w:color w:val="5B9BD5"/>
        </w:rPr>
        <w:t>évaluer</w:t>
      </w:r>
      <w:proofErr w:type="gramEnd"/>
      <w:r w:rsidRPr="001648B9">
        <w:rPr>
          <w:rFonts w:ascii="Arial" w:hAnsi="Arial" w:cs="Arial"/>
          <w:i/>
          <w:color w:val="5B9BD5"/>
        </w:rPr>
        <w:t xml:space="preserve"> les montants des dépenses associées pour lesquelles le financement </w:t>
      </w:r>
      <w:r w:rsidR="00AC27D2">
        <w:rPr>
          <w:rFonts w:ascii="Arial" w:hAnsi="Arial" w:cs="Arial"/>
          <w:i/>
          <w:color w:val="5B9BD5"/>
        </w:rPr>
        <w:t>S</w:t>
      </w:r>
      <w:r w:rsidRPr="001648B9">
        <w:rPr>
          <w:rFonts w:ascii="Arial" w:hAnsi="Arial" w:cs="Arial"/>
          <w:i/>
          <w:color w:val="5B9BD5"/>
        </w:rPr>
        <w:t>RSEI est demandé.</w:t>
      </w:r>
    </w:p>
    <w:p w14:paraId="65F69FC6" w14:textId="77777777" w:rsidR="005A064A" w:rsidRPr="001648B9" w:rsidRDefault="005A064A" w:rsidP="005A064A">
      <w:pPr>
        <w:rPr>
          <w:rFonts w:ascii="Arial" w:hAnsi="Arial" w:cs="Arial"/>
          <w:i/>
          <w:color w:val="5B9BD5"/>
        </w:rPr>
      </w:pPr>
      <w:r w:rsidRPr="001648B9">
        <w:rPr>
          <w:rFonts w:ascii="Arial" w:hAnsi="Arial" w:cs="Arial"/>
          <w:i/>
          <w:color w:val="5B9BD5"/>
        </w:rPr>
        <w:t xml:space="preserve">Indiquer les soutiens apportés notamment par les cellules d’appui au sein des organismes de recherche, écoles, universités ou régions (cellule d’aide au montage du projet, services de valorisation et d’innovation, cellules Europe…). Signaler toute prise de contact avec les Points de Contacts Nationaux (PCN) HORIZON EUROPE et préciser l’accompagnement en cours. </w:t>
      </w:r>
    </w:p>
    <w:p w14:paraId="0CCDD96F" w14:textId="77777777" w:rsidR="00091819" w:rsidRPr="00627A5D" w:rsidRDefault="00091819" w:rsidP="00E64F24">
      <w:pPr>
        <w:spacing w:after="120"/>
        <w:ind w:hanging="436"/>
        <w:contextualSpacing/>
        <w:rPr>
          <w:rFonts w:ascii="Arial" w:hAnsi="Arial" w:cs="Arial"/>
          <w:b/>
          <w:i/>
          <w:sz w:val="24"/>
          <w:szCs w:val="24"/>
        </w:rPr>
      </w:pPr>
    </w:p>
    <w:sectPr w:rsidR="00091819" w:rsidRPr="00627A5D" w:rsidSect="00627646">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70D02" w14:textId="77777777" w:rsidR="00886AEC" w:rsidRDefault="00886AEC" w:rsidP="00091819">
      <w:pPr>
        <w:spacing w:after="0" w:line="240" w:lineRule="auto"/>
      </w:pPr>
      <w:r>
        <w:separator/>
      </w:r>
    </w:p>
  </w:endnote>
  <w:endnote w:type="continuationSeparator" w:id="0">
    <w:p w14:paraId="707AD4AA" w14:textId="77777777" w:rsidR="00886AEC" w:rsidRDefault="00886AEC" w:rsidP="0009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415396"/>
      <w:docPartObj>
        <w:docPartGallery w:val="Page Numbers (Bottom of Page)"/>
        <w:docPartUnique/>
      </w:docPartObj>
    </w:sdtPr>
    <w:sdtEndPr/>
    <w:sdtContent>
      <w:p w14:paraId="6342D406" w14:textId="03A9C2DD" w:rsidR="005A064A" w:rsidRDefault="005A064A">
        <w:pPr>
          <w:pStyle w:val="Pieddepage"/>
          <w:jc w:val="right"/>
        </w:pPr>
        <w:r>
          <w:fldChar w:fldCharType="begin"/>
        </w:r>
        <w:r>
          <w:instrText>PAGE   \* MERGEFORMAT</w:instrText>
        </w:r>
        <w:r>
          <w:fldChar w:fldCharType="separate"/>
        </w:r>
        <w:r w:rsidR="0055252B" w:rsidRPr="0055252B">
          <w:rPr>
            <w:noProof/>
            <w:lang w:val="fr-FR"/>
          </w:rPr>
          <w:t>2</w:t>
        </w:r>
        <w:r>
          <w:fldChar w:fldCharType="end"/>
        </w:r>
      </w:p>
    </w:sdtContent>
  </w:sdt>
  <w:p w14:paraId="15CCE3B7" w14:textId="77777777" w:rsidR="005A064A" w:rsidRDefault="005A06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8A5F6" w14:textId="77777777" w:rsidR="00886AEC" w:rsidRDefault="00886AEC" w:rsidP="00091819">
      <w:pPr>
        <w:spacing w:after="0" w:line="240" w:lineRule="auto"/>
      </w:pPr>
      <w:r>
        <w:separator/>
      </w:r>
    </w:p>
  </w:footnote>
  <w:footnote w:type="continuationSeparator" w:id="0">
    <w:p w14:paraId="63185F19" w14:textId="77777777" w:rsidR="00886AEC" w:rsidRDefault="00886AEC" w:rsidP="00091819">
      <w:pPr>
        <w:spacing w:after="0" w:line="240" w:lineRule="auto"/>
      </w:pPr>
      <w:r>
        <w:continuationSeparator/>
      </w:r>
    </w:p>
  </w:footnote>
  <w:footnote w:id="1">
    <w:p w14:paraId="0FCFFB10" w14:textId="77777777" w:rsidR="005A064A" w:rsidRPr="00627A5D" w:rsidRDefault="005A064A" w:rsidP="0036258D">
      <w:pPr>
        <w:pStyle w:val="Notedebasdepage"/>
        <w:jc w:val="both"/>
        <w:rPr>
          <w:rFonts w:ascii="Arial" w:hAnsi="Arial" w:cs="Arial"/>
          <w:sz w:val="16"/>
          <w:szCs w:val="16"/>
          <w:lang w:val="fr-FR"/>
        </w:rPr>
      </w:pPr>
      <w:r w:rsidRPr="00627A5D">
        <w:rPr>
          <w:rStyle w:val="Appelnotedebasdep"/>
          <w:rFonts w:ascii="Arial" w:hAnsi="Arial" w:cs="Arial"/>
          <w:sz w:val="16"/>
          <w:szCs w:val="16"/>
        </w:rPr>
        <w:footnoteRef/>
      </w:r>
      <w:r w:rsidRPr="00627A5D">
        <w:rPr>
          <w:rFonts w:ascii="Arial" w:hAnsi="Arial" w:cs="Arial"/>
          <w:sz w:val="16"/>
          <w:szCs w:val="16"/>
        </w:rPr>
        <w:t> </w:t>
      </w:r>
      <w:r w:rsidRPr="00627A5D">
        <w:rPr>
          <w:rFonts w:ascii="Arial" w:hAnsi="Arial" w:cs="Arial"/>
          <w:sz w:val="16"/>
          <w:szCs w:val="16"/>
          <w:lang w:val="fr-FR"/>
        </w:rPr>
        <w:t xml:space="preserve">Le nombre de pages s’entend TOUT COMPRIS, aucune annexe ne sera acceptée. </w:t>
      </w:r>
      <w:r w:rsidRPr="00627A5D">
        <w:rPr>
          <w:rFonts w:ascii="Arial" w:hAnsi="Arial" w:cs="Arial"/>
          <w:b/>
          <w:sz w:val="16"/>
          <w:szCs w:val="16"/>
          <w:lang w:val="fr-FR"/>
        </w:rPr>
        <w:t>Un document ne respectant pas ces exigences ne sera pas pris en compte par l’ANR et conduira à l’inéligibilité de la proposition.</w:t>
      </w:r>
      <w:r w:rsidRPr="00627A5D">
        <w:rPr>
          <w:rFonts w:ascii="Arial" w:hAnsi="Arial" w:cs="Arial"/>
          <w:sz w:val="16"/>
          <w:szCs w:val="16"/>
          <w:lang w:val="fr-FR"/>
        </w:rPr>
        <w:t xml:space="preserve"> Il est recommandé d’utiliser une mise en page permettant une </w:t>
      </w:r>
      <w:r w:rsidRPr="00627A5D">
        <w:rPr>
          <w:rFonts w:ascii="Arial" w:hAnsi="Arial" w:cs="Arial"/>
          <w:b/>
          <w:sz w:val="16"/>
          <w:szCs w:val="16"/>
          <w:lang w:val="fr-FR"/>
        </w:rPr>
        <w:t>lecture confortable du document</w:t>
      </w:r>
      <w:r w:rsidRPr="00627A5D">
        <w:rPr>
          <w:rFonts w:ascii="Arial" w:hAnsi="Arial" w:cs="Arial"/>
          <w:sz w:val="16"/>
          <w:szCs w:val="16"/>
          <w:lang w:val="fr-FR"/>
        </w:rPr>
        <w:t xml:space="preserve"> (page A4, times 11 ou équivalent, interligne simple, marges 2 cm, numérotation des pages).</w:t>
      </w:r>
    </w:p>
  </w:footnote>
  <w:footnote w:id="2">
    <w:p w14:paraId="094F3B7F" w14:textId="1B692B3B" w:rsidR="005A064A" w:rsidRPr="00C23E81" w:rsidRDefault="005A064A" w:rsidP="00795E3D">
      <w:pPr>
        <w:pStyle w:val="Notedebasdepage"/>
        <w:jc w:val="both"/>
        <w:rPr>
          <w:rFonts w:ascii="Times New Roman" w:hAnsi="Times New Roman"/>
          <w:sz w:val="16"/>
          <w:szCs w:val="16"/>
        </w:rPr>
      </w:pPr>
      <w:r w:rsidRPr="00C23E81">
        <w:rPr>
          <w:rStyle w:val="Appelnotedebasdep"/>
          <w:rFonts w:ascii="Times New Roman" w:hAnsi="Times New Roman"/>
          <w:sz w:val="16"/>
          <w:szCs w:val="16"/>
        </w:rPr>
        <w:footnoteRef/>
      </w:r>
      <w:r>
        <w:rPr>
          <w:rFonts w:ascii="Times New Roman" w:hAnsi="Times New Roman"/>
          <w:sz w:val="16"/>
          <w:szCs w:val="16"/>
        </w:rPr>
        <w:t> </w:t>
      </w:r>
      <w:r w:rsidRPr="00C23E81">
        <w:rPr>
          <w:rFonts w:ascii="Times New Roman" w:hAnsi="Times New Roman"/>
          <w:sz w:val="16"/>
          <w:szCs w:val="16"/>
        </w:rPr>
        <w:t xml:space="preserve">Veuillez respecter la </w:t>
      </w:r>
      <w:r w:rsidRPr="00C23E81">
        <w:rPr>
          <w:rFonts w:ascii="Times New Roman" w:hAnsi="Times New Roman"/>
          <w:b/>
          <w:sz w:val="16"/>
          <w:szCs w:val="16"/>
        </w:rPr>
        <w:t>nomenclature H</w:t>
      </w:r>
      <w:r>
        <w:rPr>
          <w:rFonts w:ascii="Times New Roman" w:hAnsi="Times New Roman"/>
          <w:b/>
          <w:sz w:val="16"/>
          <w:szCs w:val="16"/>
        </w:rPr>
        <w:t>orizon Europe</w:t>
      </w:r>
      <w:r w:rsidRPr="00C23E81">
        <w:rPr>
          <w:rFonts w:ascii="Times New Roman" w:hAnsi="Times New Roman"/>
          <w:sz w:val="16"/>
          <w:szCs w:val="16"/>
        </w:rPr>
        <w:t xml:space="preserve"> (ex : </w:t>
      </w:r>
      <w:r>
        <w:rPr>
          <w:rFonts w:ascii="Times New Roman" w:hAnsi="Times New Roman"/>
          <w:sz w:val="16"/>
          <w:szCs w:val="16"/>
        </w:rPr>
        <w:t>HORIZON-</w:t>
      </w:r>
      <w:r w:rsidR="00AC27D2">
        <w:rPr>
          <w:rFonts w:ascii="Times New Roman" w:hAnsi="Times New Roman"/>
          <w:sz w:val="16"/>
          <w:szCs w:val="16"/>
        </w:rPr>
        <w:t>HLTH</w:t>
      </w:r>
      <w:r>
        <w:rPr>
          <w:rFonts w:ascii="Times New Roman" w:hAnsi="Times New Roman"/>
          <w:sz w:val="16"/>
          <w:szCs w:val="16"/>
        </w:rPr>
        <w:t>-202</w:t>
      </w:r>
      <w:r w:rsidR="00AC27D2">
        <w:rPr>
          <w:rFonts w:ascii="Times New Roman" w:hAnsi="Times New Roman"/>
          <w:sz w:val="16"/>
          <w:szCs w:val="16"/>
        </w:rPr>
        <w:t>3</w:t>
      </w:r>
      <w:r>
        <w:rPr>
          <w:rFonts w:ascii="Times New Roman" w:hAnsi="Times New Roman"/>
          <w:sz w:val="16"/>
          <w:szCs w:val="16"/>
        </w:rPr>
        <w:t xml:space="preserve">, </w:t>
      </w:r>
      <w:r w:rsidRPr="00733C4A">
        <w:rPr>
          <w:rFonts w:ascii="Times New Roman" w:hAnsi="Times New Roman"/>
          <w:sz w:val="16"/>
          <w:szCs w:val="16"/>
        </w:rPr>
        <w:t>H</w:t>
      </w:r>
      <w:r>
        <w:rPr>
          <w:rFonts w:ascii="Times New Roman" w:hAnsi="Times New Roman"/>
          <w:sz w:val="16"/>
          <w:szCs w:val="16"/>
        </w:rPr>
        <w:t>ORIZON</w:t>
      </w:r>
      <w:r w:rsidRPr="00733C4A">
        <w:rPr>
          <w:rFonts w:ascii="Times New Roman" w:hAnsi="Times New Roman"/>
          <w:sz w:val="16"/>
          <w:szCs w:val="16"/>
        </w:rPr>
        <w:t>-</w:t>
      </w:r>
      <w:r w:rsidR="00AC27D2">
        <w:rPr>
          <w:rFonts w:ascii="Times New Roman" w:hAnsi="Times New Roman"/>
          <w:sz w:val="16"/>
          <w:szCs w:val="16"/>
        </w:rPr>
        <w:t>CL6</w:t>
      </w:r>
      <w:r w:rsidRPr="00733C4A">
        <w:rPr>
          <w:rFonts w:ascii="Times New Roman" w:hAnsi="Times New Roman"/>
          <w:sz w:val="16"/>
          <w:szCs w:val="16"/>
        </w:rPr>
        <w:t>-202</w:t>
      </w:r>
      <w:r w:rsidR="00AC27D2">
        <w:rPr>
          <w:rFonts w:ascii="Times New Roman" w:hAnsi="Times New Roman"/>
          <w:sz w:val="16"/>
          <w:szCs w:val="16"/>
        </w:rPr>
        <w:t>3</w:t>
      </w:r>
      <w:r w:rsidRPr="00733C4A">
        <w:rPr>
          <w:rFonts w:ascii="Times New Roman" w:hAnsi="Times New Roman"/>
          <w:sz w:val="16"/>
          <w:szCs w:val="16"/>
        </w:rPr>
        <w:t>-</w:t>
      </w:r>
      <w:r w:rsidRPr="00C23E81">
        <w:rPr>
          <w:rFonts w:ascii="Times New Roman" w:hAnsi="Times New Roman"/>
          <w:sz w:val="16"/>
          <w:szCs w:val="16"/>
        </w:rPr>
        <w:t>,…).</w:t>
      </w:r>
    </w:p>
  </w:footnote>
  <w:footnote w:id="3">
    <w:p w14:paraId="720B9874" w14:textId="10899496" w:rsidR="005A064A" w:rsidRPr="00627A5D" w:rsidRDefault="005A064A" w:rsidP="004B5093">
      <w:pPr>
        <w:pStyle w:val="Notedebasdepage"/>
        <w:jc w:val="both"/>
        <w:rPr>
          <w:rFonts w:ascii="Arial" w:hAnsi="Arial" w:cs="Arial"/>
          <w:sz w:val="16"/>
          <w:szCs w:val="16"/>
          <w:lang w:val="fr-FR"/>
        </w:rPr>
      </w:pPr>
      <w:r w:rsidRPr="00627A5D">
        <w:rPr>
          <w:rStyle w:val="Appelnotedebasdep"/>
          <w:rFonts w:ascii="Arial" w:hAnsi="Arial" w:cs="Arial"/>
          <w:sz w:val="16"/>
          <w:szCs w:val="16"/>
        </w:rPr>
        <w:footnoteRef/>
      </w:r>
      <w:r w:rsidRPr="00627A5D">
        <w:rPr>
          <w:rFonts w:ascii="Arial" w:hAnsi="Arial" w:cs="Arial"/>
          <w:sz w:val="16"/>
          <w:szCs w:val="16"/>
        </w:rPr>
        <w:t> </w:t>
      </w:r>
      <w:r w:rsidRPr="00627A5D">
        <w:rPr>
          <w:rFonts w:ascii="Arial" w:hAnsi="Arial" w:cs="Arial"/>
          <w:sz w:val="16"/>
          <w:szCs w:val="16"/>
          <w:lang w:val="fr-FR"/>
        </w:rPr>
        <w:t xml:space="preserve">Le résumé </w:t>
      </w:r>
      <w:r>
        <w:rPr>
          <w:rFonts w:ascii="Arial" w:hAnsi="Arial" w:cs="Arial"/>
          <w:sz w:val="16"/>
          <w:szCs w:val="16"/>
          <w:lang w:val="fr-FR"/>
        </w:rPr>
        <w:t>du projet Européen/ international</w:t>
      </w:r>
      <w:r w:rsidRPr="00627A5D">
        <w:rPr>
          <w:rFonts w:ascii="Arial" w:hAnsi="Arial" w:cs="Arial"/>
          <w:sz w:val="16"/>
          <w:szCs w:val="16"/>
          <w:lang w:val="fr-FR"/>
        </w:rPr>
        <w:t xml:space="preserve"> est attendu dans cette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C53BF" w14:textId="2BF613F5" w:rsidR="005A064A" w:rsidRPr="00627A5D" w:rsidRDefault="005A064A" w:rsidP="00185373">
    <w:pPr>
      <w:pStyle w:val="En-tte"/>
      <w:jc w:val="right"/>
      <w:rPr>
        <w:rFonts w:ascii="Arial" w:hAnsi="Arial" w:cs="Arial"/>
        <w:lang w:val="fr-FR"/>
      </w:rPr>
    </w:pPr>
    <w:r w:rsidRPr="00627A5D">
      <w:rPr>
        <w:rFonts w:ascii="Arial" w:hAnsi="Arial" w:cs="Arial"/>
        <w:noProof/>
        <w:lang w:val="fr-FR" w:eastAsia="fr-FR"/>
      </w:rPr>
      <w:drawing>
        <wp:anchor distT="0" distB="0" distL="114300" distR="114300" simplePos="0" relativeHeight="251659264" behindDoc="1" locked="0" layoutInCell="1" allowOverlap="1" wp14:anchorId="5FC28805" wp14:editId="2DCC81E0">
          <wp:simplePos x="0" y="0"/>
          <wp:positionH relativeFrom="column">
            <wp:posOffset>-237489</wp:posOffset>
          </wp:positionH>
          <wp:positionV relativeFrom="paragraph">
            <wp:posOffset>-170815</wp:posOffset>
          </wp:positionV>
          <wp:extent cx="1968500" cy="6477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019" t="22375" r="48784" b="26733"/>
                  <a:stretch/>
                </pic:blipFill>
                <pic:spPr bwMode="auto">
                  <a:xfrm>
                    <a:off x="0" y="0"/>
                    <a:ext cx="1969412" cy="64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lang w:val="fr-FR"/>
      </w:rPr>
      <w:t>SRSEI</w:t>
    </w:r>
    <w:r w:rsidRPr="00627A5D">
      <w:rPr>
        <w:rFonts w:ascii="Arial" w:hAnsi="Arial" w:cs="Arial"/>
        <w:lang w:val="fr-FR"/>
      </w:rPr>
      <w:t xml:space="preserve"> - Edition 202</w:t>
    </w:r>
    <w:r w:rsidR="00E32A1B">
      <w:rPr>
        <w:rFonts w:ascii="Arial" w:hAnsi="Arial" w:cs="Arial"/>
        <w:lang w:val="fr-FR"/>
      </w:rPr>
      <w:t>5</w:t>
    </w:r>
  </w:p>
  <w:p w14:paraId="53C80400" w14:textId="77777777" w:rsidR="005A064A" w:rsidRPr="00627A5D" w:rsidRDefault="005A064A" w:rsidP="00185373">
    <w:pPr>
      <w:pStyle w:val="En-tte"/>
      <w:jc w:val="right"/>
      <w:rPr>
        <w:rFonts w:ascii="Arial" w:hAnsi="Arial" w:cs="Arial"/>
        <w:sz w:val="8"/>
        <w:szCs w:val="16"/>
        <w:lang w:val="fr-FR"/>
      </w:rPr>
    </w:pPr>
  </w:p>
  <w:p w14:paraId="5F46214D" w14:textId="57F6F4C2" w:rsidR="005A064A" w:rsidRPr="00627A5D" w:rsidRDefault="005A064A" w:rsidP="0036258D">
    <w:pPr>
      <w:pStyle w:val="En-tte"/>
      <w:jc w:val="right"/>
      <w:rPr>
        <w:rFonts w:ascii="Arial" w:hAnsi="Arial" w:cs="Arial"/>
      </w:rPr>
    </w:pPr>
    <w:r w:rsidRPr="00627A5D">
      <w:rPr>
        <w:rFonts w:ascii="Arial" w:hAnsi="Arial" w:cs="Arial"/>
      </w:rPr>
      <w:t>ACRONYME – Prénom NOM du PI</w:t>
    </w:r>
  </w:p>
  <w:p w14:paraId="323053F0" w14:textId="00ABFA75" w:rsidR="005A064A" w:rsidRPr="00627A5D" w:rsidRDefault="005A064A">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16439D6"/>
    <w:lvl w:ilvl="0">
      <w:start w:val="1"/>
      <w:numFmt w:val="bullet"/>
      <w:pStyle w:val="Titre6-RapportetAnnexe"/>
      <w:lvlText w:val=""/>
      <w:lvlJc w:val="left"/>
      <w:pPr>
        <w:tabs>
          <w:tab w:val="num" w:pos="360"/>
        </w:tabs>
        <w:ind w:left="360" w:hanging="360"/>
      </w:pPr>
      <w:rPr>
        <w:rFonts w:ascii="Symbol" w:hAnsi="Symbol" w:hint="default"/>
      </w:rPr>
    </w:lvl>
  </w:abstractNum>
  <w:abstractNum w:abstractNumId="1" w15:restartNumberingAfterBreak="0">
    <w:nsid w:val="0955283C"/>
    <w:multiLevelType w:val="hybridMultilevel"/>
    <w:tmpl w:val="998621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7F5269"/>
    <w:multiLevelType w:val="hybridMultilevel"/>
    <w:tmpl w:val="DAEC1EBC"/>
    <w:lvl w:ilvl="0" w:tplc="4F888EBA">
      <w:start w:val="1"/>
      <w:numFmt w:val="lowerLetter"/>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22221CBD"/>
    <w:multiLevelType w:val="hybridMultilevel"/>
    <w:tmpl w:val="67D8503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226239CC"/>
    <w:multiLevelType w:val="hybridMultilevel"/>
    <w:tmpl w:val="150022B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39B285D"/>
    <w:multiLevelType w:val="hybridMultilevel"/>
    <w:tmpl w:val="D6B80762"/>
    <w:lvl w:ilvl="0" w:tplc="0B260FA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91712DB"/>
    <w:multiLevelType w:val="hybridMultilevel"/>
    <w:tmpl w:val="12AA5AA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8622D7"/>
    <w:multiLevelType w:val="hybridMultilevel"/>
    <w:tmpl w:val="2368A6CE"/>
    <w:lvl w:ilvl="0" w:tplc="49EC677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E1267A"/>
    <w:multiLevelType w:val="hybridMultilevel"/>
    <w:tmpl w:val="F9C8F6E6"/>
    <w:lvl w:ilvl="0" w:tplc="6FCE8CFC">
      <w:start w:val="4"/>
      <w:numFmt w:val="decimal"/>
      <w:lvlText w:val="%1."/>
      <w:lvlJc w:val="left"/>
      <w:pPr>
        <w:ind w:left="578" w:hanging="360"/>
      </w:pPr>
      <w:rPr>
        <w:rFonts w:hint="default"/>
      </w:rPr>
    </w:lvl>
    <w:lvl w:ilvl="1" w:tplc="0C0C0019" w:tentative="1">
      <w:start w:val="1"/>
      <w:numFmt w:val="lowerLetter"/>
      <w:lvlText w:val="%2."/>
      <w:lvlJc w:val="left"/>
      <w:pPr>
        <w:ind w:left="1298" w:hanging="360"/>
      </w:pPr>
    </w:lvl>
    <w:lvl w:ilvl="2" w:tplc="0C0C001B" w:tentative="1">
      <w:start w:val="1"/>
      <w:numFmt w:val="lowerRoman"/>
      <w:lvlText w:val="%3."/>
      <w:lvlJc w:val="right"/>
      <w:pPr>
        <w:ind w:left="2018" w:hanging="180"/>
      </w:pPr>
    </w:lvl>
    <w:lvl w:ilvl="3" w:tplc="0C0C000F" w:tentative="1">
      <w:start w:val="1"/>
      <w:numFmt w:val="decimal"/>
      <w:lvlText w:val="%4."/>
      <w:lvlJc w:val="left"/>
      <w:pPr>
        <w:ind w:left="2738" w:hanging="360"/>
      </w:pPr>
    </w:lvl>
    <w:lvl w:ilvl="4" w:tplc="0C0C0019" w:tentative="1">
      <w:start w:val="1"/>
      <w:numFmt w:val="lowerLetter"/>
      <w:lvlText w:val="%5."/>
      <w:lvlJc w:val="left"/>
      <w:pPr>
        <w:ind w:left="3458" w:hanging="360"/>
      </w:pPr>
    </w:lvl>
    <w:lvl w:ilvl="5" w:tplc="0C0C001B" w:tentative="1">
      <w:start w:val="1"/>
      <w:numFmt w:val="lowerRoman"/>
      <w:lvlText w:val="%6."/>
      <w:lvlJc w:val="right"/>
      <w:pPr>
        <w:ind w:left="4178" w:hanging="180"/>
      </w:pPr>
    </w:lvl>
    <w:lvl w:ilvl="6" w:tplc="0C0C000F" w:tentative="1">
      <w:start w:val="1"/>
      <w:numFmt w:val="decimal"/>
      <w:lvlText w:val="%7."/>
      <w:lvlJc w:val="left"/>
      <w:pPr>
        <w:ind w:left="4898" w:hanging="360"/>
      </w:pPr>
    </w:lvl>
    <w:lvl w:ilvl="7" w:tplc="0C0C0019" w:tentative="1">
      <w:start w:val="1"/>
      <w:numFmt w:val="lowerLetter"/>
      <w:lvlText w:val="%8."/>
      <w:lvlJc w:val="left"/>
      <w:pPr>
        <w:ind w:left="5618" w:hanging="360"/>
      </w:pPr>
    </w:lvl>
    <w:lvl w:ilvl="8" w:tplc="0C0C001B" w:tentative="1">
      <w:start w:val="1"/>
      <w:numFmt w:val="lowerRoman"/>
      <w:lvlText w:val="%9."/>
      <w:lvlJc w:val="right"/>
      <w:pPr>
        <w:ind w:left="6338" w:hanging="180"/>
      </w:pPr>
    </w:lvl>
  </w:abstractNum>
  <w:abstractNum w:abstractNumId="9" w15:restartNumberingAfterBreak="0">
    <w:nsid w:val="34E20E84"/>
    <w:multiLevelType w:val="hybridMultilevel"/>
    <w:tmpl w:val="01465302"/>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A0464EF"/>
    <w:multiLevelType w:val="hybridMultilevel"/>
    <w:tmpl w:val="B8CE3012"/>
    <w:lvl w:ilvl="0" w:tplc="040C0013">
      <w:start w:val="1"/>
      <w:numFmt w:val="upperRoman"/>
      <w:lvlText w:val="%1."/>
      <w:lvlJc w:val="right"/>
      <w:pPr>
        <w:ind w:left="578" w:hanging="360"/>
      </w:pPr>
      <w:rPr>
        <w:rFonts w:hint="default"/>
      </w:rPr>
    </w:lvl>
    <w:lvl w:ilvl="1" w:tplc="6CC685D8">
      <w:start w:val="3"/>
      <w:numFmt w:val="bullet"/>
      <w:lvlText w:val="•"/>
      <w:lvlJc w:val="left"/>
      <w:pPr>
        <w:ind w:left="1298" w:hanging="360"/>
      </w:pPr>
      <w:rPr>
        <w:rFonts w:ascii="Calibri" w:eastAsiaTheme="minorHAnsi" w:hAnsi="Calibri" w:cs="Book Antiqua" w:hint="default"/>
      </w:rPr>
    </w:lvl>
    <w:lvl w:ilvl="2" w:tplc="0C0C001B" w:tentative="1">
      <w:start w:val="1"/>
      <w:numFmt w:val="lowerRoman"/>
      <w:lvlText w:val="%3."/>
      <w:lvlJc w:val="right"/>
      <w:pPr>
        <w:ind w:left="2018" w:hanging="180"/>
      </w:pPr>
    </w:lvl>
    <w:lvl w:ilvl="3" w:tplc="0C0C000F" w:tentative="1">
      <w:start w:val="1"/>
      <w:numFmt w:val="decimal"/>
      <w:lvlText w:val="%4."/>
      <w:lvlJc w:val="left"/>
      <w:pPr>
        <w:ind w:left="2738" w:hanging="360"/>
      </w:pPr>
    </w:lvl>
    <w:lvl w:ilvl="4" w:tplc="0C0C0019" w:tentative="1">
      <w:start w:val="1"/>
      <w:numFmt w:val="lowerLetter"/>
      <w:lvlText w:val="%5."/>
      <w:lvlJc w:val="left"/>
      <w:pPr>
        <w:ind w:left="3458" w:hanging="360"/>
      </w:pPr>
    </w:lvl>
    <w:lvl w:ilvl="5" w:tplc="0C0C001B" w:tentative="1">
      <w:start w:val="1"/>
      <w:numFmt w:val="lowerRoman"/>
      <w:lvlText w:val="%6."/>
      <w:lvlJc w:val="right"/>
      <w:pPr>
        <w:ind w:left="4178" w:hanging="180"/>
      </w:pPr>
    </w:lvl>
    <w:lvl w:ilvl="6" w:tplc="0C0C000F" w:tentative="1">
      <w:start w:val="1"/>
      <w:numFmt w:val="decimal"/>
      <w:lvlText w:val="%7."/>
      <w:lvlJc w:val="left"/>
      <w:pPr>
        <w:ind w:left="4898" w:hanging="360"/>
      </w:pPr>
    </w:lvl>
    <w:lvl w:ilvl="7" w:tplc="0C0C0019" w:tentative="1">
      <w:start w:val="1"/>
      <w:numFmt w:val="lowerLetter"/>
      <w:lvlText w:val="%8."/>
      <w:lvlJc w:val="left"/>
      <w:pPr>
        <w:ind w:left="5618" w:hanging="360"/>
      </w:pPr>
    </w:lvl>
    <w:lvl w:ilvl="8" w:tplc="0C0C001B" w:tentative="1">
      <w:start w:val="1"/>
      <w:numFmt w:val="lowerRoman"/>
      <w:lvlText w:val="%9."/>
      <w:lvlJc w:val="right"/>
      <w:pPr>
        <w:ind w:left="6338" w:hanging="180"/>
      </w:pPr>
    </w:lvl>
  </w:abstractNum>
  <w:abstractNum w:abstractNumId="11" w15:restartNumberingAfterBreak="0">
    <w:nsid w:val="42C129C9"/>
    <w:multiLevelType w:val="hybridMultilevel"/>
    <w:tmpl w:val="99C822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525790"/>
    <w:multiLevelType w:val="hybridMultilevel"/>
    <w:tmpl w:val="F78C68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FD2BB4"/>
    <w:multiLevelType w:val="hybridMultilevel"/>
    <w:tmpl w:val="A9BCFE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172B71"/>
    <w:multiLevelType w:val="hybridMultilevel"/>
    <w:tmpl w:val="813EB5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51EB7211"/>
    <w:multiLevelType w:val="hybridMultilevel"/>
    <w:tmpl w:val="033C826C"/>
    <w:lvl w:ilvl="0" w:tplc="087A8130">
      <w:start w:val="3"/>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5BB27779"/>
    <w:multiLevelType w:val="hybridMultilevel"/>
    <w:tmpl w:val="F34C463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15:restartNumberingAfterBreak="0">
    <w:nsid w:val="5D776D09"/>
    <w:multiLevelType w:val="hybridMultilevel"/>
    <w:tmpl w:val="734E19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E62327E"/>
    <w:multiLevelType w:val="hybridMultilevel"/>
    <w:tmpl w:val="8FD2C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33E02FA"/>
    <w:multiLevelType w:val="hybridMultilevel"/>
    <w:tmpl w:val="BCC2E2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3967FA1"/>
    <w:multiLevelType w:val="hybridMultilevel"/>
    <w:tmpl w:val="2B64F72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56E5538"/>
    <w:multiLevelType w:val="hybridMultilevel"/>
    <w:tmpl w:val="8814ED7C"/>
    <w:lvl w:ilvl="0" w:tplc="C9B607D2">
      <w:numFmt w:val="bullet"/>
      <w:lvlText w:val="-"/>
      <w:lvlJc w:val="left"/>
      <w:pPr>
        <w:ind w:left="420" w:hanging="360"/>
      </w:pPr>
      <w:rPr>
        <w:rFonts w:ascii="Times New Roman" w:eastAsia="Calibr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4"/>
  </w:num>
  <w:num w:numId="2">
    <w:abstractNumId w:val="10"/>
  </w:num>
  <w:num w:numId="3">
    <w:abstractNumId w:val="17"/>
  </w:num>
  <w:num w:numId="4">
    <w:abstractNumId w:val="6"/>
  </w:num>
  <w:num w:numId="5">
    <w:abstractNumId w:val="20"/>
  </w:num>
  <w:num w:numId="6">
    <w:abstractNumId w:val="18"/>
  </w:num>
  <w:num w:numId="7">
    <w:abstractNumId w:val="15"/>
  </w:num>
  <w:num w:numId="8">
    <w:abstractNumId w:val="8"/>
  </w:num>
  <w:num w:numId="9">
    <w:abstractNumId w:val="7"/>
  </w:num>
  <w:num w:numId="10">
    <w:abstractNumId w:val="19"/>
  </w:num>
  <w:num w:numId="11">
    <w:abstractNumId w:val="5"/>
  </w:num>
  <w:num w:numId="12">
    <w:abstractNumId w:val="2"/>
  </w:num>
  <w:num w:numId="13">
    <w:abstractNumId w:val="3"/>
  </w:num>
  <w:num w:numId="14">
    <w:abstractNumId w:val="1"/>
  </w:num>
  <w:num w:numId="15">
    <w:abstractNumId w:val="13"/>
  </w:num>
  <w:num w:numId="16">
    <w:abstractNumId w:val="12"/>
  </w:num>
  <w:num w:numId="17">
    <w:abstractNumId w:val="16"/>
  </w:num>
  <w:num w:numId="18">
    <w:abstractNumId w:val="11"/>
  </w:num>
  <w:num w:numId="19">
    <w:abstractNumId w:val="9"/>
  </w:num>
  <w:num w:numId="20">
    <w:abstractNumId w:val="14"/>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1E"/>
    <w:rsid w:val="00034D5C"/>
    <w:rsid w:val="00040664"/>
    <w:rsid w:val="00040E11"/>
    <w:rsid w:val="00043567"/>
    <w:rsid w:val="000476C1"/>
    <w:rsid w:val="00050BC5"/>
    <w:rsid w:val="0006299F"/>
    <w:rsid w:val="00091819"/>
    <w:rsid w:val="000A0D4C"/>
    <w:rsid w:val="000A5D67"/>
    <w:rsid w:val="000C0F1A"/>
    <w:rsid w:val="000D0C8C"/>
    <w:rsid w:val="000E0A0C"/>
    <w:rsid w:val="000E1FD5"/>
    <w:rsid w:val="000E58C9"/>
    <w:rsid w:val="001060C8"/>
    <w:rsid w:val="001146F1"/>
    <w:rsid w:val="001254B7"/>
    <w:rsid w:val="0012554A"/>
    <w:rsid w:val="0013671E"/>
    <w:rsid w:val="001449EA"/>
    <w:rsid w:val="00161A18"/>
    <w:rsid w:val="00161EEA"/>
    <w:rsid w:val="00173F47"/>
    <w:rsid w:val="00180DD9"/>
    <w:rsid w:val="0018110B"/>
    <w:rsid w:val="00185373"/>
    <w:rsid w:val="00190F13"/>
    <w:rsid w:val="001A1E07"/>
    <w:rsid w:val="001B01DB"/>
    <w:rsid w:val="001B3FC4"/>
    <w:rsid w:val="001B75A1"/>
    <w:rsid w:val="001D1647"/>
    <w:rsid w:val="001D2D71"/>
    <w:rsid w:val="001F216F"/>
    <w:rsid w:val="001F2593"/>
    <w:rsid w:val="001F28C9"/>
    <w:rsid w:val="0021049D"/>
    <w:rsid w:val="00214C2E"/>
    <w:rsid w:val="002169D6"/>
    <w:rsid w:val="002279BD"/>
    <w:rsid w:val="002324A1"/>
    <w:rsid w:val="00241E9D"/>
    <w:rsid w:val="00252032"/>
    <w:rsid w:val="002E1F9B"/>
    <w:rsid w:val="002E21F2"/>
    <w:rsid w:val="002E2779"/>
    <w:rsid w:val="002F3A0F"/>
    <w:rsid w:val="003061E3"/>
    <w:rsid w:val="00321CE7"/>
    <w:rsid w:val="00342D16"/>
    <w:rsid w:val="00346FEA"/>
    <w:rsid w:val="003569B8"/>
    <w:rsid w:val="00357DCD"/>
    <w:rsid w:val="0036258D"/>
    <w:rsid w:val="00372A2B"/>
    <w:rsid w:val="00377457"/>
    <w:rsid w:val="003830C8"/>
    <w:rsid w:val="0038439C"/>
    <w:rsid w:val="003857E8"/>
    <w:rsid w:val="003942C3"/>
    <w:rsid w:val="003A1D10"/>
    <w:rsid w:val="003B0B62"/>
    <w:rsid w:val="003F2267"/>
    <w:rsid w:val="00412A41"/>
    <w:rsid w:val="00413DA5"/>
    <w:rsid w:val="00437A90"/>
    <w:rsid w:val="004423A4"/>
    <w:rsid w:val="004639E4"/>
    <w:rsid w:val="00485D53"/>
    <w:rsid w:val="0049207E"/>
    <w:rsid w:val="004925F3"/>
    <w:rsid w:val="00492C83"/>
    <w:rsid w:val="0049415B"/>
    <w:rsid w:val="004975D7"/>
    <w:rsid w:val="004A7943"/>
    <w:rsid w:val="004B5093"/>
    <w:rsid w:val="004C40B9"/>
    <w:rsid w:val="004D37DD"/>
    <w:rsid w:val="00535540"/>
    <w:rsid w:val="00540A7B"/>
    <w:rsid w:val="00544BF3"/>
    <w:rsid w:val="0055252B"/>
    <w:rsid w:val="00554AFD"/>
    <w:rsid w:val="0057662F"/>
    <w:rsid w:val="00581982"/>
    <w:rsid w:val="005842F4"/>
    <w:rsid w:val="00594A29"/>
    <w:rsid w:val="005A064A"/>
    <w:rsid w:val="005E12C7"/>
    <w:rsid w:val="005E5CF9"/>
    <w:rsid w:val="005F304F"/>
    <w:rsid w:val="005F36AD"/>
    <w:rsid w:val="005F6C6A"/>
    <w:rsid w:val="00602210"/>
    <w:rsid w:val="00620472"/>
    <w:rsid w:val="00625981"/>
    <w:rsid w:val="00627646"/>
    <w:rsid w:val="00627A5D"/>
    <w:rsid w:val="00657A27"/>
    <w:rsid w:val="00661879"/>
    <w:rsid w:val="00664369"/>
    <w:rsid w:val="006759DB"/>
    <w:rsid w:val="00685A46"/>
    <w:rsid w:val="00687D54"/>
    <w:rsid w:val="006C5DC0"/>
    <w:rsid w:val="006D20D4"/>
    <w:rsid w:val="006E65AA"/>
    <w:rsid w:val="00700616"/>
    <w:rsid w:val="00720A63"/>
    <w:rsid w:val="00737E0F"/>
    <w:rsid w:val="007407FB"/>
    <w:rsid w:val="00740D4C"/>
    <w:rsid w:val="00756675"/>
    <w:rsid w:val="00782FF1"/>
    <w:rsid w:val="00792712"/>
    <w:rsid w:val="00795E3D"/>
    <w:rsid w:val="007A0076"/>
    <w:rsid w:val="007A3CF9"/>
    <w:rsid w:val="007B2F8A"/>
    <w:rsid w:val="007B3116"/>
    <w:rsid w:val="007C28FB"/>
    <w:rsid w:val="007F09EC"/>
    <w:rsid w:val="00802777"/>
    <w:rsid w:val="00806B66"/>
    <w:rsid w:val="00813096"/>
    <w:rsid w:val="0081571E"/>
    <w:rsid w:val="00863E36"/>
    <w:rsid w:val="008738CB"/>
    <w:rsid w:val="00885115"/>
    <w:rsid w:val="00886AEC"/>
    <w:rsid w:val="00894287"/>
    <w:rsid w:val="008968C6"/>
    <w:rsid w:val="008A07CF"/>
    <w:rsid w:val="008A0E6B"/>
    <w:rsid w:val="008A1595"/>
    <w:rsid w:val="008B1C47"/>
    <w:rsid w:val="008B58DA"/>
    <w:rsid w:val="008B66CB"/>
    <w:rsid w:val="008B7143"/>
    <w:rsid w:val="008D0FBF"/>
    <w:rsid w:val="008E1EA3"/>
    <w:rsid w:val="008E7A77"/>
    <w:rsid w:val="00903C3E"/>
    <w:rsid w:val="00905FC3"/>
    <w:rsid w:val="00910281"/>
    <w:rsid w:val="00911984"/>
    <w:rsid w:val="0092162B"/>
    <w:rsid w:val="009314E9"/>
    <w:rsid w:val="00942331"/>
    <w:rsid w:val="00947384"/>
    <w:rsid w:val="0094795C"/>
    <w:rsid w:val="00952560"/>
    <w:rsid w:val="0097161A"/>
    <w:rsid w:val="009743CE"/>
    <w:rsid w:val="00981772"/>
    <w:rsid w:val="009943D5"/>
    <w:rsid w:val="009A26BD"/>
    <w:rsid w:val="009A4AEA"/>
    <w:rsid w:val="009A7BB3"/>
    <w:rsid w:val="009C19D0"/>
    <w:rsid w:val="009D65DD"/>
    <w:rsid w:val="009E2C82"/>
    <w:rsid w:val="009E6276"/>
    <w:rsid w:val="009E7993"/>
    <w:rsid w:val="00A048F2"/>
    <w:rsid w:val="00A21BE2"/>
    <w:rsid w:val="00A43ECD"/>
    <w:rsid w:val="00A44CF5"/>
    <w:rsid w:val="00A47F2C"/>
    <w:rsid w:val="00A6303B"/>
    <w:rsid w:val="00A73B7E"/>
    <w:rsid w:val="00A8170A"/>
    <w:rsid w:val="00A85403"/>
    <w:rsid w:val="00A97C3E"/>
    <w:rsid w:val="00AB28F1"/>
    <w:rsid w:val="00AB4F51"/>
    <w:rsid w:val="00AB5976"/>
    <w:rsid w:val="00AB5EBC"/>
    <w:rsid w:val="00AC19C2"/>
    <w:rsid w:val="00AC27D2"/>
    <w:rsid w:val="00AD1A62"/>
    <w:rsid w:val="00AD27B2"/>
    <w:rsid w:val="00AD6005"/>
    <w:rsid w:val="00AF28C0"/>
    <w:rsid w:val="00B22FCB"/>
    <w:rsid w:val="00B61B16"/>
    <w:rsid w:val="00B84EC4"/>
    <w:rsid w:val="00BC13CD"/>
    <w:rsid w:val="00BC1A9E"/>
    <w:rsid w:val="00BD75F4"/>
    <w:rsid w:val="00C05713"/>
    <w:rsid w:val="00C10379"/>
    <w:rsid w:val="00C12C09"/>
    <w:rsid w:val="00C23E81"/>
    <w:rsid w:val="00C31660"/>
    <w:rsid w:val="00C34F00"/>
    <w:rsid w:val="00C36F00"/>
    <w:rsid w:val="00C43D21"/>
    <w:rsid w:val="00C51828"/>
    <w:rsid w:val="00C60FC1"/>
    <w:rsid w:val="00C61472"/>
    <w:rsid w:val="00C70BA9"/>
    <w:rsid w:val="00C73C01"/>
    <w:rsid w:val="00C74EC2"/>
    <w:rsid w:val="00CA1B39"/>
    <w:rsid w:val="00CB446D"/>
    <w:rsid w:val="00CC391A"/>
    <w:rsid w:val="00CD1548"/>
    <w:rsid w:val="00CE1C28"/>
    <w:rsid w:val="00CF1E6E"/>
    <w:rsid w:val="00CF45F8"/>
    <w:rsid w:val="00D019E0"/>
    <w:rsid w:val="00D110EB"/>
    <w:rsid w:val="00D16ADE"/>
    <w:rsid w:val="00D16F99"/>
    <w:rsid w:val="00D17D36"/>
    <w:rsid w:val="00D5084B"/>
    <w:rsid w:val="00D806CB"/>
    <w:rsid w:val="00DA7832"/>
    <w:rsid w:val="00DB1E7C"/>
    <w:rsid w:val="00DB3998"/>
    <w:rsid w:val="00DC5D0E"/>
    <w:rsid w:val="00DC7754"/>
    <w:rsid w:val="00DD30A5"/>
    <w:rsid w:val="00E03782"/>
    <w:rsid w:val="00E32A1B"/>
    <w:rsid w:val="00E36467"/>
    <w:rsid w:val="00E45D54"/>
    <w:rsid w:val="00E558F4"/>
    <w:rsid w:val="00E60980"/>
    <w:rsid w:val="00E60DC7"/>
    <w:rsid w:val="00E64F24"/>
    <w:rsid w:val="00E94364"/>
    <w:rsid w:val="00EA030E"/>
    <w:rsid w:val="00EA0423"/>
    <w:rsid w:val="00EB358B"/>
    <w:rsid w:val="00EC5A97"/>
    <w:rsid w:val="00EE0BB5"/>
    <w:rsid w:val="00F36278"/>
    <w:rsid w:val="00F367CD"/>
    <w:rsid w:val="00F430C6"/>
    <w:rsid w:val="00F51FB1"/>
    <w:rsid w:val="00F53321"/>
    <w:rsid w:val="00F62657"/>
    <w:rsid w:val="00F82B8C"/>
    <w:rsid w:val="00FC344F"/>
    <w:rsid w:val="00FC54CA"/>
    <w:rsid w:val="00FD35EF"/>
    <w:rsid w:val="00FD49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0B475"/>
  <w15:docId w15:val="{5E54AD05-D9E6-47AD-B073-50F961D1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autoRedefine/>
    <w:uiPriority w:val="99"/>
    <w:qFormat/>
    <w:rsid w:val="005A064A"/>
    <w:pPr>
      <w:pBdr>
        <w:top w:val="single" w:sz="4" w:space="1" w:color="auto"/>
        <w:left w:val="single" w:sz="4" w:space="4" w:color="auto"/>
        <w:bottom w:val="single" w:sz="4" w:space="1" w:color="auto"/>
        <w:right w:val="single" w:sz="4" w:space="4" w:color="auto"/>
      </w:pBdr>
      <w:spacing w:after="240" w:line="240" w:lineRule="auto"/>
      <w:contextualSpacing/>
      <w:jc w:val="both"/>
      <w:outlineLvl w:val="1"/>
    </w:pPr>
    <w:rPr>
      <w:rFonts w:ascii="Times New Roman" w:eastAsia="Calibri" w:hAnsi="Times New Roman" w:cs="Times New Roman"/>
      <w:color w:val="0000F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2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A6303B"/>
    <w:pPr>
      <w:ind w:left="720"/>
      <w:contextualSpacing/>
    </w:pPr>
  </w:style>
  <w:style w:type="paragraph" w:customStyle="1" w:styleId="Default">
    <w:name w:val="Default"/>
    <w:rsid w:val="00040E11"/>
    <w:pPr>
      <w:autoSpaceDE w:val="0"/>
      <w:autoSpaceDN w:val="0"/>
      <w:adjustRightInd w:val="0"/>
      <w:spacing w:after="0" w:line="240" w:lineRule="auto"/>
    </w:pPr>
    <w:rPr>
      <w:rFonts w:ascii="Book Antiqua" w:hAnsi="Book Antiqua" w:cs="Book Antiqua"/>
      <w:color w:val="000000"/>
      <w:sz w:val="24"/>
      <w:szCs w:val="24"/>
    </w:rPr>
  </w:style>
  <w:style w:type="paragraph" w:styleId="En-tte">
    <w:name w:val="header"/>
    <w:basedOn w:val="Normal"/>
    <w:link w:val="En-tteCar"/>
    <w:uiPriority w:val="99"/>
    <w:unhideWhenUsed/>
    <w:rsid w:val="00091819"/>
    <w:pPr>
      <w:tabs>
        <w:tab w:val="center" w:pos="4320"/>
        <w:tab w:val="right" w:pos="8640"/>
      </w:tabs>
      <w:spacing w:after="0" w:line="240" w:lineRule="auto"/>
    </w:pPr>
  </w:style>
  <w:style w:type="character" w:customStyle="1" w:styleId="En-tteCar">
    <w:name w:val="En-tête Car"/>
    <w:basedOn w:val="Policepardfaut"/>
    <w:link w:val="En-tte"/>
    <w:uiPriority w:val="99"/>
    <w:qFormat/>
    <w:rsid w:val="00091819"/>
  </w:style>
  <w:style w:type="paragraph" w:styleId="Pieddepage">
    <w:name w:val="footer"/>
    <w:basedOn w:val="Normal"/>
    <w:link w:val="PieddepageCar"/>
    <w:uiPriority w:val="99"/>
    <w:unhideWhenUsed/>
    <w:rsid w:val="0009181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91819"/>
  </w:style>
  <w:style w:type="paragraph" w:styleId="Textedebulles">
    <w:name w:val="Balloon Text"/>
    <w:basedOn w:val="Normal"/>
    <w:link w:val="TextedebullesCar"/>
    <w:uiPriority w:val="99"/>
    <w:semiHidden/>
    <w:unhideWhenUsed/>
    <w:rsid w:val="008130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096"/>
    <w:rPr>
      <w:rFonts w:ascii="Tahoma" w:hAnsi="Tahoma" w:cs="Tahoma"/>
      <w:sz w:val="16"/>
      <w:szCs w:val="16"/>
    </w:rPr>
  </w:style>
  <w:style w:type="character" w:styleId="Lienhypertexte">
    <w:name w:val="Hyperlink"/>
    <w:basedOn w:val="Policepardfaut"/>
    <w:uiPriority w:val="99"/>
    <w:unhideWhenUsed/>
    <w:rsid w:val="00687D54"/>
    <w:rPr>
      <w:color w:val="0000FF" w:themeColor="hyperlink"/>
      <w:u w:val="single"/>
    </w:rPr>
  </w:style>
  <w:style w:type="paragraph" w:styleId="Notedebasdepage">
    <w:name w:val="footnote text"/>
    <w:basedOn w:val="Normal"/>
    <w:link w:val="NotedebasdepageCar"/>
    <w:uiPriority w:val="99"/>
    <w:unhideWhenUsed/>
    <w:rsid w:val="001B01DB"/>
    <w:pPr>
      <w:spacing w:after="0" w:line="240" w:lineRule="auto"/>
    </w:pPr>
    <w:rPr>
      <w:sz w:val="20"/>
      <w:szCs w:val="20"/>
    </w:rPr>
  </w:style>
  <w:style w:type="character" w:customStyle="1" w:styleId="NotedebasdepageCar">
    <w:name w:val="Note de bas de page Car"/>
    <w:basedOn w:val="Policepardfaut"/>
    <w:link w:val="Notedebasdepage"/>
    <w:uiPriority w:val="99"/>
    <w:rsid w:val="001B01DB"/>
    <w:rPr>
      <w:sz w:val="20"/>
      <w:szCs w:val="20"/>
    </w:rPr>
  </w:style>
  <w:style w:type="character" w:styleId="Appelnotedebasdep">
    <w:name w:val="footnote reference"/>
    <w:basedOn w:val="Policepardfaut"/>
    <w:uiPriority w:val="99"/>
    <w:unhideWhenUsed/>
    <w:rsid w:val="001B01DB"/>
    <w:rPr>
      <w:vertAlign w:val="superscript"/>
    </w:rPr>
  </w:style>
  <w:style w:type="character" w:customStyle="1" w:styleId="ParagraphedelisteCar">
    <w:name w:val="Paragraphe de liste Car"/>
    <w:link w:val="Paragraphedeliste"/>
    <w:uiPriority w:val="34"/>
    <w:rsid w:val="00952560"/>
  </w:style>
  <w:style w:type="paragraph" w:customStyle="1" w:styleId="instructions">
    <w:name w:val="instructions"/>
    <w:basedOn w:val="Normal"/>
    <w:link w:val="instructionsCar"/>
    <w:qFormat/>
    <w:rsid w:val="00952560"/>
    <w:pPr>
      <w:spacing w:before="120" w:after="0" w:line="240" w:lineRule="auto"/>
      <w:jc w:val="both"/>
    </w:pPr>
    <w:rPr>
      <w:rFonts w:ascii="Times New Roman" w:eastAsia="Times New Roman" w:hAnsi="Times New Roman" w:cs="Times New Roman"/>
      <w:i/>
      <w:spacing w:val="-4"/>
      <w:lang w:val="fr-FR" w:eastAsia="fr-FR"/>
    </w:rPr>
  </w:style>
  <w:style w:type="character" w:customStyle="1" w:styleId="instructionsCar">
    <w:name w:val="instructions Car"/>
    <w:link w:val="instructions"/>
    <w:rsid w:val="00952560"/>
    <w:rPr>
      <w:rFonts w:ascii="Times New Roman" w:eastAsia="Times New Roman" w:hAnsi="Times New Roman" w:cs="Times New Roman"/>
      <w:i/>
      <w:spacing w:val="-4"/>
      <w:lang w:val="fr-FR" w:eastAsia="fr-FR"/>
    </w:rPr>
  </w:style>
  <w:style w:type="character" w:customStyle="1" w:styleId="Titre2Car">
    <w:name w:val="Titre 2 Car"/>
    <w:basedOn w:val="Policepardfaut"/>
    <w:link w:val="Titre2"/>
    <w:uiPriority w:val="99"/>
    <w:rsid w:val="005A064A"/>
    <w:rPr>
      <w:rFonts w:ascii="Times New Roman" w:eastAsia="Calibri" w:hAnsi="Times New Roman" w:cs="Times New Roman"/>
      <w:color w:val="0000FF"/>
      <w:lang w:val="fr-FR"/>
    </w:rPr>
  </w:style>
  <w:style w:type="paragraph" w:customStyle="1" w:styleId="Titre6-RapportetAnnexe">
    <w:name w:val="Titre 6 - Rapport et Annexe"/>
    <w:basedOn w:val="Normal"/>
    <w:uiPriority w:val="99"/>
    <w:rsid w:val="005A064A"/>
    <w:pPr>
      <w:numPr>
        <w:numId w:val="21"/>
      </w:numPr>
      <w:tabs>
        <w:tab w:val="clear" w:pos="360"/>
        <w:tab w:val="num" w:pos="1152"/>
      </w:tabs>
      <w:spacing w:line="240" w:lineRule="auto"/>
      <w:ind w:left="1152" w:hanging="1152"/>
      <w:contextualSpacing/>
      <w:jc w:val="both"/>
    </w:pPr>
    <w:rPr>
      <w:rFonts w:ascii="Times New Roman" w:eastAsia="Calibri"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2DCA-E88C-466D-98AB-20C4C597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Fonds Recherche Québec</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gaelleg</dc:creator>
  <cp:lastModifiedBy>CALLU Delphine</cp:lastModifiedBy>
  <cp:revision>4</cp:revision>
  <cp:lastPrinted>2019-03-26T07:13:00Z</cp:lastPrinted>
  <dcterms:created xsi:type="dcterms:W3CDTF">2023-04-07T13:28:00Z</dcterms:created>
  <dcterms:modified xsi:type="dcterms:W3CDTF">2025-03-21T16:49:00Z</dcterms:modified>
</cp:coreProperties>
</file>