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:rsidTr="002B4C95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000091"/>
              <w:left w:val="nil"/>
              <w:bottom w:val="single" w:sz="6" w:space="0" w:color="000091"/>
              <w:right w:val="nil"/>
            </w:tcBorders>
            <w:vAlign w:val="bottom"/>
          </w:tcPr>
          <w:p w:rsidR="0054471F" w:rsidRPr="002B4C95" w:rsidRDefault="0054471F" w:rsidP="002B4C95">
            <w:pPr>
              <w:autoSpaceDE/>
              <w:autoSpaceDN/>
              <w:spacing w:line="259" w:lineRule="auto"/>
              <w:jc w:val="center"/>
              <w:rPr>
                <w:rFonts w:ascii="Verdana" w:eastAsiaTheme="minorHAnsi" w:hAnsi="Verdana" w:cstheme="minorBidi"/>
                <w:b/>
                <w:color w:val="000091"/>
                <w:sz w:val="20"/>
                <w:szCs w:val="20"/>
                <w:lang w:val="fr-029"/>
              </w:rPr>
            </w:pPr>
            <w:r w:rsidRPr="002B4C95">
              <w:rPr>
                <w:rFonts w:ascii="Verdana" w:eastAsiaTheme="minorHAnsi" w:hAnsi="Verdana" w:cstheme="minorBidi"/>
                <w:b/>
                <w:color w:val="000091"/>
                <w:sz w:val="20"/>
                <w:szCs w:val="20"/>
                <w:lang w:val="fr-029"/>
              </w:rPr>
              <w:t>BIOGRAPHICAL SKETCH</w:t>
            </w:r>
          </w:p>
          <w:p w:rsidR="00AC1C1C" w:rsidRDefault="00AC1C1C" w:rsidP="001B034A">
            <w:pPr>
              <w:pStyle w:val="HeadNoteNotItalics"/>
              <w:rPr>
                <w:i/>
              </w:rPr>
            </w:pPr>
            <w:r w:rsidRPr="00AC1C1C">
              <w:rPr>
                <w:i/>
              </w:rPr>
              <w:t>Provide the following information for the PI (RST). The other significant contributors should be listed only in the scientific document.</w:t>
            </w:r>
          </w:p>
          <w:p w:rsidR="0054471F" w:rsidRPr="007C11E8" w:rsidRDefault="0054471F" w:rsidP="001B034A">
            <w:pPr>
              <w:pStyle w:val="HeadNoteNotItalics"/>
              <w:rPr>
                <w:i/>
                <w:sz w:val="20"/>
                <w:szCs w:val="20"/>
              </w:rPr>
            </w:pPr>
            <w:r w:rsidRPr="002B4C95">
              <w:rPr>
                <w:b/>
                <w:bCs/>
                <w:i/>
                <w:color w:val="000091"/>
              </w:rPr>
              <w:t xml:space="preserve">DO NOT EXCEED </w:t>
            </w:r>
            <w:r w:rsidR="001B034A" w:rsidRPr="002B4C95">
              <w:rPr>
                <w:b/>
                <w:bCs/>
                <w:i/>
                <w:color w:val="000091"/>
              </w:rPr>
              <w:t>TWO</w:t>
            </w:r>
            <w:r w:rsidRPr="002B4C95">
              <w:rPr>
                <w:b/>
                <w:bCs/>
                <w:i/>
                <w:color w:val="000091"/>
              </w:rPr>
              <w:t xml:space="preserve"> PAGES</w:t>
            </w:r>
            <w:r w:rsidRPr="000835CA">
              <w:rPr>
                <w:b/>
                <w:bCs/>
                <w:i/>
                <w:color w:val="FF6600"/>
              </w:rPr>
              <w:t>.</w:t>
            </w:r>
          </w:p>
        </w:tc>
      </w:tr>
      <w:tr w:rsidR="0054471F" w:rsidTr="002B4C95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000091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Pr="002B4C95" w:rsidRDefault="009F72E5">
            <w:pPr>
              <w:pStyle w:val="FormFieldCaption"/>
              <w:rPr>
                <w:b/>
                <w:color w:val="000091"/>
                <w:sz w:val="18"/>
                <w:szCs w:val="18"/>
              </w:rPr>
            </w:pPr>
            <w:r w:rsidRPr="002B4C95">
              <w:rPr>
                <w:color w:val="000091"/>
                <w:sz w:val="18"/>
                <w:szCs w:val="18"/>
              </w:rPr>
              <w:t>NAME</w:t>
            </w:r>
            <w:r w:rsidR="007C11E8" w:rsidRPr="002B4C95">
              <w:rPr>
                <w:color w:val="000091"/>
                <w:sz w:val="18"/>
                <w:szCs w:val="18"/>
              </w:rPr>
              <w:t xml:space="preserve"> </w:t>
            </w:r>
          </w:p>
          <w:p w:rsidR="009F72E5" w:rsidRPr="001B034A" w:rsidRDefault="009F72E5">
            <w:pPr>
              <w:pStyle w:val="DataField11pt-Single"/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F72E5" w:rsidRPr="002B4C95" w:rsidRDefault="001B034A">
            <w:pPr>
              <w:pStyle w:val="FormFieldCaption"/>
              <w:rPr>
                <w:color w:val="000091"/>
                <w:sz w:val="18"/>
                <w:szCs w:val="18"/>
              </w:rPr>
            </w:pPr>
            <w:r w:rsidRPr="002B4C95">
              <w:rPr>
                <w:color w:val="000091"/>
                <w:sz w:val="18"/>
                <w:szCs w:val="18"/>
              </w:rPr>
              <w:t xml:space="preserve">CURRENT </w:t>
            </w:r>
            <w:r w:rsidR="009F72E5" w:rsidRPr="002B4C95">
              <w:rPr>
                <w:color w:val="000091"/>
                <w:sz w:val="18"/>
                <w:szCs w:val="18"/>
              </w:rPr>
              <w:t>POSITION TITLE</w:t>
            </w:r>
          </w:p>
          <w:p w:rsidR="009F72E5" w:rsidRDefault="009F72E5">
            <w:pPr>
              <w:pStyle w:val="DataField11pt-Single"/>
            </w:pPr>
          </w:p>
        </w:tc>
      </w:tr>
      <w:tr w:rsidR="007C11E8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7C11E8" w:rsidRPr="002B4C95" w:rsidRDefault="001B034A">
            <w:pPr>
              <w:pStyle w:val="FormFieldCaption"/>
              <w:rPr>
                <w:color w:val="000091"/>
                <w:sz w:val="18"/>
                <w:szCs w:val="18"/>
              </w:rPr>
            </w:pPr>
            <w:r w:rsidRPr="002B4C95">
              <w:rPr>
                <w:color w:val="000091"/>
                <w:sz w:val="18"/>
                <w:szCs w:val="18"/>
              </w:rPr>
              <w:t>Last names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7C11E8" w:rsidRDefault="007C11E8">
            <w:pPr>
              <w:pStyle w:val="FormFieldCaption"/>
            </w:pPr>
          </w:p>
        </w:tc>
      </w:tr>
      <w:tr w:rsidR="009F72E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Pr="001B034A" w:rsidRDefault="001B034A" w:rsidP="007C11E8">
            <w:pPr>
              <w:pStyle w:val="FormFieldCaption"/>
              <w:rPr>
                <w:sz w:val="18"/>
                <w:szCs w:val="18"/>
              </w:rPr>
            </w:pPr>
            <w:r w:rsidRPr="002B4C95">
              <w:rPr>
                <w:color w:val="000091"/>
                <w:sz w:val="18"/>
                <w:szCs w:val="18"/>
              </w:rPr>
              <w:t xml:space="preserve">Date of </w:t>
            </w:r>
            <w:r w:rsidR="007C11E8" w:rsidRPr="002B4C95">
              <w:rPr>
                <w:color w:val="000091"/>
                <w:sz w:val="18"/>
                <w:szCs w:val="18"/>
              </w:rPr>
              <w:t>Birth</w:t>
            </w:r>
            <w:r w:rsidR="007C11E8" w:rsidRPr="001B034A">
              <w:rPr>
                <w:color w:val="006600"/>
                <w:sz w:val="18"/>
                <w:szCs w:val="18"/>
              </w:rPr>
              <w:t>:</w:t>
            </w:r>
          </w:p>
          <w:p w:rsidR="007C11E8" w:rsidRPr="001B034A" w:rsidRDefault="007C11E8" w:rsidP="007C11E8">
            <w:pPr>
              <w:pStyle w:val="FormFieldCaption"/>
              <w:rPr>
                <w:color w:val="006600"/>
                <w:sz w:val="18"/>
                <w:szCs w:val="18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</w:p>
        </w:tc>
      </w:tr>
      <w:tr w:rsidR="0054471F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7C11E8" w:rsidRPr="002B4C95" w:rsidRDefault="0054471F" w:rsidP="0014571A">
            <w:pPr>
              <w:pStyle w:val="FormFieldCaption"/>
              <w:rPr>
                <w:color w:val="000091"/>
                <w:sz w:val="18"/>
              </w:rPr>
            </w:pPr>
            <w:r w:rsidRPr="002B4C95">
              <w:rPr>
                <w:b/>
                <w:color w:val="000091"/>
                <w:sz w:val="18"/>
              </w:rPr>
              <w:t>EDUCATION/TRAINING</w:t>
            </w:r>
            <w:r w:rsidRPr="002B4C95">
              <w:rPr>
                <w:color w:val="000091"/>
                <w:sz w:val="18"/>
              </w:rPr>
              <w:t xml:space="preserve"> </w:t>
            </w:r>
          </w:p>
          <w:p w:rsidR="0054471F" w:rsidRPr="007C11E8" w:rsidRDefault="0054471F" w:rsidP="0014571A">
            <w:pPr>
              <w:pStyle w:val="FormFieldCaption"/>
              <w:rPr>
                <w:color w:val="006600"/>
              </w:rPr>
            </w:pPr>
            <w:r w:rsidRPr="007C11E8">
              <w:rPr>
                <w:i/>
                <w:iCs/>
              </w:rPr>
              <w:t xml:space="preserve">Begin with baccalaureate or other initial professional education, such as </w:t>
            </w:r>
            <w:proofErr w:type="gramStart"/>
            <w:r w:rsidRPr="007C11E8">
              <w:rPr>
                <w:i/>
                <w:iCs/>
              </w:rPr>
              <w:t>nursing,</w:t>
            </w:r>
            <w:proofErr w:type="gramEnd"/>
            <w:r w:rsidRPr="007C11E8">
              <w:rPr>
                <w:i/>
                <w:iCs/>
              </w:rPr>
              <w:t xml:space="preserve"> include postdoctoral training</w:t>
            </w:r>
            <w:r w:rsidR="0014571A" w:rsidRPr="007C11E8">
              <w:rPr>
                <w:i/>
                <w:iCs/>
              </w:rPr>
              <w:t xml:space="preserve"> and residency training if applicable</w:t>
            </w:r>
            <w:r w:rsidRPr="007C11E8">
              <w:rPr>
                <w:i/>
                <w:iCs/>
              </w:rPr>
              <w:t>.</w:t>
            </w:r>
          </w:p>
        </w:tc>
      </w:tr>
      <w:tr w:rsidR="0054471F" w:rsidRPr="007C11E8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Pr="007C11E8" w:rsidRDefault="0054471F">
            <w:pPr>
              <w:pStyle w:val="FormFieldCaption"/>
              <w:jc w:val="center"/>
              <w:rPr>
                <w:color w:val="FF6600"/>
              </w:rPr>
            </w:pPr>
            <w:r w:rsidRPr="002B4C95">
              <w:rPr>
                <w:color w:val="000091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Pr="002B4C95" w:rsidRDefault="0054471F">
            <w:pPr>
              <w:pStyle w:val="FormFieldCaption"/>
              <w:jc w:val="center"/>
              <w:rPr>
                <w:color w:val="000091"/>
              </w:rPr>
            </w:pPr>
            <w:r w:rsidRPr="002B4C95">
              <w:rPr>
                <w:color w:val="000091"/>
              </w:rPr>
              <w:t>DEGREE</w:t>
            </w:r>
          </w:p>
          <w:p w:rsidR="0054471F" w:rsidRPr="007C11E8" w:rsidRDefault="0054471F">
            <w:pPr>
              <w:pStyle w:val="FormFieldCaption"/>
              <w:jc w:val="center"/>
              <w:rPr>
                <w:i/>
                <w:iCs/>
                <w:color w:val="FF6600"/>
              </w:rPr>
            </w:pPr>
            <w:r w:rsidRPr="002B4C95">
              <w:rPr>
                <w:i/>
                <w:iCs/>
                <w:color w:val="000091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Pr="007C11E8" w:rsidRDefault="0014571A">
            <w:pPr>
              <w:pStyle w:val="FormFieldCaption"/>
              <w:jc w:val="center"/>
              <w:rPr>
                <w:color w:val="FF6600"/>
              </w:rPr>
            </w:pPr>
            <w:r w:rsidRPr="002B4C95">
              <w:rPr>
                <w:color w:val="000091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Pr="007C11E8" w:rsidRDefault="0054471F">
            <w:pPr>
              <w:pStyle w:val="FormFieldCaption"/>
              <w:jc w:val="center"/>
              <w:rPr>
                <w:color w:val="FF6600"/>
              </w:rPr>
            </w:pPr>
            <w:r w:rsidRPr="002B4C95">
              <w:rPr>
                <w:color w:val="000091"/>
              </w:rPr>
              <w:t>FIELD OF STUDY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</w:tbl>
    <w:p w:rsidR="0054471F" w:rsidRDefault="0054471F">
      <w:pPr>
        <w:pStyle w:val="DataField11pt-Single"/>
        <w:sectPr w:rsidR="0054471F" w:rsidSect="009244C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023A7A" w:rsidRDefault="00023A7A">
      <w:pPr>
        <w:pStyle w:val="DataField11pt-Single"/>
      </w:pPr>
    </w:p>
    <w:p w:rsidR="00E67A05" w:rsidRPr="002B4C95" w:rsidRDefault="00E67A05" w:rsidP="00E67A05">
      <w:pPr>
        <w:pStyle w:val="Sous-titre"/>
        <w:rPr>
          <w:color w:val="000091"/>
          <w:szCs w:val="20"/>
        </w:rPr>
      </w:pPr>
      <w:r w:rsidRPr="003949F8">
        <w:t>A.</w:t>
      </w:r>
      <w:r w:rsidRPr="003949F8">
        <w:tab/>
      </w:r>
      <w:r w:rsidRPr="002B4C95">
        <w:rPr>
          <w:color w:val="000091"/>
          <w:szCs w:val="20"/>
        </w:rPr>
        <w:t>Personal Statement</w:t>
      </w:r>
      <w:r w:rsidR="00F608E4" w:rsidRPr="002B4C95">
        <w:rPr>
          <w:color w:val="000091"/>
          <w:szCs w:val="20"/>
        </w:rPr>
        <w:t xml:space="preserve"> and keywords (present subject of interest)</w:t>
      </w:r>
    </w:p>
    <w:p w:rsidR="00E67A05" w:rsidRPr="00E73447" w:rsidRDefault="00EF4C32" w:rsidP="007C11E8">
      <w:pPr>
        <w:jc w:val="both"/>
      </w:pPr>
      <w:r w:rsidRPr="00EF4C32">
        <w:t xml:space="preserve">Briefly </w:t>
      </w:r>
      <w:r w:rsidR="00F608E4">
        <w:t xml:space="preserve">(5 lines) </w:t>
      </w:r>
      <w:r w:rsidRPr="00EF4C32">
        <w:t>describe why your experience and qualifications make you particularly well-suited for your role (e.g., PD/PI, mentor, participating faculty) in the project that is the subject of the application.</w:t>
      </w:r>
    </w:p>
    <w:p w:rsidR="00E67A05" w:rsidRDefault="00E67A05" w:rsidP="00E67A05">
      <w:pPr>
        <w:pStyle w:val="Sous-titre"/>
      </w:pPr>
      <w:r>
        <w:t>B.</w:t>
      </w:r>
      <w:r>
        <w:tab/>
      </w:r>
      <w:r w:rsidRPr="002B4C95">
        <w:rPr>
          <w:color w:val="000091"/>
        </w:rPr>
        <w:t xml:space="preserve">Positions </w:t>
      </w:r>
    </w:p>
    <w:p w:rsidR="00E67A05" w:rsidRDefault="00EF4C32" w:rsidP="007C11E8">
      <w:pPr>
        <w:jc w:val="both"/>
      </w:pPr>
      <w:r w:rsidRPr="00EF4C32">
        <w:t>List in chronolo</w:t>
      </w:r>
      <w:r w:rsidR="001B034A">
        <w:t>gical order previous positions</w:t>
      </w:r>
      <w:r w:rsidRPr="00EF4C32">
        <w:t>.</w:t>
      </w:r>
    </w:p>
    <w:p w:rsidR="001B034A" w:rsidRDefault="001B034A" w:rsidP="001B034A">
      <w:pPr>
        <w:pStyle w:val="Sous-titre"/>
      </w:pPr>
      <w:r>
        <w:t>D.</w:t>
      </w:r>
      <w:r>
        <w:tab/>
      </w:r>
      <w:r w:rsidR="00F608E4" w:rsidRPr="002B4C95">
        <w:rPr>
          <w:color w:val="000091"/>
        </w:rPr>
        <w:t xml:space="preserve">Current </w:t>
      </w:r>
      <w:r w:rsidRPr="002B4C95">
        <w:rPr>
          <w:color w:val="000091"/>
        </w:rPr>
        <w:t>Research Support</w:t>
      </w:r>
    </w:p>
    <w:p w:rsidR="001B034A" w:rsidRPr="00EF4C32" w:rsidRDefault="001B034A" w:rsidP="00F608E4">
      <w:pPr>
        <w:jc w:val="both"/>
      </w:pPr>
      <w:r w:rsidRPr="00EF4C32">
        <w:t xml:space="preserve">List both selected ongoing and </w:t>
      </w:r>
      <w:r w:rsidR="00F608E4">
        <w:t xml:space="preserve">recently </w:t>
      </w:r>
      <w:r w:rsidRPr="00EF4C32">
        <w:t>completed research projects for the past three years</w:t>
      </w:r>
      <w:r w:rsidR="00F608E4">
        <w:t>.</w:t>
      </w:r>
      <w:r w:rsidRPr="00EF4C32">
        <w:t xml:space="preserve"> </w:t>
      </w:r>
      <w:r w:rsidRPr="00EF4C32">
        <w:rPr>
          <w:rStyle w:val="Accentuation"/>
        </w:rPr>
        <w:t>Begin with the projects that are most relevant to the research proposed in the application.</w:t>
      </w:r>
    </w:p>
    <w:p w:rsidR="00F608E4" w:rsidRDefault="00E67A05" w:rsidP="00E67A05">
      <w:pPr>
        <w:pStyle w:val="Sous-titre"/>
      </w:pPr>
      <w:r>
        <w:t>C.</w:t>
      </w:r>
      <w:r>
        <w:tab/>
      </w:r>
      <w:r w:rsidRPr="002B4C95">
        <w:rPr>
          <w:color w:val="000091"/>
        </w:rPr>
        <w:t>Selected Peer-reviewed Publications</w:t>
      </w:r>
      <w:r w:rsidR="00F608E4" w:rsidRPr="002B4C95">
        <w:rPr>
          <w:color w:val="000091"/>
        </w:rPr>
        <w:t xml:space="preserve"> </w:t>
      </w:r>
    </w:p>
    <w:p w:rsidR="00E67A05" w:rsidRPr="00717C30" w:rsidRDefault="00F608E4" w:rsidP="00F608E4">
      <w:pPr>
        <w:pStyle w:val="Sous-titre"/>
        <w:spacing w:before="0"/>
        <w:jc w:val="both"/>
        <w:rPr>
          <w:b w:val="0"/>
        </w:rPr>
      </w:pPr>
      <w:r w:rsidRPr="00F608E4">
        <w:rPr>
          <w:b w:val="0"/>
        </w:rPr>
        <w:t xml:space="preserve">The individual may choose to include selected publications based on recency, importance to the field, and/or </w:t>
      </w:r>
      <w:r>
        <w:rPr>
          <w:b w:val="0"/>
        </w:rPr>
        <w:t xml:space="preserve">most </w:t>
      </w:r>
      <w:r w:rsidRPr="00F608E4">
        <w:rPr>
          <w:b w:val="0"/>
        </w:rPr>
        <w:t>relevance to the proposed research.</w:t>
      </w:r>
      <w:bookmarkStart w:id="0" w:name="_GoBack"/>
      <w:bookmarkEnd w:id="0"/>
    </w:p>
    <w:p w:rsidR="001B034A" w:rsidRPr="001B034A" w:rsidRDefault="001B034A" w:rsidP="001B034A">
      <w:pPr>
        <w:numPr>
          <w:ilvl w:val="0"/>
          <w:numId w:val="19"/>
        </w:numPr>
      </w:pPr>
      <w:r w:rsidRPr="001B034A">
        <w:rPr>
          <w:color w:val="006600"/>
        </w:rPr>
        <w:t>Total number of publications</w:t>
      </w:r>
      <w:r w:rsidR="00F608E4">
        <w:rPr>
          <w:color w:val="006600"/>
        </w:rPr>
        <w:t>:</w:t>
      </w:r>
    </w:p>
    <w:p w:rsidR="001B034A" w:rsidRDefault="001B034A" w:rsidP="001B034A">
      <w:pPr>
        <w:ind w:left="720"/>
      </w:pPr>
    </w:p>
    <w:p w:rsidR="001B034A" w:rsidRPr="005F3BE3" w:rsidRDefault="001B034A" w:rsidP="009244CB">
      <w:pPr>
        <w:numPr>
          <w:ilvl w:val="0"/>
          <w:numId w:val="19"/>
        </w:numPr>
      </w:pPr>
      <w:r>
        <w:rPr>
          <w:color w:val="006600"/>
        </w:rPr>
        <w:t xml:space="preserve">List of the </w:t>
      </w:r>
      <w:r w:rsidRPr="00F608E4">
        <w:rPr>
          <w:color w:val="006600"/>
          <w:u w:val="single"/>
        </w:rPr>
        <w:t>five</w:t>
      </w:r>
      <w:r w:rsidRPr="001B034A">
        <w:rPr>
          <w:color w:val="006600"/>
        </w:rPr>
        <w:t xml:space="preserve"> </w:t>
      </w:r>
      <w:r>
        <w:rPr>
          <w:color w:val="006600"/>
        </w:rPr>
        <w:t xml:space="preserve">major </w:t>
      </w:r>
      <w:r w:rsidRPr="001B034A">
        <w:rPr>
          <w:color w:val="006600"/>
        </w:rPr>
        <w:t xml:space="preserve">selected peer-reviewed publications </w:t>
      </w:r>
      <w:r w:rsidR="00F608E4">
        <w:rPr>
          <w:color w:val="006600"/>
        </w:rPr>
        <w:t xml:space="preserve">in the scope of </w:t>
      </w:r>
      <w:r w:rsidRPr="001B034A">
        <w:rPr>
          <w:color w:val="006600"/>
        </w:rPr>
        <w:t xml:space="preserve"> the current application</w:t>
      </w:r>
      <w:r w:rsidR="00F608E4">
        <w:rPr>
          <w:color w:val="006600"/>
        </w:rPr>
        <w:t xml:space="preserve"> (Title, authors, journal, year, </w:t>
      </w:r>
      <w:r w:rsidR="009244CB">
        <w:rPr>
          <w:color w:val="006600"/>
        </w:rPr>
        <w:t>PMID</w:t>
      </w:r>
      <w:r w:rsidR="009244CB" w:rsidRPr="009244CB">
        <w:rPr>
          <w:color w:val="006600"/>
        </w:rPr>
        <w:t xml:space="preserve"> reference</w:t>
      </w:r>
      <w:r w:rsidR="009244CB">
        <w:rPr>
          <w:color w:val="006600"/>
        </w:rPr>
        <w:t xml:space="preserve">, </w:t>
      </w:r>
      <w:r w:rsidR="00F608E4">
        <w:rPr>
          <w:color w:val="006600"/>
        </w:rPr>
        <w:t xml:space="preserve">…as a </w:t>
      </w:r>
      <w:r w:rsidR="00B11C04">
        <w:rPr>
          <w:color w:val="006600"/>
        </w:rPr>
        <w:t>PubMed</w:t>
      </w:r>
      <w:r w:rsidR="00F608E4">
        <w:rPr>
          <w:color w:val="006600"/>
        </w:rPr>
        <w:t xml:space="preserve"> form</w:t>
      </w:r>
      <w:r w:rsidR="009244CB">
        <w:rPr>
          <w:color w:val="006600"/>
        </w:rPr>
        <w:t>at</w:t>
      </w:r>
      <w:r w:rsidR="00F608E4">
        <w:rPr>
          <w:color w:val="006600"/>
        </w:rPr>
        <w:t>)</w:t>
      </w:r>
    </w:p>
    <w:p w:rsidR="001B034A" w:rsidRPr="001B034A" w:rsidRDefault="001B034A" w:rsidP="001B034A">
      <w:pPr>
        <w:pStyle w:val="Paragraphedeliste"/>
      </w:pPr>
    </w:p>
    <w:p w:rsidR="009244CB" w:rsidRPr="009244CB" w:rsidRDefault="00F608E4" w:rsidP="009244CB">
      <w:pPr>
        <w:numPr>
          <w:ilvl w:val="0"/>
          <w:numId w:val="19"/>
        </w:numPr>
      </w:pPr>
      <w:r>
        <w:rPr>
          <w:color w:val="006600"/>
        </w:rPr>
        <w:t xml:space="preserve">List of the </w:t>
      </w:r>
      <w:r w:rsidRPr="00F608E4">
        <w:rPr>
          <w:color w:val="006600"/>
          <w:u w:val="single"/>
        </w:rPr>
        <w:t>five</w:t>
      </w:r>
      <w:r w:rsidRPr="001B034A">
        <w:rPr>
          <w:color w:val="006600"/>
        </w:rPr>
        <w:t xml:space="preserve"> </w:t>
      </w:r>
      <w:r>
        <w:rPr>
          <w:color w:val="006600"/>
        </w:rPr>
        <w:t>a</w:t>
      </w:r>
      <w:r w:rsidRPr="00F608E4">
        <w:rPr>
          <w:color w:val="006600"/>
        </w:rPr>
        <w:t>dditional publications of importance</w:t>
      </w:r>
      <w:r w:rsidR="009244CB">
        <w:rPr>
          <w:color w:val="006600"/>
        </w:rPr>
        <w:t xml:space="preserve"> (Title, authors, journal, year, PMID</w:t>
      </w:r>
      <w:r w:rsidR="009244CB" w:rsidRPr="009244CB">
        <w:rPr>
          <w:color w:val="006600"/>
        </w:rPr>
        <w:t xml:space="preserve"> reference</w:t>
      </w:r>
      <w:r w:rsidR="009244CB">
        <w:rPr>
          <w:color w:val="006600"/>
        </w:rPr>
        <w:t xml:space="preserve">, …as a </w:t>
      </w:r>
      <w:r w:rsidR="00BA1F6C">
        <w:rPr>
          <w:color w:val="006600"/>
        </w:rPr>
        <w:t>PubMed</w:t>
      </w:r>
      <w:r w:rsidR="009244CB">
        <w:rPr>
          <w:color w:val="006600"/>
        </w:rPr>
        <w:t xml:space="preserve"> format)</w:t>
      </w:r>
    </w:p>
    <w:p w:rsidR="00E67A05" w:rsidRDefault="00E67A05">
      <w:pPr>
        <w:pStyle w:val="DataField11pt-Single"/>
      </w:pPr>
    </w:p>
    <w:sectPr w:rsidR="00E67A05" w:rsidSect="00C85025"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83" w:rsidRDefault="00D50483">
      <w:r>
        <w:separator/>
      </w:r>
    </w:p>
  </w:endnote>
  <w:endnote w:type="continuationSeparator" w:id="0">
    <w:p w:rsidR="00D50483" w:rsidRDefault="00D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CB" w:rsidRPr="00944BCF" w:rsidRDefault="009244CB" w:rsidP="009244CB">
    <w:pPr>
      <w:pStyle w:val="Pieddepage"/>
      <w:tabs>
        <w:tab w:val="clear" w:pos="8640"/>
        <w:tab w:val="right" w:pos="10632"/>
      </w:tabs>
      <w:jc w:val="both"/>
      <w:rPr>
        <w:color w:val="000091"/>
        <w:sz w:val="20"/>
        <w:szCs w:val="20"/>
      </w:rPr>
    </w:pPr>
    <w:r w:rsidRPr="00944BCF">
      <w:rPr>
        <w:b/>
        <w:color w:val="000091"/>
        <w:sz w:val="20"/>
        <w:szCs w:val="20"/>
      </w:rPr>
      <w:t>RHU - 20</w:t>
    </w:r>
    <w:r w:rsidR="00865050" w:rsidRPr="00944BCF">
      <w:rPr>
        <w:b/>
        <w:color w:val="000091"/>
        <w:sz w:val="20"/>
        <w:szCs w:val="20"/>
      </w:rPr>
      <w:t>2</w:t>
    </w:r>
    <w:r w:rsidR="00F34950" w:rsidRPr="00944BCF">
      <w:rPr>
        <w:b/>
        <w:color w:val="000091"/>
        <w:sz w:val="20"/>
        <w:szCs w:val="20"/>
      </w:rPr>
      <w:t>3</w:t>
    </w:r>
    <w:r w:rsidRPr="00944BCF">
      <w:rPr>
        <w:color w:val="000091"/>
        <w:sz w:val="20"/>
        <w:szCs w:val="20"/>
      </w:rPr>
      <w:tab/>
      <w:t xml:space="preserve">Page </w:t>
    </w:r>
    <w:r w:rsidRPr="00944BCF">
      <w:rPr>
        <w:color w:val="000091"/>
        <w:sz w:val="20"/>
        <w:szCs w:val="20"/>
      </w:rPr>
      <w:fldChar w:fldCharType="begin"/>
    </w:r>
    <w:r w:rsidRPr="00944BCF">
      <w:rPr>
        <w:color w:val="000091"/>
        <w:sz w:val="20"/>
        <w:szCs w:val="20"/>
      </w:rPr>
      <w:instrText>PAGE   \* MERGEFORMAT</w:instrText>
    </w:r>
    <w:r w:rsidRPr="00944BCF">
      <w:rPr>
        <w:color w:val="000091"/>
        <w:sz w:val="20"/>
        <w:szCs w:val="20"/>
      </w:rPr>
      <w:fldChar w:fldCharType="separate"/>
    </w:r>
    <w:r w:rsidR="00944BCF" w:rsidRPr="00944BCF">
      <w:rPr>
        <w:noProof/>
        <w:color w:val="000091"/>
        <w:sz w:val="20"/>
        <w:szCs w:val="20"/>
        <w:lang w:val="fr-FR"/>
      </w:rPr>
      <w:t>1</w:t>
    </w:r>
    <w:r w:rsidRPr="00944BCF">
      <w:rPr>
        <w:color w:val="000091"/>
        <w:sz w:val="20"/>
        <w:szCs w:val="20"/>
      </w:rPr>
      <w:fldChar w:fldCharType="end"/>
    </w:r>
    <w:r w:rsidRPr="00944BCF">
      <w:rPr>
        <w:color w:val="000091"/>
        <w:sz w:val="20"/>
        <w:szCs w:val="20"/>
      </w:rPr>
      <w:t xml:space="preserve"> </w:t>
    </w:r>
    <w:r w:rsidRPr="00944BCF">
      <w:rPr>
        <w:rStyle w:val="Numrodepage"/>
        <w:color w:val="000091"/>
        <w:szCs w:val="20"/>
      </w:rPr>
      <w:t>/</w:t>
    </w:r>
    <w:r w:rsidRPr="00944BCF">
      <w:rPr>
        <w:rStyle w:val="Numrodepage"/>
        <w:color w:val="000091"/>
        <w:szCs w:val="20"/>
      </w:rPr>
      <w:fldChar w:fldCharType="begin"/>
    </w:r>
    <w:r w:rsidRPr="00944BCF">
      <w:rPr>
        <w:rStyle w:val="Numrodepage"/>
        <w:color w:val="000091"/>
        <w:szCs w:val="20"/>
      </w:rPr>
      <w:instrText xml:space="preserve"> NUMPAGES  \* Arabic  \* MERGEFORMAT </w:instrText>
    </w:r>
    <w:r w:rsidRPr="00944BCF">
      <w:rPr>
        <w:rStyle w:val="Numrodepage"/>
        <w:color w:val="000091"/>
        <w:szCs w:val="20"/>
      </w:rPr>
      <w:fldChar w:fldCharType="separate"/>
    </w:r>
    <w:r w:rsidR="00944BCF">
      <w:rPr>
        <w:rStyle w:val="Numrodepage"/>
        <w:noProof/>
        <w:color w:val="000091"/>
        <w:szCs w:val="20"/>
      </w:rPr>
      <w:t>1</w:t>
    </w:r>
    <w:r w:rsidRPr="00944BCF">
      <w:rPr>
        <w:rStyle w:val="Numrodepage"/>
        <w:color w:val="000091"/>
        <w:szCs w:val="20"/>
      </w:rPr>
      <w:fldChar w:fldCharType="end"/>
    </w:r>
    <w:r w:rsidRPr="00944BCF">
      <w:rPr>
        <w:color w:val="000091"/>
        <w:sz w:val="20"/>
        <w:szCs w:val="20"/>
      </w:rPr>
      <w:tab/>
    </w:r>
    <w:r w:rsidRPr="00944BCF">
      <w:rPr>
        <w:b/>
        <w:bCs/>
        <w:color w:val="000091"/>
        <w:sz w:val="20"/>
        <w:szCs w:val="20"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Default="003C2647">
    <w:pPr>
      <w:pStyle w:val="FormFooterBorder"/>
    </w:pPr>
    <w:r>
      <w:t>PHS 398/2590 (Rev. 06/09)</w:t>
    </w:r>
    <w:r>
      <w:tab/>
      <w:t xml:space="preserve">Page </w:t>
    </w:r>
    <w:r>
      <w:rPr>
        <w:rStyle w:val="Numrodepage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83" w:rsidRDefault="00D50483">
      <w:r>
        <w:separator/>
      </w:r>
    </w:p>
  </w:footnote>
  <w:footnote w:type="continuationSeparator" w:id="0">
    <w:p w:rsidR="00D50483" w:rsidRDefault="00D5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Default="003C2647" w:rsidP="00827156">
    <w:pPr>
      <w:pStyle w:val="PIHeader"/>
      <w:ind w:left="0"/>
      <w:rPr>
        <w:rStyle w:val="DataField11pt-SingleChar"/>
      </w:rPr>
    </w:pPr>
    <w:r>
      <w:t>Principal Investigator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  <w:p w:rsidR="00A039B1" w:rsidRPr="002E5125" w:rsidRDefault="00A039B1">
    <w:pPr>
      <w:pStyle w:val="PIHeader"/>
      <w:rPr>
        <w:rStyle w:val="DataField11pt-SingleCh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C264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3C2647" w:rsidRDefault="003C264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3C2647" w:rsidRDefault="003C2647" w:rsidP="00CE0951">
          <w:pPr>
            <w:pStyle w:val="DataField11pt-Single"/>
          </w:pPr>
        </w:p>
      </w:tc>
    </w:tr>
  </w:tbl>
  <w:p w:rsidR="003C2647" w:rsidRDefault="003C2647">
    <w:pPr>
      <w:pStyle w:val="En-tte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415BA"/>
    <w:multiLevelType w:val="hybridMultilevel"/>
    <w:tmpl w:val="894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35CA"/>
    <w:rsid w:val="00116A05"/>
    <w:rsid w:val="00122EB3"/>
    <w:rsid w:val="0014571A"/>
    <w:rsid w:val="00170D87"/>
    <w:rsid w:val="001B034A"/>
    <w:rsid w:val="0028051C"/>
    <w:rsid w:val="002B4C95"/>
    <w:rsid w:val="002E5125"/>
    <w:rsid w:val="0035045F"/>
    <w:rsid w:val="00382AB6"/>
    <w:rsid w:val="003C2647"/>
    <w:rsid w:val="003D2399"/>
    <w:rsid w:val="003F365A"/>
    <w:rsid w:val="003F6A45"/>
    <w:rsid w:val="00432346"/>
    <w:rsid w:val="00447F3A"/>
    <w:rsid w:val="004759D9"/>
    <w:rsid w:val="0049068A"/>
    <w:rsid w:val="004A3FC8"/>
    <w:rsid w:val="004D2F52"/>
    <w:rsid w:val="00503B57"/>
    <w:rsid w:val="005145BB"/>
    <w:rsid w:val="00517BFD"/>
    <w:rsid w:val="0054471F"/>
    <w:rsid w:val="00547AC9"/>
    <w:rsid w:val="00592740"/>
    <w:rsid w:val="005C2BDD"/>
    <w:rsid w:val="005C47A8"/>
    <w:rsid w:val="005F3BE3"/>
    <w:rsid w:val="005F5F51"/>
    <w:rsid w:val="00601C69"/>
    <w:rsid w:val="00616BCC"/>
    <w:rsid w:val="00624261"/>
    <w:rsid w:val="00646AF9"/>
    <w:rsid w:val="006609B6"/>
    <w:rsid w:val="0068699D"/>
    <w:rsid w:val="006A56FC"/>
    <w:rsid w:val="006B2D1C"/>
    <w:rsid w:val="006C1E1F"/>
    <w:rsid w:val="007050F5"/>
    <w:rsid w:val="0071140F"/>
    <w:rsid w:val="00717C30"/>
    <w:rsid w:val="00722C8F"/>
    <w:rsid w:val="00781234"/>
    <w:rsid w:val="007B7AF3"/>
    <w:rsid w:val="007C11E8"/>
    <w:rsid w:val="008073EB"/>
    <w:rsid w:val="00827156"/>
    <w:rsid w:val="00843027"/>
    <w:rsid w:val="00865050"/>
    <w:rsid w:val="00874EBC"/>
    <w:rsid w:val="008A0A19"/>
    <w:rsid w:val="009211D3"/>
    <w:rsid w:val="00923F5B"/>
    <w:rsid w:val="009244CB"/>
    <w:rsid w:val="00934124"/>
    <w:rsid w:val="00944BCF"/>
    <w:rsid w:val="009D7E97"/>
    <w:rsid w:val="009F72E5"/>
    <w:rsid w:val="00A039B1"/>
    <w:rsid w:val="00A04942"/>
    <w:rsid w:val="00A04B52"/>
    <w:rsid w:val="00A12CF0"/>
    <w:rsid w:val="00A14EF5"/>
    <w:rsid w:val="00A16C08"/>
    <w:rsid w:val="00A26D0F"/>
    <w:rsid w:val="00A42D9B"/>
    <w:rsid w:val="00A8122C"/>
    <w:rsid w:val="00A83312"/>
    <w:rsid w:val="00AC1C1C"/>
    <w:rsid w:val="00AE41C4"/>
    <w:rsid w:val="00B11C04"/>
    <w:rsid w:val="00BA1F6C"/>
    <w:rsid w:val="00C05C55"/>
    <w:rsid w:val="00C076C6"/>
    <w:rsid w:val="00C137DA"/>
    <w:rsid w:val="00C3113F"/>
    <w:rsid w:val="00C4536F"/>
    <w:rsid w:val="00C46ADA"/>
    <w:rsid w:val="00C47A1F"/>
    <w:rsid w:val="00C765D3"/>
    <w:rsid w:val="00C85025"/>
    <w:rsid w:val="00C918BD"/>
    <w:rsid w:val="00CA680A"/>
    <w:rsid w:val="00CB66B5"/>
    <w:rsid w:val="00CE0951"/>
    <w:rsid w:val="00CF68A2"/>
    <w:rsid w:val="00D50483"/>
    <w:rsid w:val="00D679E5"/>
    <w:rsid w:val="00D74391"/>
    <w:rsid w:val="00D83360"/>
    <w:rsid w:val="00DD31B4"/>
    <w:rsid w:val="00DE045F"/>
    <w:rsid w:val="00E355C2"/>
    <w:rsid w:val="00E67A05"/>
    <w:rsid w:val="00E74AB7"/>
    <w:rsid w:val="00E81FE1"/>
    <w:rsid w:val="00E90203"/>
    <w:rsid w:val="00EF4C32"/>
    <w:rsid w:val="00EF69CD"/>
    <w:rsid w:val="00F07AB3"/>
    <w:rsid w:val="00F262AB"/>
    <w:rsid w:val="00F34950"/>
    <w:rsid w:val="00F608E4"/>
    <w:rsid w:val="00FA00C6"/>
    <w:rsid w:val="00FF1D5B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0FB859"/>
  <w15:docId w15:val="{420B4A20-DACB-404E-A3DC-2C6E14CB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epuces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epuces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epuces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epuces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enumros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enumros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enumros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enumros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enumros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Retraitcorpsdetexte">
    <w:name w:val="Body Text Indent"/>
    <w:basedOn w:val="Normal"/>
    <w:link w:val="RetraitcorpsdetexteC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RetraitcorpsdetexteCar">
    <w:name w:val="Retrait corps de texte Car"/>
    <w:link w:val="Retraitcorpsdetexte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Pieddepag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Lienhypertexte">
    <w:name w:val="Hyperlink"/>
    <w:rsid w:val="00E67A05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ous-titreCar">
    <w:name w:val="Sous-titre Car"/>
    <w:link w:val="Sous-titre"/>
    <w:rsid w:val="00781234"/>
    <w:rPr>
      <w:rFonts w:ascii="Arial" w:hAnsi="Arial"/>
      <w:b/>
      <w:sz w:val="22"/>
      <w:szCs w:val="24"/>
    </w:rPr>
  </w:style>
  <w:style w:type="character" w:styleId="lev">
    <w:name w:val="Strong"/>
    <w:qFormat/>
    <w:rsid w:val="00E67A05"/>
    <w:rPr>
      <w:b/>
      <w:bCs/>
    </w:rPr>
  </w:style>
  <w:style w:type="character" w:styleId="Accentuation">
    <w:name w:val="Emphasis"/>
    <w:qFormat/>
    <w:rsid w:val="00EF4C32"/>
    <w:rPr>
      <w:i/>
      <w:iCs/>
    </w:rPr>
  </w:style>
  <w:style w:type="paragraph" w:customStyle="1" w:styleId="Subtitle2">
    <w:name w:val="Subtitle 2"/>
    <w:basedOn w:val="Sous-titre"/>
    <w:rsid w:val="00781234"/>
    <w:pPr>
      <w:spacing w:before="240" w:after="0"/>
    </w:pPr>
    <w:rPr>
      <w:bCs/>
      <w:szCs w:val="20"/>
      <w:u w:val="single"/>
    </w:rPr>
  </w:style>
  <w:style w:type="paragraph" w:styleId="Textedebulles">
    <w:name w:val="Balloon Text"/>
    <w:basedOn w:val="Normal"/>
    <w:link w:val="TextedebullesCar"/>
    <w:rsid w:val="007C11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C11E8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1B034A"/>
    <w:pPr>
      <w:ind w:left="708"/>
    </w:pPr>
  </w:style>
  <w:style w:type="character" w:customStyle="1" w:styleId="PieddepageCar">
    <w:name w:val="Pied de page Car"/>
    <w:link w:val="Pieddepage"/>
    <w:uiPriority w:val="99"/>
    <w:rsid w:val="009244CB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C67B-980E-4A14-A18E-4EFECF6D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PHS 398/2590 (Rev. 06/09), Biographical Sketch Format Page</vt:lpstr>
      <vt:lpstr>PHS 398/2590 (Rev. 06/09), Biographical Sketch Format Page</vt:lpstr>
    </vt:vector>
  </TitlesOfParts>
  <Company>DHHS/PHS/NIH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DEMARCO Federica</cp:lastModifiedBy>
  <cp:revision>5</cp:revision>
  <cp:lastPrinted>2016-01-20T18:34:00Z</cp:lastPrinted>
  <dcterms:created xsi:type="dcterms:W3CDTF">2023-02-10T10:43:00Z</dcterms:created>
  <dcterms:modified xsi:type="dcterms:W3CDTF">2023-02-10T14:18:00Z</dcterms:modified>
</cp:coreProperties>
</file>