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076A" w14:textId="328EE5FE" w:rsidR="00AA5888" w:rsidRPr="005737D9" w:rsidRDefault="00AA5888" w:rsidP="00AA5888">
      <w:pPr>
        <w:ind w:right="567"/>
        <w:jc w:val="center"/>
        <w:rPr>
          <w:rFonts w:ascii="Verdana" w:hAnsi="Verdana"/>
          <w:smallCaps/>
          <w:color w:val="FF6600"/>
          <w:sz w:val="32"/>
        </w:rPr>
      </w:pPr>
      <w:r w:rsidRPr="005737D9">
        <w:rPr>
          <w:rFonts w:ascii="Verdana" w:hAnsi="Verdana"/>
          <w:smallCaps/>
          <w:color w:val="FF6600"/>
          <w:sz w:val="32"/>
        </w:rPr>
        <w:t>Instructions pour préparer le do</w:t>
      </w:r>
      <w:r w:rsidR="00043186" w:rsidRPr="005737D9">
        <w:rPr>
          <w:rFonts w:ascii="Verdana" w:hAnsi="Verdana"/>
          <w:smallCaps/>
          <w:color w:val="FF6600"/>
          <w:sz w:val="32"/>
        </w:rPr>
        <w:t>cument scientifique</w:t>
      </w:r>
      <w:r w:rsidR="006A0B87">
        <w:rPr>
          <w:rFonts w:ascii="Verdana" w:hAnsi="Verdana"/>
          <w:smallCaps/>
          <w:color w:val="FF6600"/>
          <w:sz w:val="32"/>
        </w:rPr>
        <w:t xml:space="preserve"> et technique</w:t>
      </w:r>
    </w:p>
    <w:p w14:paraId="7FF2E6A4" w14:textId="77777777" w:rsidR="00043186" w:rsidRPr="005737D9" w:rsidRDefault="00043186" w:rsidP="002B00BB">
      <w:pPr>
        <w:spacing w:after="120"/>
        <w:rPr>
          <w:rFonts w:ascii="Verdana" w:hAnsi="Verdana"/>
          <w:smallCaps/>
          <w:color w:val="ED7D31"/>
          <w:sz w:val="28"/>
          <w:szCs w:val="18"/>
        </w:rPr>
      </w:pPr>
      <w:r w:rsidRPr="005737D9">
        <w:rPr>
          <w:rFonts w:ascii="Verdana" w:hAnsi="Verdana"/>
          <w:smallCaps/>
          <w:color w:val="ED7D31"/>
          <w:sz w:val="28"/>
          <w:szCs w:val="18"/>
        </w:rPr>
        <w:t>Préambule</w:t>
      </w:r>
    </w:p>
    <w:p w14:paraId="24872741" w14:textId="41D99EED" w:rsidR="00C05513" w:rsidRPr="005737D9" w:rsidRDefault="00AA5888" w:rsidP="00AA5888">
      <w:pPr>
        <w:rPr>
          <w:rFonts w:ascii="Verdana" w:hAnsi="Verdana"/>
          <w:szCs w:val="22"/>
        </w:rPr>
      </w:pPr>
      <w:r w:rsidRPr="005737D9">
        <w:rPr>
          <w:rFonts w:ascii="Verdana" w:hAnsi="Verdana"/>
          <w:szCs w:val="22"/>
        </w:rPr>
        <w:t xml:space="preserve">Pour préparer </w:t>
      </w:r>
      <w:r w:rsidR="003A1268" w:rsidRPr="005737D9">
        <w:rPr>
          <w:rFonts w:ascii="Verdana" w:hAnsi="Verdana"/>
          <w:szCs w:val="22"/>
        </w:rPr>
        <w:t xml:space="preserve">un </w:t>
      </w:r>
      <w:r w:rsidRPr="005737D9">
        <w:rPr>
          <w:rFonts w:ascii="Verdana" w:hAnsi="Verdana"/>
          <w:szCs w:val="22"/>
        </w:rPr>
        <w:t xml:space="preserve">dossier de </w:t>
      </w:r>
      <w:r w:rsidR="000128AD">
        <w:rPr>
          <w:rFonts w:ascii="Verdana" w:hAnsi="Verdana"/>
          <w:szCs w:val="22"/>
        </w:rPr>
        <w:t>candidature</w:t>
      </w:r>
      <w:r w:rsidRPr="005737D9">
        <w:rPr>
          <w:rFonts w:ascii="Verdana" w:hAnsi="Verdana"/>
          <w:szCs w:val="22"/>
        </w:rPr>
        <w:t xml:space="preserve">, </w:t>
      </w:r>
      <w:r w:rsidR="005D5F1A" w:rsidRPr="005737D9">
        <w:rPr>
          <w:rFonts w:ascii="Verdana" w:hAnsi="Verdana"/>
          <w:szCs w:val="22"/>
        </w:rPr>
        <w:t>il est indispensable de</w:t>
      </w:r>
      <w:r w:rsidRPr="005737D9">
        <w:rPr>
          <w:rFonts w:ascii="Verdana" w:hAnsi="Verdana"/>
          <w:szCs w:val="22"/>
        </w:rPr>
        <w:t xml:space="preserve"> lire avec </w:t>
      </w:r>
      <w:r w:rsidRPr="005737D9">
        <w:rPr>
          <w:rFonts w:ascii="Verdana" w:hAnsi="Verdana"/>
          <w:szCs w:val="22"/>
          <w:u w:val="single"/>
        </w:rPr>
        <w:t>la plus grande attention</w:t>
      </w:r>
      <w:r w:rsidRPr="005737D9">
        <w:rPr>
          <w:rFonts w:ascii="Verdana" w:hAnsi="Verdana"/>
          <w:szCs w:val="22"/>
        </w:rPr>
        <w:t xml:space="preserve"> l’appel à </w:t>
      </w:r>
      <w:r w:rsidR="006A0B87">
        <w:rPr>
          <w:rFonts w:ascii="Verdana" w:hAnsi="Verdana"/>
          <w:szCs w:val="22"/>
        </w:rPr>
        <w:t>manifestation d’intérêt</w:t>
      </w:r>
      <w:r w:rsidRPr="005737D9">
        <w:rPr>
          <w:rFonts w:ascii="Verdana" w:hAnsi="Verdana"/>
          <w:szCs w:val="22"/>
        </w:rPr>
        <w:t xml:space="preserve"> « </w:t>
      </w:r>
      <w:r w:rsidR="006A0B87">
        <w:rPr>
          <w:rFonts w:ascii="Verdana" w:hAnsi="Verdana"/>
          <w:i/>
          <w:smallCaps/>
          <w:szCs w:val="22"/>
        </w:rPr>
        <w:t>BIOCLUSTERS</w:t>
      </w:r>
      <w:r w:rsidRPr="005737D9">
        <w:rPr>
          <w:rFonts w:ascii="Verdana" w:hAnsi="Verdana"/>
          <w:i/>
          <w:smallCaps/>
          <w:szCs w:val="22"/>
        </w:rPr>
        <w:t> »</w:t>
      </w:r>
      <w:r w:rsidR="005D5F1A" w:rsidRPr="005737D9">
        <w:rPr>
          <w:rStyle w:val="Appelnotedebasdep"/>
          <w:rFonts w:ascii="Verdana" w:hAnsi="Verdana"/>
          <w:szCs w:val="22"/>
        </w:rPr>
        <w:footnoteReference w:id="2"/>
      </w:r>
      <w:r w:rsidRPr="005737D9">
        <w:rPr>
          <w:rFonts w:ascii="Verdana" w:hAnsi="Verdana"/>
          <w:szCs w:val="22"/>
        </w:rPr>
        <w:t xml:space="preserve">. Les recommandations qui accompagnent les diverses rubriques du présent canevas n’en sont que des extraits ou des résumés. </w:t>
      </w:r>
    </w:p>
    <w:p w14:paraId="6FF99DE2" w14:textId="340DFC1A" w:rsidR="00AA5888" w:rsidRPr="005737D9" w:rsidRDefault="00AA5888" w:rsidP="00856A82">
      <w:pPr>
        <w:rPr>
          <w:rFonts w:ascii="Verdana" w:hAnsi="Verdana"/>
          <w:szCs w:val="22"/>
        </w:rPr>
      </w:pPr>
      <w:r w:rsidRPr="005737D9">
        <w:rPr>
          <w:rFonts w:ascii="Verdana" w:hAnsi="Verdana"/>
          <w:szCs w:val="22"/>
        </w:rPr>
        <w:t xml:space="preserve">Chaque proposition de projet sera évaluée selon les critères annoncés dans le texte d’appel à </w:t>
      </w:r>
      <w:r w:rsidR="0062516E">
        <w:rPr>
          <w:rFonts w:ascii="Verdana" w:hAnsi="Verdana"/>
          <w:szCs w:val="22"/>
        </w:rPr>
        <w:t>manifestation d’intérêt</w:t>
      </w:r>
      <w:r w:rsidR="003A1268" w:rsidRPr="005737D9">
        <w:rPr>
          <w:rFonts w:ascii="Verdana" w:hAnsi="Verdana"/>
          <w:szCs w:val="22"/>
        </w:rPr>
        <w:t xml:space="preserve"> (paragraphe 3.</w:t>
      </w:r>
      <w:r w:rsidR="006A0B87">
        <w:rPr>
          <w:rFonts w:ascii="Verdana" w:hAnsi="Verdana"/>
          <w:szCs w:val="22"/>
        </w:rPr>
        <w:t>2.2</w:t>
      </w:r>
      <w:r w:rsidR="003A1268" w:rsidRPr="005737D9">
        <w:rPr>
          <w:rFonts w:ascii="Verdana" w:hAnsi="Verdana"/>
          <w:szCs w:val="22"/>
        </w:rPr>
        <w:t>)</w:t>
      </w:r>
      <w:r w:rsidRPr="005737D9">
        <w:rPr>
          <w:rFonts w:ascii="Verdana" w:hAnsi="Verdana"/>
          <w:szCs w:val="22"/>
        </w:rPr>
        <w:t xml:space="preserve">. </w:t>
      </w:r>
      <w:r w:rsidR="003A1268" w:rsidRPr="005737D9">
        <w:rPr>
          <w:rFonts w:ascii="Verdana" w:hAnsi="Verdana"/>
          <w:szCs w:val="22"/>
        </w:rPr>
        <w:t>L</w:t>
      </w:r>
      <w:r w:rsidR="00DE104D" w:rsidRPr="005737D9">
        <w:rPr>
          <w:rFonts w:ascii="Verdana" w:hAnsi="Verdana"/>
          <w:szCs w:val="22"/>
        </w:rPr>
        <w:t>a description du projet</w:t>
      </w:r>
      <w:r w:rsidR="003A1268" w:rsidRPr="005737D9">
        <w:rPr>
          <w:rFonts w:ascii="Verdana" w:hAnsi="Verdana"/>
          <w:szCs w:val="22"/>
        </w:rPr>
        <w:t xml:space="preserve"> doit permettre d’apporter les éléments nécessaires à son évaluation par le jury</w:t>
      </w:r>
      <w:r w:rsidR="00DE104D" w:rsidRPr="005737D9">
        <w:rPr>
          <w:rFonts w:ascii="Verdana" w:hAnsi="Verdana"/>
          <w:szCs w:val="22"/>
        </w:rPr>
        <w:t>.</w:t>
      </w:r>
      <w:r w:rsidR="003A1268" w:rsidRPr="005737D9">
        <w:rPr>
          <w:rFonts w:ascii="Verdana" w:hAnsi="Verdana"/>
          <w:szCs w:val="22"/>
        </w:rPr>
        <w:t xml:space="preserve"> </w:t>
      </w:r>
      <w:r w:rsidRPr="005737D9">
        <w:rPr>
          <w:rFonts w:ascii="Verdana" w:hAnsi="Verdana"/>
          <w:szCs w:val="22"/>
        </w:rPr>
        <w:t xml:space="preserve">Le plan </w:t>
      </w:r>
      <w:r w:rsidR="00DE104D" w:rsidRPr="005737D9">
        <w:rPr>
          <w:rFonts w:ascii="Verdana" w:hAnsi="Verdana"/>
          <w:szCs w:val="22"/>
        </w:rPr>
        <w:t xml:space="preserve">de document scientifique </w:t>
      </w:r>
      <w:r w:rsidR="006A0B87">
        <w:rPr>
          <w:rFonts w:ascii="Verdana" w:hAnsi="Verdana"/>
          <w:szCs w:val="22"/>
        </w:rPr>
        <w:t xml:space="preserve">et technique </w:t>
      </w:r>
      <w:r w:rsidRPr="005737D9">
        <w:rPr>
          <w:rFonts w:ascii="Verdana" w:hAnsi="Verdana"/>
          <w:szCs w:val="22"/>
        </w:rPr>
        <w:t>proposé ici et les indications de nombre de pages constituent une aide à la rédaction</w:t>
      </w:r>
      <w:r w:rsidR="00DE104D" w:rsidRPr="005737D9">
        <w:rPr>
          <w:rFonts w:ascii="Verdana" w:hAnsi="Verdana"/>
          <w:szCs w:val="22"/>
        </w:rPr>
        <w:t xml:space="preserve"> dans cet objectif</w:t>
      </w:r>
      <w:r w:rsidRPr="005737D9">
        <w:rPr>
          <w:rFonts w:ascii="Verdana" w:hAnsi="Verdana"/>
          <w:szCs w:val="22"/>
        </w:rPr>
        <w:t>, sans toutefois contraindre la description du projet.</w:t>
      </w:r>
    </w:p>
    <w:p w14:paraId="562AECEC" w14:textId="77777777" w:rsidR="00856A82" w:rsidRPr="005737D9" w:rsidRDefault="00856A82" w:rsidP="00856A82">
      <w:pPr>
        <w:rPr>
          <w:rFonts w:ascii="Verdana" w:hAnsi="Verdana"/>
          <w:szCs w:val="22"/>
        </w:rPr>
      </w:pPr>
    </w:p>
    <w:p w14:paraId="47D00375" w14:textId="01FB08A0" w:rsidR="00AA5888" w:rsidRPr="005737D9" w:rsidRDefault="00AA5888" w:rsidP="00AA5888">
      <w:pPr>
        <w:tabs>
          <w:tab w:val="left" w:pos="-2268"/>
        </w:tabs>
        <w:rPr>
          <w:rFonts w:ascii="Verdana" w:hAnsi="Verdana"/>
          <w:szCs w:val="22"/>
          <w:u w:val="single"/>
        </w:rPr>
      </w:pPr>
      <w:r w:rsidRPr="005737D9">
        <w:rPr>
          <w:rFonts w:ascii="Verdana" w:hAnsi="Verdana"/>
          <w:szCs w:val="22"/>
        </w:rPr>
        <w:t xml:space="preserve">L’ensemble des données à saisir ou déposer en ligne devant être cohérent et complémentaire vis-à-vis du dossier de </w:t>
      </w:r>
      <w:r w:rsidR="006A0B87">
        <w:rPr>
          <w:rFonts w:ascii="Verdana" w:hAnsi="Verdana"/>
          <w:szCs w:val="22"/>
        </w:rPr>
        <w:t>dépôt</w:t>
      </w:r>
      <w:r w:rsidRPr="005737D9">
        <w:rPr>
          <w:rFonts w:ascii="Verdana" w:hAnsi="Verdana"/>
          <w:szCs w:val="22"/>
        </w:rPr>
        <w:t xml:space="preserve">, il est recommandé de </w:t>
      </w:r>
      <w:r w:rsidRPr="005737D9">
        <w:rPr>
          <w:rFonts w:ascii="Verdana" w:hAnsi="Verdana"/>
          <w:szCs w:val="22"/>
          <w:u w:val="single"/>
        </w:rPr>
        <w:t>s’inscrire en ligne le plus tôt possible.</w:t>
      </w:r>
    </w:p>
    <w:p w14:paraId="122184A9" w14:textId="4F638C6A" w:rsidR="00AA5888" w:rsidRPr="005737D9" w:rsidRDefault="00AA5888" w:rsidP="00AA5888">
      <w:pPr>
        <w:tabs>
          <w:tab w:val="left" w:pos="-2268"/>
        </w:tabs>
        <w:rPr>
          <w:rFonts w:ascii="Verdana" w:hAnsi="Verdana"/>
          <w:szCs w:val="22"/>
        </w:rPr>
      </w:pPr>
      <w:r w:rsidRPr="005737D9">
        <w:rPr>
          <w:rFonts w:ascii="Verdana" w:hAnsi="Verdana"/>
          <w:szCs w:val="22"/>
        </w:rPr>
        <w:t>Votre inscription en ligne, vous permettra de prendre connaissance de l’ensemble des éléments demandés (</w:t>
      </w:r>
      <w:r w:rsidR="006A0B87">
        <w:rPr>
          <w:rFonts w:ascii="Verdana" w:hAnsi="Verdana"/>
          <w:szCs w:val="22"/>
        </w:rPr>
        <w:t xml:space="preserve">lettres </w:t>
      </w:r>
      <w:r w:rsidR="00EC0AD2">
        <w:rPr>
          <w:rFonts w:ascii="Verdana" w:hAnsi="Verdana"/>
          <w:szCs w:val="22"/>
        </w:rPr>
        <w:t xml:space="preserve">de soutien et </w:t>
      </w:r>
      <w:r w:rsidR="006A0B87">
        <w:rPr>
          <w:rFonts w:ascii="Verdana" w:hAnsi="Verdana"/>
          <w:szCs w:val="22"/>
        </w:rPr>
        <w:t>d’engag</w:t>
      </w:r>
      <w:r w:rsidR="00A8630B">
        <w:rPr>
          <w:rFonts w:ascii="Verdana" w:hAnsi="Verdana"/>
          <w:szCs w:val="22"/>
        </w:rPr>
        <w:t>e</w:t>
      </w:r>
      <w:r w:rsidR="006A0B87">
        <w:rPr>
          <w:rFonts w:ascii="Verdana" w:hAnsi="Verdana"/>
          <w:szCs w:val="22"/>
        </w:rPr>
        <w:t>ment</w:t>
      </w:r>
      <w:r w:rsidRPr="005737D9">
        <w:rPr>
          <w:rFonts w:ascii="Verdana" w:hAnsi="Verdana"/>
          <w:szCs w:val="22"/>
        </w:rPr>
        <w:t xml:space="preserve">, documents à télécharger…) et des formats/tailles </w:t>
      </w:r>
      <w:r w:rsidR="006C33CC" w:rsidRPr="005737D9">
        <w:rPr>
          <w:rFonts w:ascii="Verdana" w:hAnsi="Verdana"/>
          <w:szCs w:val="22"/>
        </w:rPr>
        <w:t xml:space="preserve">à déposer sur le site (doc, </w:t>
      </w:r>
      <w:proofErr w:type="spellStart"/>
      <w:r w:rsidR="006C33CC" w:rsidRPr="005737D9">
        <w:rPr>
          <w:rFonts w:ascii="Verdana" w:hAnsi="Verdana"/>
          <w:szCs w:val="22"/>
        </w:rPr>
        <w:t>xls</w:t>
      </w:r>
      <w:proofErr w:type="spellEnd"/>
      <w:r w:rsidR="0062516E">
        <w:rPr>
          <w:rFonts w:ascii="Verdana" w:hAnsi="Verdana"/>
          <w:szCs w:val="22"/>
        </w:rPr>
        <w:t>/xlsx</w:t>
      </w:r>
      <w:r w:rsidRPr="005737D9">
        <w:rPr>
          <w:rFonts w:ascii="Verdana" w:hAnsi="Verdana"/>
          <w:szCs w:val="22"/>
        </w:rPr>
        <w:t xml:space="preserve">, </w:t>
      </w:r>
      <w:proofErr w:type="spellStart"/>
      <w:r w:rsidRPr="005737D9">
        <w:rPr>
          <w:rFonts w:ascii="Verdana" w:hAnsi="Verdana"/>
          <w:szCs w:val="22"/>
        </w:rPr>
        <w:t>pdf</w:t>
      </w:r>
      <w:proofErr w:type="spellEnd"/>
      <w:r w:rsidRPr="005737D9">
        <w:rPr>
          <w:rFonts w:ascii="Verdana" w:hAnsi="Verdana"/>
          <w:szCs w:val="22"/>
        </w:rPr>
        <w:t>…) sans attendre la date de clôture.</w:t>
      </w:r>
    </w:p>
    <w:p w14:paraId="2AEB031D" w14:textId="77777777" w:rsidR="002B00BB" w:rsidRPr="005737D9" w:rsidRDefault="002B00BB" w:rsidP="00AA5888">
      <w:pPr>
        <w:spacing w:before="120" w:after="120"/>
        <w:rPr>
          <w:rFonts w:ascii="Verdana" w:hAnsi="Verdana"/>
          <w:szCs w:val="22"/>
        </w:rPr>
      </w:pPr>
    </w:p>
    <w:p w14:paraId="14E34076" w14:textId="00B118ED" w:rsidR="00AA5888" w:rsidRPr="005737D9" w:rsidRDefault="00AA5888" w:rsidP="001718FC">
      <w:pPr>
        <w:spacing w:before="120"/>
        <w:rPr>
          <w:rFonts w:ascii="Verdana" w:hAnsi="Verdana"/>
          <w:szCs w:val="22"/>
        </w:rPr>
      </w:pPr>
      <w:r w:rsidRPr="005737D9">
        <w:rPr>
          <w:rFonts w:ascii="Verdana" w:hAnsi="Verdana"/>
          <w:szCs w:val="22"/>
        </w:rPr>
        <w:t xml:space="preserve">Le document scientifique </w:t>
      </w:r>
      <w:r w:rsidR="00EC0AD2">
        <w:rPr>
          <w:rFonts w:ascii="Verdana" w:hAnsi="Verdana"/>
          <w:szCs w:val="22"/>
        </w:rPr>
        <w:t xml:space="preserve">et technique </w:t>
      </w:r>
      <w:r w:rsidRPr="005737D9">
        <w:rPr>
          <w:rFonts w:ascii="Verdana" w:hAnsi="Verdana"/>
          <w:szCs w:val="22"/>
        </w:rPr>
        <w:t xml:space="preserve">doit </w:t>
      </w:r>
      <w:r w:rsidRPr="005737D9">
        <w:rPr>
          <w:rFonts w:ascii="Verdana" w:hAnsi="Verdana"/>
          <w:b/>
          <w:szCs w:val="22"/>
        </w:rPr>
        <w:t>impérativement </w:t>
      </w:r>
      <w:r w:rsidRPr="005737D9">
        <w:rPr>
          <w:rFonts w:ascii="Verdana" w:hAnsi="Verdana"/>
          <w:szCs w:val="22"/>
        </w:rPr>
        <w:t>:</w:t>
      </w:r>
    </w:p>
    <w:p w14:paraId="6D2CA8EF" w14:textId="178D49CA" w:rsidR="00AA5888" w:rsidRPr="005737D9" w:rsidRDefault="00AA5888" w:rsidP="001542CD">
      <w:pPr>
        <w:numPr>
          <w:ilvl w:val="0"/>
          <w:numId w:val="9"/>
        </w:numPr>
        <w:ind w:left="714" w:hanging="357"/>
        <w:rPr>
          <w:rFonts w:ascii="Verdana" w:hAnsi="Verdana"/>
          <w:szCs w:val="22"/>
        </w:rPr>
      </w:pPr>
      <w:proofErr w:type="gramStart"/>
      <w:r w:rsidRPr="005737D9">
        <w:rPr>
          <w:rFonts w:ascii="Verdana" w:hAnsi="Verdana"/>
          <w:szCs w:val="22"/>
        </w:rPr>
        <w:t>respecter</w:t>
      </w:r>
      <w:proofErr w:type="gramEnd"/>
      <w:r w:rsidRPr="005737D9">
        <w:rPr>
          <w:rFonts w:ascii="Verdana" w:hAnsi="Verdana"/>
          <w:szCs w:val="22"/>
        </w:rPr>
        <w:t xml:space="preserve"> le </w:t>
      </w:r>
      <w:r w:rsidRPr="005737D9">
        <w:rPr>
          <w:rFonts w:ascii="Verdana" w:hAnsi="Verdana"/>
          <w:b/>
          <w:color w:val="FF6600"/>
          <w:szCs w:val="22"/>
        </w:rPr>
        <w:t>nombre</w:t>
      </w:r>
      <w:r w:rsidR="00A33E1A" w:rsidRPr="005737D9">
        <w:rPr>
          <w:rFonts w:ascii="Verdana" w:hAnsi="Verdana"/>
          <w:b/>
          <w:color w:val="FF6600"/>
          <w:szCs w:val="22"/>
        </w:rPr>
        <w:t xml:space="preserve"> de </w:t>
      </w:r>
      <w:r w:rsidR="007C5AD7" w:rsidRPr="005737D9">
        <w:rPr>
          <w:rFonts w:ascii="Verdana" w:hAnsi="Verdana"/>
          <w:b/>
          <w:color w:val="FF6600"/>
          <w:szCs w:val="22"/>
        </w:rPr>
        <w:t>2</w:t>
      </w:r>
      <w:r w:rsidR="006A0B87">
        <w:rPr>
          <w:rFonts w:ascii="Verdana" w:hAnsi="Verdana"/>
          <w:b/>
          <w:color w:val="FF6600"/>
          <w:szCs w:val="22"/>
        </w:rPr>
        <w:t>0</w:t>
      </w:r>
      <w:r w:rsidR="007C5AD7" w:rsidRPr="005737D9">
        <w:rPr>
          <w:rFonts w:ascii="Verdana" w:hAnsi="Verdana"/>
          <w:b/>
          <w:color w:val="FF6600"/>
          <w:szCs w:val="22"/>
        </w:rPr>
        <w:t xml:space="preserve"> </w:t>
      </w:r>
      <w:r w:rsidRPr="005737D9">
        <w:rPr>
          <w:rFonts w:ascii="Verdana" w:hAnsi="Verdana"/>
          <w:b/>
          <w:color w:val="FF6600"/>
          <w:szCs w:val="22"/>
        </w:rPr>
        <w:t>pages maximum</w:t>
      </w:r>
      <w:r w:rsidRPr="005737D9">
        <w:rPr>
          <w:rFonts w:ascii="Verdana" w:hAnsi="Verdana"/>
          <w:szCs w:val="22"/>
        </w:rPr>
        <w:t xml:space="preserve"> indiqué dans les critères de recevabilité du texte de l’appel à </w:t>
      </w:r>
      <w:r w:rsidR="0062516E">
        <w:rPr>
          <w:rFonts w:ascii="Verdana" w:hAnsi="Verdana"/>
          <w:szCs w:val="22"/>
        </w:rPr>
        <w:t>manifestation d’intérêt</w:t>
      </w:r>
      <w:r w:rsidRPr="005737D9">
        <w:rPr>
          <w:rFonts w:ascii="Verdana" w:hAnsi="Verdana"/>
          <w:szCs w:val="22"/>
        </w:rPr>
        <w:t>. Le nombre de pages s’entend TOUT COMPRIS (page de garde, sommaire</w:t>
      </w:r>
      <w:r w:rsidR="00351592" w:rsidRPr="005737D9">
        <w:rPr>
          <w:rFonts w:ascii="Verdana" w:hAnsi="Verdana"/>
          <w:szCs w:val="22"/>
        </w:rPr>
        <w:t>, etc.</w:t>
      </w:r>
      <w:r w:rsidRPr="005737D9">
        <w:rPr>
          <w:rFonts w:ascii="Verdana" w:hAnsi="Verdana"/>
          <w:szCs w:val="22"/>
        </w:rPr>
        <w:t>),</w:t>
      </w:r>
    </w:p>
    <w:p w14:paraId="6559D042" w14:textId="00594E46" w:rsidR="00AA5888" w:rsidRPr="005737D9" w:rsidRDefault="00AA5888" w:rsidP="003560B9">
      <w:pPr>
        <w:numPr>
          <w:ilvl w:val="0"/>
          <w:numId w:val="9"/>
        </w:numPr>
        <w:rPr>
          <w:rFonts w:ascii="Verdana" w:hAnsi="Verdana"/>
          <w:szCs w:val="22"/>
        </w:rPr>
      </w:pPr>
      <w:proofErr w:type="gramStart"/>
      <w:r w:rsidRPr="005737D9">
        <w:rPr>
          <w:rFonts w:ascii="Verdana" w:hAnsi="Verdana"/>
          <w:szCs w:val="22"/>
        </w:rPr>
        <w:t>être</w:t>
      </w:r>
      <w:proofErr w:type="gramEnd"/>
      <w:r w:rsidRPr="005737D9">
        <w:rPr>
          <w:rFonts w:ascii="Verdana" w:hAnsi="Verdana"/>
          <w:szCs w:val="22"/>
        </w:rPr>
        <w:t xml:space="preserve"> déposé dans l’espace « Document scientifique » sur le site de soumission (onglet Document(s) de soumission), sous </w:t>
      </w:r>
      <w:r w:rsidRPr="005737D9">
        <w:rPr>
          <w:rFonts w:ascii="Verdana" w:hAnsi="Verdana"/>
          <w:b/>
          <w:color w:val="FF6600"/>
          <w:szCs w:val="22"/>
        </w:rPr>
        <w:t>format PDF</w:t>
      </w:r>
      <w:r w:rsidRPr="005737D9">
        <w:rPr>
          <w:rFonts w:ascii="Verdana" w:hAnsi="Verdana"/>
          <w:b/>
          <w:szCs w:val="22"/>
        </w:rPr>
        <w:t xml:space="preserve"> </w:t>
      </w:r>
      <w:r w:rsidRPr="005737D9">
        <w:rPr>
          <w:rFonts w:ascii="Verdana" w:hAnsi="Verdana"/>
          <w:szCs w:val="22"/>
        </w:rPr>
        <w:t xml:space="preserve">(généré à partir d’un logiciel de traitement de texte, </w:t>
      </w:r>
      <w:r w:rsidRPr="005737D9">
        <w:rPr>
          <w:rFonts w:ascii="Verdana" w:hAnsi="Verdana"/>
          <w:b/>
          <w:szCs w:val="22"/>
        </w:rPr>
        <w:t>non scanné</w:t>
      </w:r>
      <w:r w:rsidRPr="005737D9">
        <w:rPr>
          <w:rFonts w:ascii="Verdana" w:hAnsi="Verdana"/>
          <w:szCs w:val="22"/>
        </w:rPr>
        <w:t>)</w:t>
      </w:r>
      <w:r w:rsidRPr="005737D9">
        <w:rPr>
          <w:rFonts w:ascii="Verdana" w:hAnsi="Verdana"/>
          <w:b/>
          <w:szCs w:val="22"/>
        </w:rPr>
        <w:t xml:space="preserve"> </w:t>
      </w:r>
      <w:r w:rsidRPr="005737D9">
        <w:rPr>
          <w:rFonts w:ascii="Verdana" w:hAnsi="Verdana"/>
          <w:b/>
          <w:color w:val="FF6600"/>
          <w:szCs w:val="22"/>
        </w:rPr>
        <w:t>sans aucune protection</w:t>
      </w:r>
      <w:r w:rsidR="00403FB9" w:rsidRPr="005737D9">
        <w:rPr>
          <w:rFonts w:ascii="Verdana" w:hAnsi="Verdana"/>
          <w:b/>
          <w:color w:val="FF6600"/>
          <w:szCs w:val="22"/>
        </w:rPr>
        <w:t xml:space="preserve"> et ne dépassant pas </w:t>
      </w:r>
      <w:r w:rsidR="00263D31">
        <w:rPr>
          <w:rFonts w:ascii="Verdana" w:hAnsi="Verdana"/>
          <w:b/>
          <w:color w:val="FF6600"/>
          <w:szCs w:val="22"/>
        </w:rPr>
        <w:t>5</w:t>
      </w:r>
      <w:r w:rsidR="00403FB9" w:rsidRPr="005737D9">
        <w:rPr>
          <w:rFonts w:ascii="Verdana" w:hAnsi="Verdana"/>
          <w:b/>
          <w:color w:val="FF6600"/>
          <w:szCs w:val="22"/>
        </w:rPr>
        <w:t>0</w:t>
      </w:r>
      <w:r w:rsidR="00263D31">
        <w:rPr>
          <w:rFonts w:ascii="Verdana" w:hAnsi="Verdana"/>
          <w:b/>
          <w:color w:val="FF6600"/>
          <w:szCs w:val="22"/>
        </w:rPr>
        <w:t xml:space="preserve"> </w:t>
      </w:r>
      <w:r w:rsidR="00403FB9" w:rsidRPr="005737D9">
        <w:rPr>
          <w:rFonts w:ascii="Verdana" w:hAnsi="Verdana"/>
          <w:b/>
          <w:color w:val="FF6600"/>
          <w:szCs w:val="22"/>
        </w:rPr>
        <w:t>Mo</w:t>
      </w:r>
      <w:r w:rsidRPr="005737D9">
        <w:rPr>
          <w:rFonts w:ascii="Verdana" w:hAnsi="Verdana"/>
          <w:szCs w:val="22"/>
        </w:rPr>
        <w:t>.</w:t>
      </w:r>
    </w:p>
    <w:p w14:paraId="4197627F" w14:textId="197723B0" w:rsidR="00AA5888" w:rsidRPr="00AF5196" w:rsidRDefault="00AA5888" w:rsidP="00AA5888">
      <w:pPr>
        <w:pBdr>
          <w:top w:val="single" w:sz="4" w:space="1" w:color="auto"/>
          <w:left w:val="single" w:sz="4" w:space="4" w:color="auto"/>
          <w:bottom w:val="single" w:sz="4" w:space="1" w:color="auto"/>
          <w:right w:val="single" w:sz="4" w:space="4" w:color="auto"/>
        </w:pBdr>
        <w:spacing w:before="60" w:after="240"/>
        <w:jc w:val="center"/>
        <w:rPr>
          <w:rFonts w:ascii="Verdana" w:hAnsi="Verdana"/>
          <w:b/>
          <w:color w:val="006600"/>
          <w:szCs w:val="22"/>
        </w:rPr>
      </w:pPr>
      <w:r w:rsidRPr="00AF5196">
        <w:rPr>
          <w:rFonts w:ascii="Verdana" w:hAnsi="Verdana"/>
          <w:b/>
          <w:color w:val="006600"/>
          <w:szCs w:val="22"/>
        </w:rPr>
        <w:t>Tout do</w:t>
      </w:r>
      <w:r w:rsidR="00A33E1A" w:rsidRPr="00AF5196">
        <w:rPr>
          <w:rFonts w:ascii="Verdana" w:hAnsi="Verdana"/>
          <w:b/>
          <w:color w:val="006600"/>
          <w:szCs w:val="22"/>
        </w:rPr>
        <w:t>cument scientifique</w:t>
      </w:r>
      <w:r w:rsidR="000128AD">
        <w:rPr>
          <w:rFonts w:ascii="Verdana" w:hAnsi="Verdana"/>
          <w:b/>
          <w:color w:val="006600"/>
          <w:szCs w:val="22"/>
        </w:rPr>
        <w:t xml:space="preserve"> et technique</w:t>
      </w:r>
      <w:r w:rsidR="00A33E1A" w:rsidRPr="00AF5196">
        <w:rPr>
          <w:rFonts w:ascii="Verdana" w:hAnsi="Verdana"/>
          <w:b/>
          <w:color w:val="006600"/>
          <w:szCs w:val="22"/>
        </w:rPr>
        <w:t xml:space="preserve"> dépassant </w:t>
      </w:r>
      <w:r w:rsidR="004C77D1" w:rsidRPr="00AF5196">
        <w:rPr>
          <w:rFonts w:ascii="Verdana" w:hAnsi="Verdana"/>
          <w:b/>
          <w:color w:val="006600"/>
          <w:szCs w:val="22"/>
        </w:rPr>
        <w:t>2</w:t>
      </w:r>
      <w:r w:rsidR="006A0B87">
        <w:rPr>
          <w:rFonts w:ascii="Verdana" w:hAnsi="Verdana"/>
          <w:b/>
          <w:color w:val="006600"/>
          <w:szCs w:val="22"/>
        </w:rPr>
        <w:t>0</w:t>
      </w:r>
      <w:r w:rsidR="004C77D1" w:rsidRPr="00AF5196">
        <w:rPr>
          <w:rFonts w:ascii="Verdana" w:hAnsi="Verdana"/>
          <w:b/>
          <w:color w:val="006600"/>
          <w:szCs w:val="22"/>
        </w:rPr>
        <w:t xml:space="preserve"> </w:t>
      </w:r>
      <w:r w:rsidRPr="00AF5196">
        <w:rPr>
          <w:rFonts w:ascii="Verdana" w:hAnsi="Verdana"/>
          <w:b/>
          <w:color w:val="006600"/>
          <w:szCs w:val="22"/>
        </w:rPr>
        <w:t>pages rendra automatiquement la proposition non recevable.</w:t>
      </w:r>
    </w:p>
    <w:p w14:paraId="67AA78E7" w14:textId="77777777" w:rsidR="00410C0D" w:rsidRPr="005737D9" w:rsidRDefault="00410C0D" w:rsidP="00AA5888">
      <w:pPr>
        <w:rPr>
          <w:rFonts w:ascii="Verdana" w:hAnsi="Verdana"/>
          <w:szCs w:val="22"/>
        </w:rPr>
      </w:pPr>
    </w:p>
    <w:p w14:paraId="11ED1CCC" w14:textId="52CE8FFF" w:rsidR="00E44B0B" w:rsidRPr="008B4C5F" w:rsidRDefault="00E44B0B" w:rsidP="00E44B0B">
      <w:pPr>
        <w:spacing w:after="120"/>
        <w:rPr>
          <w:rFonts w:ascii="Verdana" w:hAnsi="Verdana"/>
          <w:smallCaps/>
          <w:color w:val="ED7D31"/>
          <w:sz w:val="24"/>
          <w:szCs w:val="18"/>
        </w:rPr>
      </w:pPr>
      <w:r w:rsidRPr="008B4C5F">
        <w:rPr>
          <w:rFonts w:ascii="Verdana" w:hAnsi="Verdana"/>
          <w:smallCaps/>
          <w:color w:val="ED7D31"/>
          <w:sz w:val="24"/>
          <w:szCs w:val="18"/>
        </w:rPr>
        <w:t xml:space="preserve">Recommandation </w:t>
      </w:r>
      <w:r w:rsidR="00410C0D" w:rsidRPr="008B4C5F">
        <w:rPr>
          <w:rFonts w:ascii="Verdana" w:hAnsi="Verdana"/>
          <w:smallCaps/>
          <w:color w:val="ED7D31"/>
          <w:sz w:val="24"/>
          <w:szCs w:val="18"/>
        </w:rPr>
        <w:t>pour la</w:t>
      </w:r>
      <w:r w:rsidRPr="008B4C5F">
        <w:rPr>
          <w:rFonts w:ascii="Verdana" w:hAnsi="Verdana"/>
          <w:smallCaps/>
          <w:color w:val="ED7D31"/>
          <w:sz w:val="24"/>
          <w:szCs w:val="18"/>
        </w:rPr>
        <w:t xml:space="preserve"> rédaction</w:t>
      </w:r>
      <w:r w:rsidR="00410C0D" w:rsidRPr="008B4C5F">
        <w:rPr>
          <w:rFonts w:ascii="Verdana" w:hAnsi="Verdana"/>
          <w:smallCaps/>
          <w:color w:val="ED7D31"/>
          <w:sz w:val="24"/>
          <w:szCs w:val="18"/>
        </w:rPr>
        <w:t xml:space="preserve"> du document scientifique</w:t>
      </w:r>
      <w:r w:rsidR="006A0B87" w:rsidRPr="008B4C5F">
        <w:rPr>
          <w:rFonts w:ascii="Verdana" w:hAnsi="Verdana"/>
          <w:smallCaps/>
          <w:color w:val="ED7D31"/>
          <w:sz w:val="24"/>
          <w:szCs w:val="18"/>
        </w:rPr>
        <w:t xml:space="preserve"> et technique</w:t>
      </w:r>
    </w:p>
    <w:tbl>
      <w:tblPr>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52"/>
      </w:tblGrid>
      <w:tr w:rsidR="002B00BB" w:rsidRPr="005737D9" w14:paraId="6D321F2B" w14:textId="77777777" w:rsidTr="001542CD">
        <w:tc>
          <w:tcPr>
            <w:tcW w:w="9552" w:type="dxa"/>
            <w:shd w:val="clear" w:color="auto" w:fill="auto"/>
          </w:tcPr>
          <w:p w14:paraId="507680A5" w14:textId="5C258AF2" w:rsidR="002B00BB" w:rsidRPr="005737D9" w:rsidRDefault="002B00BB" w:rsidP="00D83D98">
            <w:pPr>
              <w:rPr>
                <w:rFonts w:ascii="Verdana" w:hAnsi="Verdana"/>
              </w:rPr>
            </w:pPr>
            <w:r w:rsidRPr="005737D9">
              <w:rPr>
                <w:rFonts w:ascii="Verdana" w:hAnsi="Verdana"/>
              </w:rPr>
              <w:t>Les évaluateurs étant internationaux, il est recommandé de rédiger le document scientifique et l</w:t>
            </w:r>
            <w:r w:rsidR="00B61E8E">
              <w:rPr>
                <w:rFonts w:ascii="Verdana" w:hAnsi="Verdana"/>
              </w:rPr>
              <w:t xml:space="preserve">es </w:t>
            </w:r>
            <w:r w:rsidRPr="005737D9">
              <w:rPr>
                <w:rFonts w:ascii="Verdana" w:hAnsi="Verdana"/>
              </w:rPr>
              <w:t>annexe</w:t>
            </w:r>
            <w:r w:rsidR="00B61E8E">
              <w:rPr>
                <w:rFonts w:ascii="Verdana" w:hAnsi="Verdana"/>
              </w:rPr>
              <w:t>s</w:t>
            </w:r>
            <w:r w:rsidRPr="005737D9">
              <w:rPr>
                <w:rFonts w:ascii="Verdana" w:hAnsi="Verdana"/>
              </w:rPr>
              <w:t xml:space="preserve"> </w:t>
            </w:r>
            <w:r w:rsidRPr="005737D9">
              <w:rPr>
                <w:rFonts w:ascii="Verdana" w:hAnsi="Verdana"/>
                <w:u w:val="single"/>
              </w:rPr>
              <w:t>en anglais</w:t>
            </w:r>
            <w:r w:rsidRPr="005737D9">
              <w:rPr>
                <w:rFonts w:ascii="Verdana" w:hAnsi="Verdana"/>
              </w:rPr>
              <w:t xml:space="preserve">. Dans le cas où ils seraient rédigés en français, une traduction en anglais sera demandée pour permettre une évaluation par des </w:t>
            </w:r>
            <w:r w:rsidRPr="005737D9">
              <w:rPr>
                <w:rFonts w:ascii="Verdana" w:hAnsi="Verdana"/>
              </w:rPr>
              <w:lastRenderedPageBreak/>
              <w:t>personnalités non francophones dans des délais compatibles avec le processus d’évaluation.</w:t>
            </w:r>
          </w:p>
        </w:tc>
      </w:tr>
    </w:tbl>
    <w:p w14:paraId="36E29DAC" w14:textId="77777777" w:rsidR="00E44B0B" w:rsidRPr="005737D9" w:rsidRDefault="00410C0D" w:rsidP="00E44B0B">
      <w:pPr>
        <w:spacing w:before="120" w:after="120"/>
        <w:rPr>
          <w:rFonts w:ascii="Verdana" w:hAnsi="Verdana"/>
          <w:b/>
          <w:szCs w:val="22"/>
          <w:u w:val="single"/>
        </w:rPr>
      </w:pPr>
      <w:r w:rsidRPr="005737D9">
        <w:rPr>
          <w:rFonts w:ascii="Verdana" w:hAnsi="Verdana"/>
          <w:b/>
          <w:szCs w:val="22"/>
          <w:u w:val="single"/>
        </w:rPr>
        <w:lastRenderedPageBreak/>
        <w:t>Il est recommandé d’u</w:t>
      </w:r>
      <w:r w:rsidR="00E44B0B" w:rsidRPr="005737D9">
        <w:rPr>
          <w:rFonts w:ascii="Verdana" w:hAnsi="Verdana"/>
          <w:b/>
          <w:szCs w:val="22"/>
          <w:u w:val="single"/>
        </w:rPr>
        <w:t>tiliser une mise en page permettant une lecture confortable du document :</w:t>
      </w:r>
    </w:p>
    <w:p w14:paraId="2EC79C70" w14:textId="77777777" w:rsidR="00E44B0B" w:rsidRPr="005737D9" w:rsidRDefault="00E44B0B" w:rsidP="003560B9">
      <w:pPr>
        <w:numPr>
          <w:ilvl w:val="0"/>
          <w:numId w:val="8"/>
        </w:numPr>
        <w:rPr>
          <w:rFonts w:ascii="Verdana" w:hAnsi="Verdana"/>
          <w:szCs w:val="22"/>
        </w:rPr>
      </w:pPr>
      <w:r w:rsidRPr="005737D9">
        <w:rPr>
          <w:rFonts w:ascii="Verdana" w:hAnsi="Verdana"/>
          <w:szCs w:val="22"/>
        </w:rPr>
        <w:t>Format de la page : A4</w:t>
      </w:r>
    </w:p>
    <w:p w14:paraId="3AC93D12" w14:textId="6462B12E" w:rsidR="00E44B0B" w:rsidRPr="005737D9" w:rsidRDefault="00410C0D" w:rsidP="003560B9">
      <w:pPr>
        <w:numPr>
          <w:ilvl w:val="0"/>
          <w:numId w:val="8"/>
        </w:numPr>
        <w:rPr>
          <w:rFonts w:ascii="Verdana" w:hAnsi="Verdana"/>
          <w:szCs w:val="22"/>
        </w:rPr>
      </w:pPr>
      <w:r w:rsidRPr="005737D9">
        <w:rPr>
          <w:rFonts w:ascii="Verdana" w:hAnsi="Verdana"/>
          <w:szCs w:val="22"/>
        </w:rPr>
        <w:t>Conserver</w:t>
      </w:r>
      <w:r w:rsidR="00E44B0B" w:rsidRPr="005737D9">
        <w:rPr>
          <w:rFonts w:ascii="Verdana" w:hAnsi="Verdana"/>
          <w:szCs w:val="22"/>
        </w:rPr>
        <w:t xml:space="preserve"> la taille des en-têtes </w:t>
      </w:r>
      <w:r w:rsidRPr="005737D9">
        <w:rPr>
          <w:rFonts w:ascii="Verdana" w:hAnsi="Verdana"/>
          <w:szCs w:val="22"/>
        </w:rPr>
        <w:t>et</w:t>
      </w:r>
      <w:r w:rsidR="00E44B0B" w:rsidRPr="005737D9">
        <w:rPr>
          <w:rFonts w:ascii="Verdana" w:hAnsi="Verdana"/>
          <w:szCs w:val="22"/>
        </w:rPr>
        <w:t xml:space="preserve"> le logo </w:t>
      </w:r>
      <w:r w:rsidR="008B4C5F">
        <w:rPr>
          <w:rFonts w:ascii="Verdana" w:hAnsi="Verdana"/>
          <w:szCs w:val="22"/>
        </w:rPr>
        <w:t>France 2030</w:t>
      </w:r>
    </w:p>
    <w:p w14:paraId="5538A0D9" w14:textId="77777777" w:rsidR="00E44B0B" w:rsidRPr="005737D9" w:rsidRDefault="00E44B0B" w:rsidP="003560B9">
      <w:pPr>
        <w:numPr>
          <w:ilvl w:val="0"/>
          <w:numId w:val="8"/>
        </w:numPr>
        <w:rPr>
          <w:rFonts w:ascii="Verdana" w:hAnsi="Verdana"/>
          <w:i/>
          <w:szCs w:val="22"/>
        </w:rPr>
      </w:pPr>
      <w:r w:rsidRPr="005737D9">
        <w:rPr>
          <w:rFonts w:ascii="Verdana" w:hAnsi="Verdana"/>
          <w:szCs w:val="22"/>
        </w:rPr>
        <w:t xml:space="preserve">Police recommandée : </w:t>
      </w:r>
      <w:r w:rsidRPr="005737D9">
        <w:rPr>
          <w:rFonts w:ascii="Verdana" w:hAnsi="Verdana" w:cs="Arial"/>
          <w:szCs w:val="22"/>
        </w:rPr>
        <w:t xml:space="preserve">Arial, Times ou </w:t>
      </w:r>
      <w:r w:rsidR="003A0477" w:rsidRPr="005737D9">
        <w:rPr>
          <w:rFonts w:ascii="Verdana" w:hAnsi="Verdana" w:cs="Arial"/>
          <w:szCs w:val="22"/>
        </w:rPr>
        <w:t>équivalent</w:t>
      </w:r>
    </w:p>
    <w:p w14:paraId="787F7F58" w14:textId="77777777" w:rsidR="00E44B0B" w:rsidRPr="005737D9" w:rsidRDefault="00E35293" w:rsidP="003560B9">
      <w:pPr>
        <w:numPr>
          <w:ilvl w:val="0"/>
          <w:numId w:val="8"/>
        </w:numPr>
        <w:rPr>
          <w:rFonts w:ascii="Verdana" w:hAnsi="Verdana"/>
          <w:szCs w:val="22"/>
        </w:rPr>
      </w:pPr>
      <w:r w:rsidRPr="005737D9">
        <w:rPr>
          <w:rFonts w:ascii="Verdana" w:hAnsi="Verdana"/>
          <w:szCs w:val="22"/>
        </w:rPr>
        <w:t>Taille de police minimum : 11</w:t>
      </w:r>
    </w:p>
    <w:p w14:paraId="4E453CFE" w14:textId="77777777" w:rsidR="00E44B0B" w:rsidRPr="005737D9" w:rsidRDefault="00E44B0B" w:rsidP="003560B9">
      <w:pPr>
        <w:numPr>
          <w:ilvl w:val="0"/>
          <w:numId w:val="8"/>
        </w:numPr>
        <w:rPr>
          <w:rFonts w:ascii="Verdana" w:hAnsi="Verdana"/>
          <w:szCs w:val="22"/>
        </w:rPr>
      </w:pPr>
      <w:r w:rsidRPr="005737D9">
        <w:rPr>
          <w:rFonts w:ascii="Verdana" w:hAnsi="Verdana"/>
          <w:szCs w:val="22"/>
        </w:rPr>
        <w:t>Marges côtés/haut/bas : 2</w:t>
      </w:r>
      <w:r w:rsidR="00E35293" w:rsidRPr="005737D9">
        <w:rPr>
          <w:rFonts w:ascii="Verdana" w:hAnsi="Verdana"/>
          <w:szCs w:val="22"/>
        </w:rPr>
        <w:t>,5 cm minimum</w:t>
      </w:r>
    </w:p>
    <w:p w14:paraId="5141B703" w14:textId="77777777" w:rsidR="00E44B0B" w:rsidRPr="005737D9" w:rsidRDefault="00E44B0B" w:rsidP="003560B9">
      <w:pPr>
        <w:numPr>
          <w:ilvl w:val="0"/>
          <w:numId w:val="8"/>
        </w:numPr>
        <w:rPr>
          <w:rFonts w:ascii="Verdana" w:hAnsi="Verdana"/>
          <w:szCs w:val="22"/>
        </w:rPr>
      </w:pPr>
      <w:r w:rsidRPr="005737D9">
        <w:rPr>
          <w:rFonts w:ascii="Verdana" w:hAnsi="Verdana"/>
          <w:szCs w:val="22"/>
        </w:rPr>
        <w:t xml:space="preserve">Espacement interligne : </w:t>
      </w:r>
      <w:r w:rsidR="00E35293" w:rsidRPr="005737D9">
        <w:rPr>
          <w:rFonts w:ascii="Verdana" w:hAnsi="Verdana"/>
          <w:szCs w:val="22"/>
        </w:rPr>
        <w:t>1,15</w:t>
      </w:r>
    </w:p>
    <w:p w14:paraId="6116C6A7" w14:textId="77777777" w:rsidR="00E44B0B" w:rsidRPr="005737D9" w:rsidRDefault="00E44B0B" w:rsidP="003560B9">
      <w:pPr>
        <w:numPr>
          <w:ilvl w:val="0"/>
          <w:numId w:val="8"/>
        </w:numPr>
        <w:rPr>
          <w:rFonts w:ascii="Verdana" w:hAnsi="Verdana"/>
          <w:szCs w:val="22"/>
        </w:rPr>
      </w:pPr>
      <w:r w:rsidRPr="005737D9">
        <w:rPr>
          <w:rFonts w:ascii="Verdana" w:hAnsi="Verdana"/>
          <w:szCs w:val="22"/>
        </w:rPr>
        <w:t xml:space="preserve">Numéroter les pages en pied de page, </w:t>
      </w:r>
      <w:r w:rsidR="00410C0D" w:rsidRPr="005737D9">
        <w:rPr>
          <w:rFonts w:ascii="Verdana" w:hAnsi="Verdana"/>
          <w:szCs w:val="22"/>
        </w:rPr>
        <w:t>conserver</w:t>
      </w:r>
      <w:r w:rsidRPr="005737D9">
        <w:rPr>
          <w:rFonts w:ascii="Verdana" w:hAnsi="Verdana"/>
          <w:szCs w:val="22"/>
        </w:rPr>
        <w:t xml:space="preserve"> la taille des pieds de page.</w:t>
      </w:r>
    </w:p>
    <w:p w14:paraId="41CFE955" w14:textId="77777777" w:rsidR="00E44B0B" w:rsidRPr="005737D9" w:rsidRDefault="00E44B0B" w:rsidP="00E44B0B">
      <w:pPr>
        <w:ind w:left="360"/>
        <w:rPr>
          <w:rFonts w:ascii="Verdana" w:hAnsi="Verdana"/>
          <w:b/>
          <w:szCs w:val="22"/>
          <w:u w:val="single"/>
        </w:rPr>
      </w:pPr>
    </w:p>
    <w:p w14:paraId="60373499" w14:textId="77777777" w:rsidR="00E44B0B" w:rsidRPr="005737D9" w:rsidRDefault="00E44B0B" w:rsidP="00E44B0B">
      <w:pPr>
        <w:ind w:left="360"/>
        <w:rPr>
          <w:rFonts w:ascii="Verdana" w:hAnsi="Verdana"/>
          <w:b/>
          <w:szCs w:val="22"/>
          <w:u w:val="single"/>
        </w:rPr>
      </w:pPr>
      <w:r w:rsidRPr="005737D9">
        <w:rPr>
          <w:rFonts w:ascii="Verdana" w:hAnsi="Verdana"/>
          <w:b/>
          <w:szCs w:val="22"/>
          <w:u w:val="single"/>
        </w:rPr>
        <w:t>Avant de finaliser le document, penser à :</w:t>
      </w:r>
    </w:p>
    <w:p w14:paraId="40E9BFCD" w14:textId="225483C8" w:rsidR="00E44B0B" w:rsidRPr="005737D9" w:rsidRDefault="0062516E" w:rsidP="003560B9">
      <w:pPr>
        <w:numPr>
          <w:ilvl w:val="0"/>
          <w:numId w:val="6"/>
        </w:numPr>
        <w:rPr>
          <w:rFonts w:ascii="Verdana" w:hAnsi="Verdana"/>
          <w:szCs w:val="22"/>
        </w:rPr>
      </w:pPr>
      <w:r w:rsidRPr="005737D9">
        <w:rPr>
          <w:rFonts w:ascii="Verdana" w:hAnsi="Verdana"/>
          <w:szCs w:val="22"/>
        </w:rPr>
        <w:t>Supprime</w:t>
      </w:r>
      <w:r>
        <w:rPr>
          <w:rFonts w:ascii="Verdana" w:hAnsi="Verdana"/>
          <w:szCs w:val="22"/>
        </w:rPr>
        <w:t>r</w:t>
      </w:r>
      <w:r w:rsidRPr="005737D9">
        <w:rPr>
          <w:rFonts w:ascii="Verdana" w:hAnsi="Verdana"/>
          <w:szCs w:val="22"/>
        </w:rPr>
        <w:t xml:space="preserve"> </w:t>
      </w:r>
      <w:r w:rsidR="00E44B0B" w:rsidRPr="005737D9">
        <w:rPr>
          <w:rFonts w:ascii="Verdana" w:hAnsi="Verdana"/>
          <w:szCs w:val="22"/>
        </w:rPr>
        <w:t>les premières pages d’instructions,</w:t>
      </w:r>
    </w:p>
    <w:p w14:paraId="626FFCBA" w14:textId="1F504861" w:rsidR="00E44B0B" w:rsidRPr="005737D9" w:rsidRDefault="0062516E" w:rsidP="003560B9">
      <w:pPr>
        <w:numPr>
          <w:ilvl w:val="0"/>
          <w:numId w:val="6"/>
        </w:numPr>
        <w:rPr>
          <w:rFonts w:ascii="Verdana" w:hAnsi="Verdana"/>
          <w:szCs w:val="22"/>
        </w:rPr>
      </w:pPr>
      <w:r w:rsidRPr="005737D9">
        <w:rPr>
          <w:rFonts w:ascii="Verdana" w:hAnsi="Verdana"/>
          <w:szCs w:val="22"/>
        </w:rPr>
        <w:t>Supprime</w:t>
      </w:r>
      <w:r>
        <w:rPr>
          <w:rFonts w:ascii="Verdana" w:hAnsi="Verdana"/>
          <w:szCs w:val="22"/>
        </w:rPr>
        <w:t>r</w:t>
      </w:r>
      <w:r w:rsidRPr="005737D9">
        <w:rPr>
          <w:rFonts w:ascii="Verdana" w:hAnsi="Verdana"/>
          <w:szCs w:val="22"/>
        </w:rPr>
        <w:t xml:space="preserve"> </w:t>
      </w:r>
      <w:r w:rsidR="00E44B0B" w:rsidRPr="005737D9">
        <w:rPr>
          <w:rFonts w:ascii="Verdana" w:hAnsi="Verdana"/>
          <w:szCs w:val="22"/>
        </w:rPr>
        <w:t>toutes les instructions et consignes :</w:t>
      </w:r>
    </w:p>
    <w:p w14:paraId="7D3F62ED" w14:textId="77777777" w:rsidR="00E44B0B" w:rsidRPr="00493718" w:rsidRDefault="00E44B0B" w:rsidP="00493718">
      <w:pPr>
        <w:pStyle w:val="instructions0"/>
      </w:pPr>
      <w:r w:rsidRPr="00493718">
        <w:t xml:space="preserve">Par exemple en faisant </w:t>
      </w:r>
      <w:r w:rsidR="00AC5DE2" w:rsidRPr="00493718">
        <w:t>Accueil</w:t>
      </w:r>
      <w:r w:rsidRPr="00493718">
        <w:t xml:space="preserve"> </w:t>
      </w:r>
      <w:r w:rsidRPr="00493718">
        <w:sym w:font="Wingdings" w:char="F0E8"/>
      </w:r>
      <w:r w:rsidRPr="00493718">
        <w:t xml:space="preserve"> Style</w:t>
      </w:r>
      <w:r w:rsidRPr="00493718">
        <w:sym w:font="Wingdings" w:char="F0E8"/>
      </w:r>
      <w:r w:rsidR="00D629A3" w:rsidRPr="00493718">
        <w:t xml:space="preserve"> </w:t>
      </w:r>
      <w:r w:rsidR="00AC5DE2" w:rsidRPr="00493718">
        <w:t>Clic droit sur le</w:t>
      </w:r>
      <w:r w:rsidRPr="00493718">
        <w:t xml:space="preserve"> style « instructions » </w:t>
      </w:r>
      <w:r w:rsidRPr="00493718">
        <w:sym w:font="Wingdings" w:char="F0E8"/>
      </w:r>
      <w:r w:rsidR="00045AB9" w:rsidRPr="00493718">
        <w:t xml:space="preserve"> </w:t>
      </w:r>
      <w:r w:rsidRPr="00493718">
        <w:t>Sélectionner toutes les occurrences</w:t>
      </w:r>
      <w:r w:rsidRPr="00493718">
        <w:sym w:font="Wingdings" w:char="F0E8"/>
      </w:r>
      <w:r w:rsidRPr="00493718">
        <w:t xml:space="preserve"> suppr.</w:t>
      </w:r>
    </w:p>
    <w:p w14:paraId="71768A3C" w14:textId="771014E7" w:rsidR="002B00BB" w:rsidRPr="00890841" w:rsidRDefault="0062516E" w:rsidP="00890841">
      <w:pPr>
        <w:numPr>
          <w:ilvl w:val="0"/>
          <w:numId w:val="7"/>
        </w:numPr>
        <w:rPr>
          <w:rFonts w:ascii="Verdana" w:hAnsi="Verdana"/>
          <w:szCs w:val="22"/>
        </w:rPr>
      </w:pPr>
      <w:r>
        <w:rPr>
          <w:rFonts w:ascii="Verdana" w:hAnsi="Verdana"/>
          <w:szCs w:val="22"/>
        </w:rPr>
        <w:t>M</w:t>
      </w:r>
      <w:r w:rsidR="00E44B0B" w:rsidRPr="005737D9">
        <w:rPr>
          <w:rFonts w:ascii="Verdana" w:hAnsi="Verdana"/>
          <w:szCs w:val="22"/>
        </w:rPr>
        <w:t>ett</w:t>
      </w:r>
      <w:r w:rsidR="00410C0D" w:rsidRPr="005737D9">
        <w:rPr>
          <w:rFonts w:ascii="Verdana" w:hAnsi="Verdana"/>
          <w:szCs w:val="22"/>
        </w:rPr>
        <w:t>re à jour la table des matières.</w:t>
      </w:r>
      <w:bookmarkStart w:id="0" w:name="_GoBack"/>
      <w:bookmarkEnd w:id="0"/>
    </w:p>
    <w:p w14:paraId="35B96232" w14:textId="77777777" w:rsidR="00EC0AD2" w:rsidRPr="005737D9" w:rsidRDefault="00EC0AD2" w:rsidP="00EC0AD2">
      <w:pPr>
        <w:spacing w:after="120"/>
        <w:rPr>
          <w:rFonts w:ascii="Verdana" w:hAnsi="Verdana"/>
          <w:smallCaps/>
          <w:color w:val="ED7D31"/>
          <w:sz w:val="28"/>
          <w:szCs w:val="18"/>
        </w:rPr>
      </w:pPr>
      <w:r w:rsidRPr="005737D9">
        <w:rPr>
          <w:rFonts w:ascii="Verdana" w:hAnsi="Verdana"/>
          <w:smallCaps/>
          <w:color w:val="ED7D31"/>
          <w:sz w:val="28"/>
          <w:szCs w:val="18"/>
        </w:rPr>
        <w:t>Recommandations relatives a</w:t>
      </w:r>
      <w:r>
        <w:rPr>
          <w:rFonts w:ascii="Verdana" w:hAnsi="Verdana"/>
          <w:smallCaps/>
          <w:color w:val="ED7D31"/>
          <w:sz w:val="28"/>
          <w:szCs w:val="18"/>
        </w:rPr>
        <w:t>ux</w:t>
      </w:r>
      <w:r w:rsidRPr="005737D9">
        <w:rPr>
          <w:rFonts w:ascii="Verdana" w:hAnsi="Verdana"/>
          <w:smallCaps/>
          <w:color w:val="ED7D31"/>
          <w:sz w:val="28"/>
          <w:szCs w:val="18"/>
        </w:rPr>
        <w:t xml:space="preserve"> annexe</w:t>
      </w:r>
      <w:r>
        <w:rPr>
          <w:rFonts w:ascii="Verdana" w:hAnsi="Verdana"/>
          <w:smallCaps/>
          <w:color w:val="ED7D31"/>
          <w:sz w:val="28"/>
          <w:szCs w:val="18"/>
        </w:rPr>
        <w:t>s</w:t>
      </w:r>
    </w:p>
    <w:p w14:paraId="23F8F1DB" w14:textId="77777777" w:rsidR="00EC0AD2" w:rsidRPr="005737D9" w:rsidRDefault="00EC0AD2" w:rsidP="00EC0AD2">
      <w:pPr>
        <w:spacing w:before="120" w:after="120"/>
        <w:rPr>
          <w:rFonts w:ascii="Verdana" w:hAnsi="Verdana"/>
          <w:szCs w:val="22"/>
        </w:rPr>
      </w:pPr>
      <w:r w:rsidRPr="005737D9">
        <w:rPr>
          <w:rFonts w:ascii="Verdana" w:hAnsi="Verdana"/>
          <w:szCs w:val="22"/>
        </w:rPr>
        <w:t xml:space="preserve">Les recommandations de rédactions ci-dessus (utilisation de l’anglais, police, marges, etc…) s’appliquent </w:t>
      </w:r>
      <w:r>
        <w:rPr>
          <w:rFonts w:ascii="Verdana" w:hAnsi="Verdana"/>
          <w:szCs w:val="22"/>
        </w:rPr>
        <w:t>aux</w:t>
      </w:r>
      <w:r w:rsidRPr="005737D9">
        <w:rPr>
          <w:rFonts w:ascii="Verdana" w:hAnsi="Verdana"/>
          <w:szCs w:val="22"/>
        </w:rPr>
        <w:t xml:space="preserve"> annexe</w:t>
      </w:r>
      <w:r>
        <w:rPr>
          <w:rFonts w:ascii="Verdana" w:hAnsi="Verdana"/>
          <w:szCs w:val="22"/>
        </w:rPr>
        <w:t>s</w:t>
      </w:r>
      <w:r w:rsidRPr="005737D9">
        <w:rPr>
          <w:rFonts w:ascii="Verdana" w:hAnsi="Verdana"/>
          <w:szCs w:val="22"/>
        </w:rPr>
        <w:t>.</w:t>
      </w:r>
    </w:p>
    <w:p w14:paraId="2063224C" w14:textId="77777777" w:rsidR="00EC0AD2" w:rsidRPr="005737D9" w:rsidRDefault="00EC0AD2" w:rsidP="00EC0AD2">
      <w:pPr>
        <w:rPr>
          <w:rFonts w:ascii="Verdana" w:hAnsi="Verdana"/>
          <w:szCs w:val="22"/>
        </w:rPr>
      </w:pPr>
      <w:r w:rsidRPr="005737D9">
        <w:rPr>
          <w:rFonts w:ascii="Verdana" w:hAnsi="Verdana"/>
          <w:szCs w:val="22"/>
        </w:rPr>
        <w:t xml:space="preserve">Seront mis </w:t>
      </w:r>
      <w:r>
        <w:rPr>
          <w:rFonts w:ascii="Verdana" w:hAnsi="Verdana"/>
          <w:szCs w:val="22"/>
        </w:rPr>
        <w:t xml:space="preserve">au sein de </w:t>
      </w:r>
      <w:r w:rsidRPr="00AF5196">
        <w:rPr>
          <w:rFonts w:ascii="Verdana" w:hAnsi="Verdana"/>
          <w:b/>
          <w:color w:val="006600"/>
          <w:szCs w:val="22"/>
        </w:rPr>
        <w:t>l’annexe scientifique</w:t>
      </w:r>
      <w:r w:rsidRPr="00AF5196">
        <w:rPr>
          <w:rFonts w:ascii="Verdana" w:hAnsi="Verdana"/>
          <w:color w:val="006600"/>
          <w:szCs w:val="22"/>
        </w:rPr>
        <w:t xml:space="preserve"> </w:t>
      </w:r>
      <w:r w:rsidRPr="005737D9">
        <w:rPr>
          <w:rFonts w:ascii="Verdana" w:hAnsi="Verdana"/>
          <w:szCs w:val="22"/>
        </w:rPr>
        <w:t>en particulier :</w:t>
      </w:r>
    </w:p>
    <w:p w14:paraId="162778E1" w14:textId="4853DB5C" w:rsidR="00EC0AD2" w:rsidRPr="005737D9" w:rsidRDefault="00EC0AD2" w:rsidP="00EC0AD2">
      <w:pPr>
        <w:numPr>
          <w:ilvl w:val="0"/>
          <w:numId w:val="7"/>
        </w:numPr>
        <w:rPr>
          <w:rFonts w:ascii="Verdana" w:hAnsi="Verdana"/>
          <w:szCs w:val="22"/>
        </w:rPr>
      </w:pPr>
      <w:proofErr w:type="gramStart"/>
      <w:r w:rsidRPr="005737D9">
        <w:rPr>
          <w:rFonts w:ascii="Verdana" w:hAnsi="Verdana"/>
          <w:szCs w:val="22"/>
        </w:rPr>
        <w:t>le</w:t>
      </w:r>
      <w:proofErr w:type="gramEnd"/>
      <w:r w:rsidRPr="005737D9">
        <w:rPr>
          <w:rFonts w:ascii="Verdana" w:hAnsi="Verdana"/>
          <w:szCs w:val="22"/>
        </w:rPr>
        <w:t xml:space="preserve"> CV du responsable du projet</w:t>
      </w:r>
    </w:p>
    <w:p w14:paraId="03551D38" w14:textId="23C4CA92" w:rsidR="00EC0AD2" w:rsidRPr="005737D9" w:rsidRDefault="00EC0AD2" w:rsidP="00EC0AD2">
      <w:pPr>
        <w:numPr>
          <w:ilvl w:val="0"/>
          <w:numId w:val="7"/>
        </w:numPr>
        <w:rPr>
          <w:rFonts w:ascii="Verdana" w:hAnsi="Verdana"/>
          <w:szCs w:val="22"/>
        </w:rPr>
      </w:pPr>
      <w:proofErr w:type="gramStart"/>
      <w:r w:rsidRPr="005737D9">
        <w:rPr>
          <w:rFonts w:ascii="Verdana" w:hAnsi="Verdana"/>
          <w:szCs w:val="22"/>
        </w:rPr>
        <w:t>l</w:t>
      </w:r>
      <w:r w:rsidR="00C37291">
        <w:rPr>
          <w:rFonts w:ascii="Verdana" w:hAnsi="Verdana"/>
          <w:szCs w:val="22"/>
        </w:rPr>
        <w:t>a</w:t>
      </w:r>
      <w:proofErr w:type="gramEnd"/>
      <w:r w:rsidR="00C37291">
        <w:rPr>
          <w:rFonts w:ascii="Verdana" w:hAnsi="Verdana"/>
          <w:szCs w:val="22"/>
        </w:rPr>
        <w:t xml:space="preserve"> présentation d</w:t>
      </w:r>
      <w:r w:rsidRPr="005737D9">
        <w:rPr>
          <w:rFonts w:ascii="Verdana" w:hAnsi="Verdana"/>
          <w:szCs w:val="22"/>
        </w:rPr>
        <w:t xml:space="preserve">es </w:t>
      </w:r>
      <w:r w:rsidR="00C37291">
        <w:rPr>
          <w:rFonts w:ascii="Verdana" w:hAnsi="Verdana"/>
          <w:szCs w:val="22"/>
        </w:rPr>
        <w:t>fondateurs et principales parties prenantes</w:t>
      </w:r>
    </w:p>
    <w:p w14:paraId="734E99C6" w14:textId="4F9C0F2A" w:rsidR="00EC0AD2" w:rsidRDefault="00EC0AD2" w:rsidP="00EC0AD2">
      <w:pPr>
        <w:numPr>
          <w:ilvl w:val="0"/>
          <w:numId w:val="7"/>
        </w:numPr>
        <w:rPr>
          <w:rFonts w:ascii="Verdana" w:hAnsi="Verdana"/>
          <w:szCs w:val="22"/>
        </w:rPr>
      </w:pPr>
      <w:proofErr w:type="gramStart"/>
      <w:r w:rsidRPr="005737D9">
        <w:rPr>
          <w:rFonts w:ascii="Verdana" w:hAnsi="Verdana"/>
          <w:szCs w:val="22"/>
        </w:rPr>
        <w:t>les</w:t>
      </w:r>
      <w:proofErr w:type="gramEnd"/>
      <w:r w:rsidRPr="005737D9">
        <w:rPr>
          <w:rFonts w:ascii="Verdana" w:hAnsi="Verdana"/>
          <w:szCs w:val="22"/>
        </w:rPr>
        <w:t xml:space="preserve"> tableaux récapitulatifs des tâches et jalons</w:t>
      </w:r>
    </w:p>
    <w:p w14:paraId="30FEAD14" w14:textId="496439E0" w:rsidR="00C37291" w:rsidRDefault="00C37291" w:rsidP="00EC0AD2">
      <w:pPr>
        <w:numPr>
          <w:ilvl w:val="0"/>
          <w:numId w:val="7"/>
        </w:numPr>
        <w:rPr>
          <w:rFonts w:ascii="Verdana" w:hAnsi="Verdana"/>
          <w:szCs w:val="22"/>
        </w:rPr>
      </w:pPr>
      <w:proofErr w:type="gramStart"/>
      <w:r>
        <w:rPr>
          <w:rFonts w:ascii="Verdana" w:hAnsi="Verdana"/>
          <w:szCs w:val="22"/>
        </w:rPr>
        <w:t>les</w:t>
      </w:r>
      <w:proofErr w:type="gramEnd"/>
      <w:r>
        <w:rPr>
          <w:rFonts w:ascii="Verdana" w:hAnsi="Verdana"/>
          <w:szCs w:val="22"/>
        </w:rPr>
        <w:t xml:space="preserve"> indicateurs de suivi </w:t>
      </w:r>
      <w:r w:rsidRPr="00C37291">
        <w:rPr>
          <w:rFonts w:ascii="Verdana" w:hAnsi="Verdana"/>
          <w:szCs w:val="22"/>
        </w:rPr>
        <w:t>du plan de développement</w:t>
      </w:r>
      <w:r>
        <w:rPr>
          <w:rFonts w:ascii="Verdana" w:hAnsi="Verdana"/>
          <w:szCs w:val="22"/>
        </w:rPr>
        <w:t xml:space="preserve"> et les indicateurs d’impact</w:t>
      </w:r>
    </w:p>
    <w:p w14:paraId="296E361F" w14:textId="150850EB" w:rsidR="00EC0AD2" w:rsidRPr="005737D9" w:rsidRDefault="0062516E" w:rsidP="00EC0AD2">
      <w:pPr>
        <w:numPr>
          <w:ilvl w:val="0"/>
          <w:numId w:val="7"/>
        </w:numPr>
        <w:rPr>
          <w:rFonts w:ascii="Verdana" w:hAnsi="Verdana"/>
          <w:szCs w:val="22"/>
        </w:rPr>
      </w:pPr>
      <w:proofErr w:type="gramStart"/>
      <w:r>
        <w:rPr>
          <w:rFonts w:ascii="Verdana" w:hAnsi="Verdana"/>
          <w:szCs w:val="22"/>
        </w:rPr>
        <w:t>l’a</w:t>
      </w:r>
      <w:r w:rsidR="00EC0AD2">
        <w:rPr>
          <w:rFonts w:ascii="Verdana" w:hAnsi="Verdana"/>
          <w:szCs w:val="22"/>
        </w:rPr>
        <w:t>nalyse</w:t>
      </w:r>
      <w:proofErr w:type="gramEnd"/>
      <w:r w:rsidR="00EC0AD2">
        <w:rPr>
          <w:rFonts w:ascii="Verdana" w:hAnsi="Verdana"/>
          <w:szCs w:val="22"/>
        </w:rPr>
        <w:t xml:space="preserve"> SWOT</w:t>
      </w:r>
    </w:p>
    <w:p w14:paraId="36E054CF" w14:textId="77777777" w:rsidR="00EC0AD2" w:rsidRPr="005737D9" w:rsidRDefault="00EC0AD2" w:rsidP="00EC0AD2">
      <w:pPr>
        <w:numPr>
          <w:ilvl w:val="0"/>
          <w:numId w:val="7"/>
        </w:numPr>
        <w:spacing w:after="120"/>
        <w:rPr>
          <w:rFonts w:ascii="Verdana" w:hAnsi="Verdana"/>
          <w:szCs w:val="22"/>
        </w:rPr>
      </w:pPr>
      <w:proofErr w:type="gramStart"/>
      <w:r w:rsidRPr="005737D9">
        <w:rPr>
          <w:rFonts w:ascii="Verdana" w:hAnsi="Verdana"/>
          <w:szCs w:val="22"/>
        </w:rPr>
        <w:t>les</w:t>
      </w:r>
      <w:proofErr w:type="gramEnd"/>
      <w:r w:rsidRPr="005737D9">
        <w:rPr>
          <w:rFonts w:ascii="Verdana" w:hAnsi="Verdana"/>
          <w:szCs w:val="22"/>
        </w:rPr>
        <w:t xml:space="preserve"> références bibliographiques</w:t>
      </w:r>
    </w:p>
    <w:p w14:paraId="572269C8" w14:textId="06D1AB64" w:rsidR="00EC0AD2" w:rsidRPr="005737D9" w:rsidRDefault="00EC0AD2" w:rsidP="00EC0AD2">
      <w:pPr>
        <w:spacing w:before="120" w:after="120"/>
        <w:rPr>
          <w:rFonts w:ascii="Verdana" w:hAnsi="Verdana"/>
          <w:szCs w:val="22"/>
        </w:rPr>
      </w:pPr>
      <w:r w:rsidRPr="005737D9">
        <w:rPr>
          <w:rFonts w:ascii="Verdana" w:hAnsi="Verdana"/>
          <w:szCs w:val="22"/>
        </w:rPr>
        <w:t xml:space="preserve">Toute autre information jugée nécessaire pourra être ajoutée </w:t>
      </w:r>
      <w:r w:rsidR="00976760">
        <w:rPr>
          <w:rFonts w:ascii="Verdana" w:hAnsi="Verdana"/>
          <w:szCs w:val="22"/>
        </w:rPr>
        <w:t>sans dépasser un total</w:t>
      </w:r>
      <w:r w:rsidRPr="005737D9">
        <w:rPr>
          <w:rFonts w:ascii="Verdana" w:hAnsi="Verdana"/>
          <w:szCs w:val="22"/>
        </w:rPr>
        <w:t xml:space="preserve"> de </w:t>
      </w:r>
      <w:r w:rsidR="00263D31">
        <w:rPr>
          <w:rFonts w:ascii="Verdana" w:hAnsi="Verdana"/>
          <w:b/>
          <w:color w:val="FF6600"/>
          <w:szCs w:val="22"/>
        </w:rPr>
        <w:t xml:space="preserve">20 </w:t>
      </w:r>
      <w:r w:rsidRPr="00976760">
        <w:rPr>
          <w:rFonts w:ascii="Verdana" w:hAnsi="Verdana"/>
          <w:b/>
          <w:color w:val="FF6600"/>
          <w:szCs w:val="22"/>
        </w:rPr>
        <w:t>pages</w:t>
      </w:r>
      <w:r w:rsidR="00976760">
        <w:rPr>
          <w:rFonts w:ascii="Verdana" w:hAnsi="Verdana"/>
          <w:szCs w:val="22"/>
        </w:rPr>
        <w:t xml:space="preserve">. </w:t>
      </w:r>
      <w:r w:rsidR="00976760" w:rsidRPr="005737D9">
        <w:rPr>
          <w:rFonts w:ascii="Verdana" w:hAnsi="Verdana"/>
          <w:szCs w:val="22"/>
        </w:rPr>
        <w:t>Le nombre de pages s’entend TOUT COMPRIS (page de garde, sommaire</w:t>
      </w:r>
      <w:r w:rsidR="00263D31">
        <w:rPr>
          <w:rFonts w:ascii="Verdana" w:hAnsi="Verdana"/>
          <w:szCs w:val="22"/>
        </w:rPr>
        <w:t>, etc.</w:t>
      </w:r>
      <w:r w:rsidR="00976760" w:rsidRPr="005737D9">
        <w:rPr>
          <w:rFonts w:ascii="Verdana" w:hAnsi="Verdana"/>
          <w:szCs w:val="22"/>
        </w:rPr>
        <w:t>)</w:t>
      </w:r>
      <w:r w:rsidR="00976760">
        <w:rPr>
          <w:rFonts w:ascii="Verdana" w:hAnsi="Verdana"/>
          <w:szCs w:val="22"/>
        </w:rPr>
        <w:t>.</w:t>
      </w:r>
    </w:p>
    <w:p w14:paraId="294B2D0C" w14:textId="7A892425" w:rsidR="00EC0AD2" w:rsidRPr="005737D9" w:rsidRDefault="00EC0AD2" w:rsidP="00976760">
      <w:pPr>
        <w:spacing w:before="120"/>
        <w:rPr>
          <w:rFonts w:ascii="Verdana" w:hAnsi="Verdana"/>
          <w:szCs w:val="22"/>
        </w:rPr>
      </w:pPr>
      <w:r w:rsidRPr="005737D9">
        <w:rPr>
          <w:rFonts w:ascii="Verdana" w:hAnsi="Verdana"/>
          <w:szCs w:val="22"/>
        </w:rPr>
        <w:t xml:space="preserve">L’annexe scientifique doit être déposée dans l’espace « Document scientifique » sur le site de soumission (onglet Document(s) de soumission), </w:t>
      </w:r>
      <w:r w:rsidR="00976760">
        <w:rPr>
          <w:rFonts w:ascii="Verdana" w:hAnsi="Verdana"/>
          <w:szCs w:val="22"/>
        </w:rPr>
        <w:t>au</w:t>
      </w:r>
      <w:r w:rsidRPr="005737D9">
        <w:rPr>
          <w:rFonts w:ascii="Verdana" w:hAnsi="Verdana"/>
          <w:szCs w:val="22"/>
        </w:rPr>
        <w:t xml:space="preserve"> </w:t>
      </w:r>
      <w:r w:rsidRPr="005737D9">
        <w:rPr>
          <w:rFonts w:ascii="Verdana" w:hAnsi="Verdana"/>
          <w:b/>
          <w:color w:val="FF6600"/>
          <w:szCs w:val="22"/>
        </w:rPr>
        <w:t>format PDF</w:t>
      </w:r>
      <w:r w:rsidRPr="005737D9">
        <w:rPr>
          <w:rFonts w:ascii="Verdana" w:hAnsi="Verdana"/>
          <w:b/>
          <w:szCs w:val="22"/>
        </w:rPr>
        <w:t xml:space="preserve"> </w:t>
      </w:r>
      <w:r w:rsidRPr="005737D9">
        <w:rPr>
          <w:rFonts w:ascii="Verdana" w:hAnsi="Verdana"/>
          <w:szCs w:val="22"/>
        </w:rPr>
        <w:t xml:space="preserve">(généré à partir d’un logiciel de traitement de texte, </w:t>
      </w:r>
      <w:r w:rsidRPr="005737D9">
        <w:rPr>
          <w:rFonts w:ascii="Verdana" w:hAnsi="Verdana"/>
          <w:b/>
          <w:szCs w:val="22"/>
        </w:rPr>
        <w:t>non scanné</w:t>
      </w:r>
      <w:r w:rsidRPr="005737D9">
        <w:rPr>
          <w:rFonts w:ascii="Verdana" w:hAnsi="Verdana"/>
          <w:szCs w:val="22"/>
        </w:rPr>
        <w:t>)</w:t>
      </w:r>
      <w:r w:rsidRPr="005737D9">
        <w:rPr>
          <w:rFonts w:ascii="Verdana" w:hAnsi="Verdana"/>
          <w:b/>
          <w:szCs w:val="22"/>
        </w:rPr>
        <w:t xml:space="preserve"> </w:t>
      </w:r>
      <w:r w:rsidRPr="005737D9">
        <w:rPr>
          <w:rFonts w:ascii="Verdana" w:hAnsi="Verdana"/>
          <w:b/>
          <w:color w:val="FF6600"/>
          <w:szCs w:val="22"/>
        </w:rPr>
        <w:t xml:space="preserve">sans aucune protection et ne dépassant pas </w:t>
      </w:r>
      <w:r w:rsidR="00263D31">
        <w:rPr>
          <w:rFonts w:ascii="Verdana" w:hAnsi="Verdana"/>
          <w:b/>
          <w:color w:val="FF6600"/>
          <w:szCs w:val="22"/>
        </w:rPr>
        <w:t>5</w:t>
      </w:r>
      <w:r w:rsidRPr="005737D9">
        <w:rPr>
          <w:rFonts w:ascii="Verdana" w:hAnsi="Verdana"/>
          <w:b/>
          <w:color w:val="FF6600"/>
          <w:szCs w:val="22"/>
        </w:rPr>
        <w:t>0</w:t>
      </w:r>
      <w:r w:rsidR="00263D31">
        <w:rPr>
          <w:rFonts w:ascii="Verdana" w:hAnsi="Verdana"/>
          <w:b/>
          <w:color w:val="FF6600"/>
          <w:szCs w:val="22"/>
        </w:rPr>
        <w:t xml:space="preserve"> </w:t>
      </w:r>
      <w:r w:rsidRPr="005737D9">
        <w:rPr>
          <w:rFonts w:ascii="Verdana" w:hAnsi="Verdana"/>
          <w:b/>
          <w:color w:val="FF6600"/>
          <w:szCs w:val="22"/>
        </w:rPr>
        <w:t>Mo</w:t>
      </w:r>
      <w:r w:rsidRPr="005737D9">
        <w:rPr>
          <w:rFonts w:ascii="Verdana" w:hAnsi="Verdana"/>
          <w:szCs w:val="22"/>
        </w:rPr>
        <w:t>.</w:t>
      </w:r>
    </w:p>
    <w:p w14:paraId="440BE739" w14:textId="283B75C4" w:rsidR="00EC0AD2" w:rsidRPr="00AF5196" w:rsidRDefault="00EC0AD2" w:rsidP="00EC0AD2">
      <w:pPr>
        <w:pBdr>
          <w:top w:val="single" w:sz="4" w:space="1" w:color="auto"/>
          <w:left w:val="single" w:sz="4" w:space="4" w:color="auto"/>
          <w:bottom w:val="single" w:sz="4" w:space="1" w:color="auto"/>
          <w:right w:val="single" w:sz="4" w:space="4" w:color="auto"/>
        </w:pBdr>
        <w:spacing w:before="60" w:after="240"/>
        <w:jc w:val="center"/>
        <w:rPr>
          <w:rFonts w:ascii="Verdana" w:hAnsi="Verdana"/>
          <w:b/>
          <w:color w:val="006600"/>
          <w:szCs w:val="22"/>
        </w:rPr>
      </w:pPr>
      <w:r w:rsidRPr="00AF5196">
        <w:rPr>
          <w:rFonts w:ascii="Verdana" w:hAnsi="Verdana"/>
          <w:b/>
          <w:color w:val="006600"/>
          <w:szCs w:val="22"/>
        </w:rPr>
        <w:t xml:space="preserve">Toute annexe scientifique dépassant </w:t>
      </w:r>
      <w:r w:rsidR="00263D31">
        <w:rPr>
          <w:rFonts w:ascii="Verdana" w:hAnsi="Verdana"/>
          <w:b/>
          <w:color w:val="006600"/>
          <w:szCs w:val="22"/>
        </w:rPr>
        <w:t>20</w:t>
      </w:r>
      <w:r w:rsidRPr="00AF5196">
        <w:rPr>
          <w:rFonts w:ascii="Verdana" w:hAnsi="Verdana"/>
          <w:b/>
          <w:color w:val="006600"/>
          <w:szCs w:val="22"/>
        </w:rPr>
        <w:t xml:space="preserve"> pages rendra automatiquement la proposition non recevable.</w:t>
      </w:r>
    </w:p>
    <w:p w14:paraId="7578B7F0" w14:textId="77777777" w:rsidR="00475F8B" w:rsidRPr="005737D9" w:rsidRDefault="00475F8B" w:rsidP="00475F8B">
      <w:pPr>
        <w:rPr>
          <w:rFonts w:ascii="Verdana" w:hAnsi="Verdana"/>
          <w:szCs w:val="22"/>
        </w:rPr>
      </w:pPr>
    </w:p>
    <w:p w14:paraId="164839AC" w14:textId="0AAABA92" w:rsidR="00403FB9" w:rsidRPr="001542CD" w:rsidRDefault="00855273" w:rsidP="00534891">
      <w:pPr>
        <w:pStyle w:val="Paragraphedeliste"/>
        <w:spacing w:before="120" w:after="120"/>
        <w:ind w:left="697"/>
        <w:contextualSpacing w:val="0"/>
      </w:pPr>
      <w:r w:rsidRPr="00475F8B">
        <w:rPr>
          <w:rFonts w:ascii="Verdana" w:hAnsi="Verdana"/>
          <w:b/>
          <w:szCs w:val="22"/>
        </w:rPr>
        <w:t>AUCUNE</w:t>
      </w:r>
      <w:r w:rsidR="00976760">
        <w:rPr>
          <w:rFonts w:ascii="Verdana" w:hAnsi="Verdana"/>
          <w:b/>
          <w:szCs w:val="22"/>
        </w:rPr>
        <w:t xml:space="preserve"> </w:t>
      </w:r>
      <w:r w:rsidRPr="00475F8B">
        <w:rPr>
          <w:rFonts w:ascii="Verdana" w:hAnsi="Verdana"/>
          <w:b/>
          <w:szCs w:val="22"/>
        </w:rPr>
        <w:t>annexe</w:t>
      </w:r>
      <w:r w:rsidR="00976760">
        <w:rPr>
          <w:rFonts w:ascii="Verdana" w:hAnsi="Verdana"/>
          <w:b/>
          <w:szCs w:val="22"/>
        </w:rPr>
        <w:t xml:space="preserve"> supplémentaire</w:t>
      </w:r>
      <w:r w:rsidR="00475F8B">
        <w:rPr>
          <w:rFonts w:ascii="Verdana" w:hAnsi="Verdana"/>
          <w:b/>
          <w:szCs w:val="22"/>
        </w:rPr>
        <w:t xml:space="preserve"> </w:t>
      </w:r>
      <w:r w:rsidRPr="005737D9">
        <w:rPr>
          <w:rFonts w:ascii="Verdana" w:hAnsi="Verdana"/>
          <w:szCs w:val="22"/>
        </w:rPr>
        <w:t xml:space="preserve">ne sera transmise au </w:t>
      </w:r>
      <w:r w:rsidR="008B4C5F">
        <w:rPr>
          <w:rFonts w:ascii="Verdana" w:hAnsi="Verdana"/>
          <w:szCs w:val="22"/>
        </w:rPr>
        <w:t xml:space="preserve">CPM ou au </w:t>
      </w:r>
      <w:r w:rsidRPr="005737D9">
        <w:rPr>
          <w:rFonts w:ascii="Verdana" w:hAnsi="Verdana"/>
          <w:szCs w:val="22"/>
        </w:rPr>
        <w:t>jury.</w:t>
      </w:r>
    </w:p>
    <w:p w14:paraId="6BD94164" w14:textId="77777777" w:rsidR="00403FB9" w:rsidRPr="001542CD" w:rsidRDefault="00403FB9" w:rsidP="00AA5888">
      <w:pPr>
        <w:sectPr w:rsidR="00403FB9" w:rsidRPr="001542CD" w:rsidSect="001718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709" w:gutter="0"/>
          <w:cols w:space="708"/>
          <w:docGrid w:linePitch="360"/>
        </w:sectPr>
      </w:pPr>
    </w:p>
    <w:p w14:paraId="08AE853B" w14:textId="73927F6E" w:rsidR="00860F0F" w:rsidRPr="005737D9" w:rsidRDefault="00860F0F" w:rsidP="00A97153">
      <w:pPr>
        <w:pStyle w:val="instructions0"/>
        <w:rPr>
          <w:sz w:val="24"/>
        </w:rPr>
      </w:pPr>
      <w:r w:rsidRPr="005737D9">
        <w:lastRenderedPageBreak/>
        <w:t xml:space="preserve">Les données à fournir dans cette page sont aussi demandées en ligne sur le site de </w:t>
      </w:r>
      <w:r w:rsidR="008B4C5F">
        <w:t>dépôt</w:t>
      </w:r>
      <w:r w:rsidRPr="005737D9">
        <w:t xml:space="preserve"> </w:t>
      </w:r>
      <w:r w:rsidR="008B4C5F">
        <w:t>biocluster (</w:t>
      </w:r>
      <w:hyperlink r:id="rId14" w:history="1">
        <w:r w:rsidR="00735568" w:rsidRPr="00466131">
          <w:rPr>
            <w:rStyle w:val="Lienhypertexte"/>
          </w:rPr>
          <w:t>https://france2030.agencerecherche.fr/bioclusters/</w:t>
        </w:r>
      </w:hyperlink>
      <w:r w:rsidR="00735568">
        <w:t xml:space="preserve">) </w:t>
      </w:r>
      <w:r w:rsidRPr="005737D9">
        <w:t xml:space="preserve">et feront possiblement l’objet d’une communication par l’ANR dès la sélection des </w:t>
      </w:r>
      <w:r w:rsidR="00735568">
        <w:t>manifestations d’intérêt</w:t>
      </w:r>
    </w:p>
    <w:p w14:paraId="2A39CB21" w14:textId="77777777" w:rsidR="00860F0F" w:rsidRPr="005737D9" w:rsidRDefault="00860F0F">
      <w:pPr>
        <w:rPr>
          <w:rFonts w:ascii="Arial" w:hAnsi="Arial" w:cs="Arial"/>
          <w:sz w:val="24"/>
        </w:rPr>
      </w:pPr>
    </w:p>
    <w:tbl>
      <w:tblPr>
        <w:tblW w:w="57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527"/>
        <w:gridCol w:w="106"/>
        <w:gridCol w:w="3421"/>
      </w:tblGrid>
      <w:tr w:rsidR="007213A3" w:rsidRPr="00EB296B" w14:paraId="5DEF2444" w14:textId="77777777" w:rsidTr="001542CD">
        <w:trPr>
          <w:trHeight w:val="567"/>
        </w:trPr>
        <w:tc>
          <w:tcPr>
            <w:tcW w:w="1600" w:type="pct"/>
            <w:vAlign w:val="center"/>
          </w:tcPr>
          <w:p w14:paraId="0632684A" w14:textId="77777777" w:rsidR="007213A3" w:rsidRPr="005737D9" w:rsidRDefault="007213A3" w:rsidP="007213A3">
            <w:pPr>
              <w:rPr>
                <w:rFonts w:ascii="Verdana" w:hAnsi="Verdana"/>
                <w:i/>
                <w:color w:val="008000"/>
                <w:sz w:val="20"/>
                <w:szCs w:val="20"/>
                <w:lang w:val="en-US"/>
              </w:rPr>
            </w:pPr>
            <w:proofErr w:type="spellStart"/>
            <w:r w:rsidRPr="005737D9">
              <w:rPr>
                <w:rFonts w:ascii="Verdana" w:hAnsi="Verdana"/>
                <w:b/>
                <w:color w:val="008000"/>
                <w:sz w:val="20"/>
                <w:szCs w:val="20"/>
                <w:lang w:val="en-US"/>
              </w:rPr>
              <w:t>Acronyme</w:t>
            </w:r>
            <w:proofErr w:type="spellEnd"/>
            <w:r w:rsidRPr="005737D9">
              <w:rPr>
                <w:rFonts w:ascii="Verdana" w:hAnsi="Verdana"/>
                <w:b/>
                <w:color w:val="008000"/>
                <w:sz w:val="20"/>
                <w:szCs w:val="20"/>
                <w:lang w:val="en-US"/>
              </w:rPr>
              <w:t xml:space="preserve"> / </w:t>
            </w:r>
            <w:r w:rsidRPr="005737D9">
              <w:rPr>
                <w:rFonts w:ascii="Verdana" w:hAnsi="Verdana"/>
                <w:i/>
                <w:color w:val="008000"/>
                <w:sz w:val="20"/>
                <w:szCs w:val="20"/>
                <w:lang w:val="en-US"/>
              </w:rPr>
              <w:t>Acronym</w:t>
            </w:r>
          </w:p>
          <w:p w14:paraId="56D7944E" w14:textId="77777777" w:rsidR="007213A3" w:rsidRPr="005737D9" w:rsidRDefault="007213A3" w:rsidP="007213A3">
            <w:pPr>
              <w:rPr>
                <w:rFonts w:ascii="Verdana" w:hAnsi="Verdana"/>
                <w:b/>
                <w:color w:val="008000"/>
                <w:sz w:val="20"/>
                <w:szCs w:val="20"/>
                <w:lang w:val="en-US"/>
              </w:rPr>
            </w:pPr>
            <w:r w:rsidRPr="005737D9">
              <w:rPr>
                <w:rFonts w:ascii="Verdana" w:hAnsi="Verdana"/>
                <w:b/>
                <w:color w:val="008000"/>
                <w:sz w:val="16"/>
                <w:szCs w:val="16"/>
                <w:lang w:val="en-US"/>
              </w:rPr>
              <w:t xml:space="preserve">(10 </w:t>
            </w:r>
            <w:proofErr w:type="spellStart"/>
            <w:proofErr w:type="gramStart"/>
            <w:r w:rsidRPr="005737D9">
              <w:rPr>
                <w:rFonts w:ascii="Verdana" w:hAnsi="Verdana"/>
                <w:b/>
                <w:color w:val="008000"/>
                <w:sz w:val="16"/>
                <w:szCs w:val="16"/>
                <w:lang w:val="en-US"/>
              </w:rPr>
              <w:t>caract</w:t>
            </w:r>
            <w:proofErr w:type="spellEnd"/>
            <w:r w:rsidRPr="005737D9">
              <w:rPr>
                <w:rFonts w:ascii="Verdana" w:hAnsi="Verdana"/>
                <w:b/>
                <w:color w:val="008000"/>
                <w:sz w:val="16"/>
                <w:szCs w:val="16"/>
                <w:lang w:val="en-US"/>
              </w:rPr>
              <w:t>./</w:t>
            </w:r>
            <w:proofErr w:type="spellStart"/>
            <w:proofErr w:type="gramEnd"/>
            <w:r w:rsidRPr="005737D9">
              <w:rPr>
                <w:rFonts w:ascii="Verdana" w:hAnsi="Verdana"/>
                <w:b/>
                <w:color w:val="008000"/>
                <w:sz w:val="16"/>
                <w:szCs w:val="16"/>
                <w:lang w:val="en-US"/>
              </w:rPr>
              <w:t>charact</w:t>
            </w:r>
            <w:proofErr w:type="spellEnd"/>
            <w:r w:rsidRPr="005737D9">
              <w:rPr>
                <w:rFonts w:ascii="Verdana" w:hAnsi="Verdana"/>
                <w:b/>
                <w:color w:val="008000"/>
                <w:sz w:val="16"/>
                <w:szCs w:val="16"/>
                <w:lang w:val="en-US"/>
              </w:rPr>
              <w:t>. max.)</w:t>
            </w:r>
          </w:p>
        </w:tc>
        <w:tc>
          <w:tcPr>
            <w:tcW w:w="3400" w:type="pct"/>
            <w:gridSpan w:val="3"/>
            <w:vAlign w:val="center"/>
          </w:tcPr>
          <w:p w14:paraId="276161BC" w14:textId="77777777" w:rsidR="007213A3" w:rsidRPr="005737D9" w:rsidRDefault="007213A3" w:rsidP="007213A3">
            <w:pPr>
              <w:jc w:val="center"/>
              <w:rPr>
                <w:rFonts w:ascii="Verdana" w:hAnsi="Verdana"/>
                <w:b/>
                <w:color w:val="FF6600"/>
                <w:sz w:val="28"/>
                <w:lang w:val="en-GB"/>
              </w:rPr>
            </w:pPr>
          </w:p>
        </w:tc>
      </w:tr>
      <w:tr w:rsidR="007213A3" w:rsidRPr="005737D9" w14:paraId="27B2973F" w14:textId="77777777" w:rsidTr="001542CD">
        <w:trPr>
          <w:trHeight w:val="567"/>
        </w:trPr>
        <w:tc>
          <w:tcPr>
            <w:tcW w:w="1600" w:type="pct"/>
            <w:vAlign w:val="center"/>
          </w:tcPr>
          <w:p w14:paraId="3A4F1CAB" w14:textId="7B5A6795" w:rsidR="007213A3" w:rsidRPr="005737D9" w:rsidRDefault="00735568" w:rsidP="007213A3">
            <w:pPr>
              <w:rPr>
                <w:rFonts w:ascii="Verdana" w:hAnsi="Verdana"/>
                <w:b/>
                <w:color w:val="008000"/>
                <w:sz w:val="20"/>
                <w:szCs w:val="20"/>
              </w:rPr>
            </w:pPr>
            <w:r>
              <w:rPr>
                <w:rFonts w:ascii="Verdana" w:hAnsi="Verdana"/>
                <w:b/>
                <w:color w:val="008000"/>
                <w:sz w:val="20"/>
                <w:szCs w:val="20"/>
              </w:rPr>
              <w:t>Nom du Biocluster</w:t>
            </w:r>
          </w:p>
          <w:p w14:paraId="080BAF68" w14:textId="77777777" w:rsidR="007213A3" w:rsidRPr="005737D9" w:rsidRDefault="007213A3" w:rsidP="007213A3">
            <w:pPr>
              <w:rPr>
                <w:rFonts w:ascii="Verdana" w:hAnsi="Verdana"/>
                <w:b/>
                <w:color w:val="008000"/>
                <w:sz w:val="20"/>
                <w:szCs w:val="20"/>
              </w:rPr>
            </w:pPr>
            <w:r w:rsidRPr="005737D9">
              <w:rPr>
                <w:rFonts w:ascii="Verdana" w:hAnsi="Verdana"/>
                <w:b/>
                <w:color w:val="008000"/>
                <w:sz w:val="20"/>
                <w:szCs w:val="20"/>
              </w:rPr>
              <w:t>(en français)</w:t>
            </w:r>
          </w:p>
        </w:tc>
        <w:tc>
          <w:tcPr>
            <w:tcW w:w="3400" w:type="pct"/>
            <w:gridSpan w:val="3"/>
            <w:vAlign w:val="center"/>
          </w:tcPr>
          <w:p w14:paraId="4354CFBE" w14:textId="77777777" w:rsidR="007213A3" w:rsidRPr="005737D9" w:rsidRDefault="007213A3" w:rsidP="007213A3">
            <w:pPr>
              <w:rPr>
                <w:rFonts w:ascii="Verdana" w:hAnsi="Verdana"/>
                <w:i/>
              </w:rPr>
            </w:pPr>
          </w:p>
        </w:tc>
      </w:tr>
      <w:tr w:rsidR="007213A3" w:rsidRPr="005737D9" w14:paraId="438E2FF5" w14:textId="77777777" w:rsidTr="001542CD">
        <w:trPr>
          <w:trHeight w:val="567"/>
        </w:trPr>
        <w:tc>
          <w:tcPr>
            <w:tcW w:w="1600" w:type="pct"/>
            <w:vAlign w:val="center"/>
          </w:tcPr>
          <w:p w14:paraId="096122F5" w14:textId="1CCDC890" w:rsidR="007213A3" w:rsidRPr="005737D9" w:rsidRDefault="00735568" w:rsidP="007213A3">
            <w:pPr>
              <w:rPr>
                <w:rFonts w:ascii="Verdana" w:hAnsi="Verdana"/>
                <w:b/>
                <w:i/>
                <w:color w:val="008000"/>
                <w:sz w:val="20"/>
                <w:szCs w:val="20"/>
              </w:rPr>
            </w:pPr>
            <w:proofErr w:type="spellStart"/>
            <w:r>
              <w:rPr>
                <w:rFonts w:ascii="Verdana" w:hAnsi="Verdana"/>
                <w:b/>
                <w:i/>
                <w:color w:val="008000"/>
                <w:sz w:val="20"/>
                <w:szCs w:val="20"/>
              </w:rPr>
              <w:t>Biocluster</w:t>
            </w:r>
            <w:proofErr w:type="spellEnd"/>
            <w:r w:rsidR="007213A3" w:rsidRPr="005737D9">
              <w:rPr>
                <w:rFonts w:ascii="Verdana" w:hAnsi="Verdana"/>
                <w:b/>
                <w:i/>
                <w:color w:val="008000"/>
                <w:sz w:val="20"/>
                <w:szCs w:val="20"/>
              </w:rPr>
              <w:t xml:space="preserve"> </w:t>
            </w:r>
            <w:proofErr w:type="spellStart"/>
            <w:r w:rsidR="007213A3" w:rsidRPr="005737D9">
              <w:rPr>
                <w:rFonts w:ascii="Verdana" w:hAnsi="Verdana"/>
                <w:b/>
                <w:i/>
                <w:color w:val="008000"/>
                <w:sz w:val="20"/>
                <w:szCs w:val="20"/>
              </w:rPr>
              <w:t>title</w:t>
            </w:r>
            <w:proofErr w:type="spellEnd"/>
            <w:r w:rsidR="007213A3" w:rsidRPr="005737D9">
              <w:rPr>
                <w:rFonts w:ascii="Verdana" w:hAnsi="Verdana"/>
                <w:b/>
                <w:i/>
                <w:color w:val="008000"/>
                <w:sz w:val="20"/>
                <w:szCs w:val="20"/>
              </w:rPr>
              <w:t xml:space="preserve"> (in English)</w:t>
            </w:r>
          </w:p>
        </w:tc>
        <w:tc>
          <w:tcPr>
            <w:tcW w:w="3400" w:type="pct"/>
            <w:gridSpan w:val="3"/>
            <w:tcBorders>
              <w:bottom w:val="single" w:sz="4" w:space="0" w:color="auto"/>
            </w:tcBorders>
            <w:vAlign w:val="center"/>
          </w:tcPr>
          <w:p w14:paraId="6E86C706" w14:textId="77777777" w:rsidR="007213A3" w:rsidRPr="005737D9" w:rsidRDefault="007213A3" w:rsidP="007213A3">
            <w:pPr>
              <w:rPr>
                <w:rFonts w:ascii="Verdana" w:hAnsi="Verdana"/>
                <w:i/>
                <w:lang w:val="en-US"/>
              </w:rPr>
            </w:pPr>
          </w:p>
        </w:tc>
      </w:tr>
      <w:tr w:rsidR="007213A3" w:rsidRPr="005737D9" w14:paraId="4BA4CEA9" w14:textId="77777777" w:rsidTr="001542CD">
        <w:trPr>
          <w:trHeight w:val="567"/>
        </w:trPr>
        <w:tc>
          <w:tcPr>
            <w:tcW w:w="1600" w:type="pct"/>
            <w:vAlign w:val="center"/>
          </w:tcPr>
          <w:p w14:paraId="40D2B0BB" w14:textId="77777777" w:rsidR="007213A3" w:rsidRPr="005737D9" w:rsidRDefault="00061356" w:rsidP="00061356">
            <w:pPr>
              <w:rPr>
                <w:rFonts w:ascii="Verdana" w:hAnsi="Verdana"/>
                <w:b/>
                <w:color w:val="008000"/>
                <w:sz w:val="20"/>
                <w:szCs w:val="20"/>
              </w:rPr>
            </w:pPr>
            <w:r w:rsidRPr="005737D9">
              <w:rPr>
                <w:rFonts w:ascii="Verdana" w:hAnsi="Verdana"/>
                <w:b/>
                <w:color w:val="008000"/>
                <w:sz w:val="20"/>
                <w:szCs w:val="20"/>
              </w:rPr>
              <w:t>Mots clés</w:t>
            </w:r>
            <w:r w:rsidR="007213A3" w:rsidRPr="005737D9">
              <w:rPr>
                <w:rFonts w:ascii="Verdana" w:hAnsi="Verdana"/>
                <w:b/>
                <w:color w:val="008000"/>
                <w:sz w:val="20"/>
                <w:szCs w:val="20"/>
              </w:rPr>
              <w:t xml:space="preserve"> (</w:t>
            </w:r>
            <w:r w:rsidRPr="005737D9">
              <w:rPr>
                <w:rFonts w:ascii="Verdana" w:hAnsi="Verdana"/>
                <w:i/>
                <w:color w:val="008000"/>
                <w:sz w:val="20"/>
                <w:lang w:val="en-GB"/>
              </w:rPr>
              <w:t>Key words</w:t>
            </w:r>
            <w:r w:rsidR="007213A3" w:rsidRPr="005737D9">
              <w:rPr>
                <w:rFonts w:ascii="Verdana" w:hAnsi="Verdana"/>
                <w:b/>
                <w:color w:val="008000"/>
                <w:sz w:val="20"/>
                <w:szCs w:val="20"/>
              </w:rPr>
              <w:t>)</w:t>
            </w:r>
          </w:p>
        </w:tc>
        <w:tc>
          <w:tcPr>
            <w:tcW w:w="3400" w:type="pct"/>
            <w:gridSpan w:val="3"/>
            <w:vAlign w:val="center"/>
          </w:tcPr>
          <w:p w14:paraId="6DD2D0E5" w14:textId="77777777" w:rsidR="007213A3" w:rsidRPr="005737D9" w:rsidRDefault="007213A3" w:rsidP="007213A3">
            <w:pPr>
              <w:jc w:val="center"/>
              <w:rPr>
                <w:rFonts w:ascii="Verdana" w:hAnsi="Verdana"/>
                <w:color w:val="FF6600"/>
                <w:sz w:val="20"/>
                <w:lang w:val="en-US"/>
              </w:rPr>
            </w:pPr>
          </w:p>
        </w:tc>
      </w:tr>
      <w:tr w:rsidR="00422113" w:rsidRPr="00890841" w14:paraId="19F9F31D" w14:textId="77777777" w:rsidTr="001542CD">
        <w:trPr>
          <w:trHeight w:val="366"/>
        </w:trPr>
        <w:tc>
          <w:tcPr>
            <w:tcW w:w="1600" w:type="pct"/>
            <w:vMerge w:val="restart"/>
            <w:vAlign w:val="center"/>
          </w:tcPr>
          <w:p w14:paraId="0C9911C6" w14:textId="2B94C9C3" w:rsidR="00422113" w:rsidRPr="005737D9" w:rsidRDefault="00422113" w:rsidP="00422113">
            <w:pPr>
              <w:jc w:val="left"/>
              <w:rPr>
                <w:rFonts w:ascii="Verdana" w:hAnsi="Verdana"/>
                <w:b/>
                <w:color w:val="008000"/>
                <w:sz w:val="20"/>
              </w:rPr>
            </w:pPr>
            <w:r w:rsidRPr="005737D9">
              <w:rPr>
                <w:rFonts w:ascii="Verdana" w:hAnsi="Verdana"/>
                <w:b/>
                <w:color w:val="008000"/>
                <w:sz w:val="20"/>
              </w:rPr>
              <w:t xml:space="preserve">Responsable </w:t>
            </w:r>
            <w:r w:rsidR="00735568">
              <w:rPr>
                <w:rFonts w:ascii="Verdana" w:hAnsi="Verdana"/>
                <w:b/>
                <w:color w:val="008000"/>
                <w:sz w:val="20"/>
              </w:rPr>
              <w:t>de projet</w:t>
            </w:r>
            <w:r w:rsidRPr="005737D9">
              <w:rPr>
                <w:rFonts w:ascii="Verdana" w:hAnsi="Verdana"/>
                <w:b/>
                <w:color w:val="008000"/>
                <w:sz w:val="20"/>
              </w:rPr>
              <w:t xml:space="preserve"> /</w:t>
            </w:r>
          </w:p>
          <w:p w14:paraId="674B8D61" w14:textId="77777777" w:rsidR="00422113" w:rsidRPr="005737D9" w:rsidRDefault="00D86897" w:rsidP="00422113">
            <w:pPr>
              <w:rPr>
                <w:rFonts w:ascii="Verdana" w:hAnsi="Verdana"/>
                <w:b/>
                <w:color w:val="008000"/>
                <w:sz w:val="20"/>
                <w:szCs w:val="20"/>
              </w:rPr>
            </w:pPr>
            <w:r w:rsidRPr="000128AD">
              <w:rPr>
                <w:rFonts w:ascii="Verdana" w:hAnsi="Verdana"/>
                <w:i/>
                <w:color w:val="008000"/>
                <w:sz w:val="20"/>
              </w:rPr>
              <w:t>Proje</w:t>
            </w:r>
            <w:r w:rsidR="00BF5AC4" w:rsidRPr="000128AD">
              <w:rPr>
                <w:rFonts w:ascii="Verdana" w:hAnsi="Verdana"/>
                <w:i/>
                <w:color w:val="008000"/>
                <w:sz w:val="20"/>
              </w:rPr>
              <w:t>c</w:t>
            </w:r>
            <w:r w:rsidRPr="000128AD">
              <w:rPr>
                <w:rFonts w:ascii="Verdana" w:hAnsi="Verdana"/>
                <w:i/>
                <w:color w:val="008000"/>
                <w:sz w:val="20"/>
              </w:rPr>
              <w:t>t leader</w:t>
            </w:r>
          </w:p>
        </w:tc>
        <w:tc>
          <w:tcPr>
            <w:tcW w:w="3400" w:type="pct"/>
            <w:gridSpan w:val="3"/>
            <w:tcBorders>
              <w:bottom w:val="single" w:sz="4" w:space="0" w:color="BFBFBF"/>
            </w:tcBorders>
            <w:vAlign w:val="center"/>
          </w:tcPr>
          <w:p w14:paraId="587BA1C5" w14:textId="77777777" w:rsidR="00422113" w:rsidRPr="005737D9" w:rsidRDefault="00422113" w:rsidP="00422113">
            <w:pPr>
              <w:jc w:val="left"/>
              <w:rPr>
                <w:rFonts w:ascii="Verdana" w:hAnsi="Verdana"/>
                <w:b/>
                <w:color w:val="008000"/>
                <w:sz w:val="20"/>
                <w:lang w:val="en-US"/>
              </w:rPr>
            </w:pPr>
            <w:proofErr w:type="spellStart"/>
            <w:r w:rsidRPr="005737D9">
              <w:rPr>
                <w:rFonts w:ascii="Verdana" w:hAnsi="Verdana"/>
                <w:b/>
                <w:color w:val="008000"/>
                <w:sz w:val="20"/>
                <w:lang w:val="en-US"/>
              </w:rPr>
              <w:t>Titre</w:t>
            </w:r>
            <w:proofErr w:type="spellEnd"/>
            <w:r w:rsidRPr="005737D9">
              <w:rPr>
                <w:rFonts w:ascii="Verdana" w:hAnsi="Verdana"/>
                <w:b/>
                <w:color w:val="008000"/>
                <w:sz w:val="20"/>
                <w:lang w:val="en-US"/>
              </w:rPr>
              <w:t xml:space="preserve">, Nom, </w:t>
            </w:r>
            <w:proofErr w:type="spellStart"/>
            <w:r w:rsidRPr="005737D9">
              <w:rPr>
                <w:rFonts w:ascii="Verdana" w:hAnsi="Verdana"/>
                <w:b/>
                <w:color w:val="008000"/>
                <w:sz w:val="20"/>
                <w:lang w:val="en-US"/>
              </w:rPr>
              <w:t>Prénom</w:t>
            </w:r>
            <w:proofErr w:type="spellEnd"/>
            <w:r w:rsidRPr="005737D9">
              <w:rPr>
                <w:rFonts w:ascii="Verdana" w:hAnsi="Verdana"/>
                <w:b/>
                <w:color w:val="008000"/>
                <w:sz w:val="20"/>
                <w:lang w:val="en-US"/>
              </w:rPr>
              <w:t xml:space="preserve"> / </w:t>
            </w:r>
            <w:r w:rsidRPr="005737D9">
              <w:rPr>
                <w:rFonts w:ascii="Verdana" w:hAnsi="Verdana"/>
                <w:i/>
                <w:color w:val="008000"/>
                <w:sz w:val="20"/>
                <w:lang w:val="en-GB"/>
              </w:rPr>
              <w:t>Title, Last Name, First name</w:t>
            </w:r>
          </w:p>
        </w:tc>
      </w:tr>
      <w:tr w:rsidR="00422113" w:rsidRPr="00890841" w14:paraId="7D4AB711" w14:textId="77777777" w:rsidTr="001542CD">
        <w:trPr>
          <w:trHeight w:val="363"/>
        </w:trPr>
        <w:tc>
          <w:tcPr>
            <w:tcW w:w="1600" w:type="pct"/>
            <w:vMerge/>
            <w:vAlign w:val="center"/>
          </w:tcPr>
          <w:p w14:paraId="24F04C45" w14:textId="77777777" w:rsidR="00422113" w:rsidRPr="005737D9" w:rsidRDefault="00422113" w:rsidP="00422113">
            <w:pPr>
              <w:jc w:val="left"/>
              <w:rPr>
                <w:rFonts w:ascii="Verdana" w:hAnsi="Verdana"/>
                <w:b/>
                <w:color w:val="008000"/>
                <w:sz w:val="20"/>
                <w:lang w:val="en-US"/>
              </w:rPr>
            </w:pPr>
          </w:p>
        </w:tc>
        <w:tc>
          <w:tcPr>
            <w:tcW w:w="3400" w:type="pct"/>
            <w:gridSpan w:val="3"/>
            <w:tcBorders>
              <w:top w:val="single" w:sz="4" w:space="0" w:color="BFBFBF"/>
              <w:bottom w:val="single" w:sz="4" w:space="0" w:color="auto"/>
            </w:tcBorders>
            <w:vAlign w:val="center"/>
          </w:tcPr>
          <w:p w14:paraId="31AAB767" w14:textId="77777777" w:rsidR="00422113" w:rsidRPr="00B019F1" w:rsidRDefault="00422113" w:rsidP="00422113">
            <w:pPr>
              <w:jc w:val="left"/>
              <w:rPr>
                <w:rFonts w:ascii="Verdana" w:hAnsi="Verdana"/>
                <w:b/>
                <w:sz w:val="20"/>
                <w:lang w:val="en-US"/>
              </w:rPr>
            </w:pPr>
          </w:p>
        </w:tc>
      </w:tr>
      <w:tr w:rsidR="00422113" w:rsidRPr="005737D9" w14:paraId="268DD96C" w14:textId="77777777" w:rsidTr="001542CD">
        <w:trPr>
          <w:trHeight w:val="363"/>
        </w:trPr>
        <w:tc>
          <w:tcPr>
            <w:tcW w:w="1600" w:type="pct"/>
            <w:vMerge/>
            <w:vAlign w:val="center"/>
          </w:tcPr>
          <w:p w14:paraId="365E0069" w14:textId="77777777" w:rsidR="00422113" w:rsidRPr="005737D9" w:rsidRDefault="00422113" w:rsidP="00422113">
            <w:pPr>
              <w:jc w:val="left"/>
              <w:rPr>
                <w:rFonts w:ascii="Verdana" w:hAnsi="Verdana"/>
                <w:b/>
                <w:color w:val="008000"/>
                <w:sz w:val="20"/>
                <w:lang w:val="en-US"/>
              </w:rPr>
            </w:pPr>
          </w:p>
        </w:tc>
        <w:tc>
          <w:tcPr>
            <w:tcW w:w="1751" w:type="pct"/>
            <w:gridSpan w:val="2"/>
            <w:tcBorders>
              <w:bottom w:val="single" w:sz="4" w:space="0" w:color="BFBFBF"/>
            </w:tcBorders>
            <w:vAlign w:val="center"/>
          </w:tcPr>
          <w:p w14:paraId="4F429216" w14:textId="77777777" w:rsidR="00422113" w:rsidRPr="005737D9" w:rsidRDefault="00422113" w:rsidP="00422113">
            <w:pPr>
              <w:jc w:val="left"/>
              <w:rPr>
                <w:rFonts w:ascii="Verdana" w:hAnsi="Verdana"/>
                <w:b/>
                <w:color w:val="008000"/>
                <w:sz w:val="20"/>
                <w:lang w:val="en-US"/>
              </w:rPr>
            </w:pPr>
            <w:r w:rsidRPr="005737D9">
              <w:rPr>
                <w:rFonts w:ascii="Verdana" w:hAnsi="Verdana"/>
                <w:b/>
                <w:color w:val="008000"/>
                <w:sz w:val="20"/>
              </w:rPr>
              <w:t xml:space="preserve">Courriel / </w:t>
            </w:r>
            <w:r w:rsidRPr="005737D9">
              <w:rPr>
                <w:rFonts w:ascii="Verdana" w:hAnsi="Verdana"/>
                <w:i/>
                <w:color w:val="008000"/>
                <w:sz w:val="18"/>
                <w:szCs w:val="18"/>
                <w:lang w:val="en-GB"/>
              </w:rPr>
              <w:t>e-mail address</w:t>
            </w:r>
          </w:p>
        </w:tc>
        <w:tc>
          <w:tcPr>
            <w:tcW w:w="1649" w:type="pct"/>
            <w:tcBorders>
              <w:bottom w:val="single" w:sz="4" w:space="0" w:color="BFBFBF"/>
            </w:tcBorders>
            <w:vAlign w:val="center"/>
          </w:tcPr>
          <w:p w14:paraId="47EB3CF2" w14:textId="77777777" w:rsidR="00422113" w:rsidRPr="005737D9" w:rsidRDefault="00422113" w:rsidP="00422113">
            <w:pPr>
              <w:jc w:val="left"/>
              <w:rPr>
                <w:rFonts w:ascii="Verdana" w:hAnsi="Verdana"/>
                <w:b/>
                <w:color w:val="008000"/>
                <w:sz w:val="20"/>
                <w:lang w:val="en-US"/>
              </w:rPr>
            </w:pPr>
            <w:r w:rsidRPr="005737D9">
              <w:rPr>
                <w:rFonts w:ascii="Verdana" w:hAnsi="Verdana"/>
                <w:b/>
                <w:color w:val="008000"/>
                <w:sz w:val="20"/>
              </w:rPr>
              <w:t xml:space="preserve">Téléphone </w:t>
            </w:r>
            <w:r w:rsidRPr="005737D9">
              <w:rPr>
                <w:rFonts w:ascii="Verdana" w:hAnsi="Verdana"/>
                <w:b/>
                <w:color w:val="008000"/>
                <w:sz w:val="20"/>
                <w:lang w:val="en-US"/>
              </w:rPr>
              <w:t xml:space="preserve">/ </w:t>
            </w:r>
            <w:r w:rsidRPr="005737D9">
              <w:rPr>
                <w:rFonts w:ascii="Verdana" w:hAnsi="Verdana"/>
                <w:i/>
                <w:color w:val="008000"/>
                <w:sz w:val="18"/>
                <w:szCs w:val="18"/>
                <w:lang w:val="en-GB"/>
              </w:rPr>
              <w:t>Phone number</w:t>
            </w:r>
          </w:p>
        </w:tc>
      </w:tr>
      <w:tr w:rsidR="007213A3" w:rsidRPr="005737D9" w14:paraId="3EE565D3" w14:textId="77777777" w:rsidTr="001542CD">
        <w:trPr>
          <w:trHeight w:val="363"/>
        </w:trPr>
        <w:tc>
          <w:tcPr>
            <w:tcW w:w="1600" w:type="pct"/>
            <w:vMerge/>
            <w:vAlign w:val="center"/>
          </w:tcPr>
          <w:p w14:paraId="2ADABEFB" w14:textId="77777777" w:rsidR="007213A3" w:rsidRPr="005737D9" w:rsidRDefault="007213A3" w:rsidP="007213A3">
            <w:pPr>
              <w:jc w:val="left"/>
              <w:rPr>
                <w:rFonts w:ascii="Verdana" w:hAnsi="Verdana"/>
                <w:b/>
                <w:color w:val="008000"/>
                <w:sz w:val="20"/>
              </w:rPr>
            </w:pPr>
          </w:p>
        </w:tc>
        <w:tc>
          <w:tcPr>
            <w:tcW w:w="1751" w:type="pct"/>
            <w:gridSpan w:val="2"/>
            <w:tcBorders>
              <w:top w:val="single" w:sz="4" w:space="0" w:color="BFBFBF"/>
              <w:bottom w:val="single" w:sz="4" w:space="0" w:color="auto"/>
            </w:tcBorders>
          </w:tcPr>
          <w:p w14:paraId="24DD663F" w14:textId="77777777" w:rsidR="007213A3" w:rsidRPr="00B019F1" w:rsidRDefault="007213A3" w:rsidP="007213A3">
            <w:pPr>
              <w:spacing w:after="120"/>
              <w:jc w:val="left"/>
              <w:rPr>
                <w:rFonts w:ascii="Verdana" w:hAnsi="Verdana"/>
                <w:sz w:val="20"/>
                <w:u w:val="single"/>
              </w:rPr>
            </w:pPr>
          </w:p>
        </w:tc>
        <w:tc>
          <w:tcPr>
            <w:tcW w:w="1649" w:type="pct"/>
            <w:tcBorders>
              <w:top w:val="single" w:sz="4" w:space="0" w:color="BFBFBF"/>
              <w:bottom w:val="single" w:sz="4" w:space="0" w:color="auto"/>
            </w:tcBorders>
            <w:vAlign w:val="center"/>
          </w:tcPr>
          <w:p w14:paraId="5CA8482A" w14:textId="77777777" w:rsidR="007213A3" w:rsidRPr="00B019F1" w:rsidRDefault="007213A3" w:rsidP="007213A3">
            <w:pPr>
              <w:jc w:val="left"/>
              <w:rPr>
                <w:rFonts w:ascii="Verdana" w:hAnsi="Verdana"/>
                <w:b/>
                <w:sz w:val="20"/>
                <w:lang w:val="en-US"/>
              </w:rPr>
            </w:pPr>
          </w:p>
        </w:tc>
      </w:tr>
      <w:tr w:rsidR="00061356" w:rsidRPr="005737D9" w14:paraId="11CC2C6D" w14:textId="77777777" w:rsidTr="00B019F1">
        <w:trPr>
          <w:trHeight w:val="567"/>
        </w:trPr>
        <w:tc>
          <w:tcPr>
            <w:tcW w:w="1600" w:type="pct"/>
            <w:vAlign w:val="center"/>
          </w:tcPr>
          <w:p w14:paraId="01801F15" w14:textId="77777777" w:rsidR="00061356" w:rsidRPr="005737D9" w:rsidRDefault="00061356" w:rsidP="00AE6B59">
            <w:pPr>
              <w:jc w:val="left"/>
              <w:rPr>
                <w:rFonts w:ascii="Verdana" w:hAnsi="Verdana"/>
                <w:b/>
                <w:color w:val="008000"/>
                <w:sz w:val="20"/>
              </w:rPr>
            </w:pPr>
            <w:r w:rsidRPr="005737D9">
              <w:rPr>
                <w:rFonts w:ascii="Verdana" w:hAnsi="Verdana"/>
                <w:b/>
                <w:color w:val="008000"/>
                <w:sz w:val="20"/>
                <w:szCs w:val="20"/>
              </w:rPr>
              <w:t xml:space="preserve">Etablissement coordinateur </w:t>
            </w:r>
            <w:r w:rsidRPr="005737D9">
              <w:rPr>
                <w:rFonts w:ascii="Verdana" w:hAnsi="Verdana"/>
                <w:b/>
                <w:color w:val="008000"/>
                <w:sz w:val="18"/>
              </w:rPr>
              <w:t>Nom, localisation /</w:t>
            </w:r>
          </w:p>
          <w:p w14:paraId="2B350A6C" w14:textId="77777777" w:rsidR="00050148" w:rsidRPr="005737D9" w:rsidRDefault="00061356" w:rsidP="00050148">
            <w:pPr>
              <w:jc w:val="left"/>
              <w:rPr>
                <w:rFonts w:ascii="Verdana" w:hAnsi="Verdana"/>
                <w:i/>
                <w:color w:val="008000"/>
                <w:sz w:val="20"/>
              </w:rPr>
            </w:pPr>
            <w:proofErr w:type="spellStart"/>
            <w:r w:rsidRPr="005737D9">
              <w:rPr>
                <w:rFonts w:ascii="Verdana" w:hAnsi="Verdana"/>
                <w:i/>
                <w:color w:val="008000"/>
                <w:sz w:val="20"/>
              </w:rPr>
              <w:t>Coordinating</w:t>
            </w:r>
            <w:proofErr w:type="spellEnd"/>
            <w:r w:rsidRPr="005737D9">
              <w:rPr>
                <w:rFonts w:ascii="Verdana" w:hAnsi="Verdana"/>
                <w:i/>
                <w:color w:val="008000"/>
                <w:sz w:val="20"/>
              </w:rPr>
              <w:t xml:space="preserve"> </w:t>
            </w:r>
            <w:proofErr w:type="spellStart"/>
            <w:r w:rsidR="00050148" w:rsidRPr="005737D9">
              <w:rPr>
                <w:rFonts w:ascii="Verdana" w:hAnsi="Verdana"/>
                <w:i/>
                <w:color w:val="008000"/>
                <w:sz w:val="20"/>
              </w:rPr>
              <w:t>entity</w:t>
            </w:r>
            <w:proofErr w:type="spellEnd"/>
            <w:r w:rsidRPr="005737D9">
              <w:rPr>
                <w:rFonts w:ascii="Verdana" w:hAnsi="Verdana"/>
                <w:i/>
                <w:color w:val="008000"/>
                <w:sz w:val="20"/>
              </w:rPr>
              <w:t xml:space="preserve"> </w:t>
            </w:r>
          </w:p>
          <w:p w14:paraId="2CDDA801" w14:textId="77777777" w:rsidR="00061356" w:rsidRPr="005737D9" w:rsidRDefault="00050148" w:rsidP="00050148">
            <w:pPr>
              <w:jc w:val="left"/>
              <w:rPr>
                <w:rFonts w:ascii="Verdana" w:hAnsi="Verdana"/>
                <w:b/>
                <w:i/>
                <w:color w:val="FF0000"/>
                <w:sz w:val="20"/>
                <w:szCs w:val="20"/>
              </w:rPr>
            </w:pPr>
            <w:r w:rsidRPr="005737D9">
              <w:rPr>
                <w:rFonts w:ascii="Verdana" w:hAnsi="Verdana"/>
                <w:i/>
                <w:color w:val="008000"/>
                <w:sz w:val="18"/>
              </w:rPr>
              <w:t>N</w:t>
            </w:r>
            <w:r w:rsidR="00061356" w:rsidRPr="005737D9">
              <w:rPr>
                <w:rFonts w:ascii="Verdana" w:hAnsi="Verdana"/>
                <w:i/>
                <w:color w:val="008000"/>
                <w:sz w:val="18"/>
              </w:rPr>
              <w:t>ame, location</w:t>
            </w:r>
          </w:p>
        </w:tc>
        <w:tc>
          <w:tcPr>
            <w:tcW w:w="3400" w:type="pct"/>
            <w:gridSpan w:val="3"/>
            <w:vAlign w:val="center"/>
          </w:tcPr>
          <w:p w14:paraId="4E82FA61" w14:textId="3EFB1866" w:rsidR="00061356" w:rsidRPr="00B019F1" w:rsidRDefault="00061356" w:rsidP="00B019F1">
            <w:pPr>
              <w:jc w:val="left"/>
              <w:rPr>
                <w:rFonts w:ascii="Verdana" w:hAnsi="Verdana"/>
                <w:sz w:val="20"/>
              </w:rPr>
            </w:pPr>
          </w:p>
        </w:tc>
      </w:tr>
      <w:tr w:rsidR="00967DD7" w:rsidRPr="00890841" w14:paraId="1EAF5CCF" w14:textId="77777777" w:rsidTr="00645362">
        <w:trPr>
          <w:trHeight w:val="3969"/>
        </w:trPr>
        <w:tc>
          <w:tcPr>
            <w:tcW w:w="1600" w:type="pct"/>
            <w:vAlign w:val="center"/>
          </w:tcPr>
          <w:p w14:paraId="60D110D6" w14:textId="6409C46A" w:rsidR="00967DD7" w:rsidRPr="005737D9" w:rsidRDefault="00967DD7" w:rsidP="007213A3">
            <w:pPr>
              <w:rPr>
                <w:rFonts w:ascii="Verdana" w:hAnsi="Verdana"/>
                <w:b/>
                <w:color w:val="008000"/>
                <w:sz w:val="20"/>
                <w:szCs w:val="20"/>
              </w:rPr>
            </w:pPr>
            <w:r w:rsidRPr="005737D9">
              <w:rPr>
                <w:rFonts w:ascii="Verdana" w:hAnsi="Verdana"/>
                <w:b/>
                <w:color w:val="008000"/>
                <w:sz w:val="20"/>
                <w:szCs w:val="20"/>
              </w:rPr>
              <w:t xml:space="preserve">Fondateurs </w:t>
            </w:r>
            <w:r>
              <w:rPr>
                <w:rFonts w:ascii="Verdana" w:hAnsi="Verdana"/>
                <w:b/>
                <w:color w:val="008000"/>
                <w:sz w:val="20"/>
                <w:szCs w:val="20"/>
              </w:rPr>
              <w:t>du Biocluster</w:t>
            </w:r>
            <w:r w:rsidRPr="005737D9">
              <w:rPr>
                <w:rFonts w:ascii="Verdana" w:hAnsi="Verdana"/>
                <w:b/>
                <w:color w:val="008000"/>
                <w:sz w:val="20"/>
                <w:szCs w:val="20"/>
              </w:rPr>
              <w:t xml:space="preserve"> (nom, </w:t>
            </w:r>
            <w:r>
              <w:rPr>
                <w:rFonts w:ascii="Verdana" w:hAnsi="Verdana"/>
                <w:b/>
                <w:color w:val="008000"/>
                <w:sz w:val="20"/>
                <w:szCs w:val="20"/>
              </w:rPr>
              <w:t>type de membre</w:t>
            </w:r>
            <w:r>
              <w:rPr>
                <w:rStyle w:val="Appelnotedebasdep"/>
                <w:rFonts w:ascii="Verdana" w:hAnsi="Verdana"/>
                <w:b/>
                <w:color w:val="008000"/>
                <w:sz w:val="20"/>
                <w:szCs w:val="20"/>
              </w:rPr>
              <w:footnoteReference w:id="3"/>
            </w:r>
            <w:r>
              <w:rPr>
                <w:rFonts w:ascii="Verdana" w:hAnsi="Verdana"/>
                <w:b/>
                <w:color w:val="008000"/>
                <w:sz w:val="20"/>
                <w:szCs w:val="20"/>
              </w:rPr>
              <w:t xml:space="preserve">, </w:t>
            </w:r>
            <w:r w:rsidRPr="005737D9">
              <w:rPr>
                <w:rFonts w:ascii="Verdana" w:hAnsi="Verdana"/>
                <w:b/>
                <w:color w:val="008000"/>
                <w:sz w:val="20"/>
                <w:szCs w:val="20"/>
              </w:rPr>
              <w:t>localisation)</w:t>
            </w:r>
            <w:r w:rsidRPr="005737D9">
              <w:rPr>
                <w:rFonts w:ascii="Verdana" w:hAnsi="Verdana"/>
                <w:b/>
                <w:color w:val="008000"/>
                <w:sz w:val="18"/>
              </w:rPr>
              <w:t xml:space="preserve"> </w:t>
            </w:r>
            <w:r w:rsidRPr="005737D9">
              <w:rPr>
                <w:rFonts w:ascii="Verdana" w:hAnsi="Verdana"/>
                <w:b/>
                <w:color w:val="008000"/>
                <w:sz w:val="20"/>
                <w:szCs w:val="20"/>
              </w:rPr>
              <w:t>/</w:t>
            </w:r>
          </w:p>
          <w:p w14:paraId="4F7FC745" w14:textId="007288AE" w:rsidR="00967DD7" w:rsidRPr="005737D9" w:rsidRDefault="00967DD7" w:rsidP="001D0546">
            <w:pPr>
              <w:rPr>
                <w:rFonts w:ascii="Verdana" w:hAnsi="Verdana"/>
                <w:b/>
                <w:color w:val="008000"/>
                <w:sz w:val="20"/>
                <w:szCs w:val="20"/>
                <w:lang w:val="en-GB"/>
              </w:rPr>
            </w:pPr>
            <w:r w:rsidRPr="005737D9">
              <w:rPr>
                <w:rFonts w:ascii="Verdana" w:hAnsi="Verdana"/>
                <w:i/>
                <w:color w:val="008000"/>
                <w:sz w:val="20"/>
                <w:szCs w:val="20"/>
                <w:lang w:val="en-GB"/>
              </w:rPr>
              <w:t xml:space="preserve">Founders of the </w:t>
            </w:r>
            <w:r>
              <w:rPr>
                <w:rFonts w:ascii="Verdana" w:hAnsi="Verdana"/>
                <w:i/>
                <w:color w:val="008000"/>
                <w:sz w:val="20"/>
                <w:szCs w:val="20"/>
                <w:lang w:val="en-GB"/>
              </w:rPr>
              <w:t>Biocluster</w:t>
            </w:r>
            <w:r w:rsidRPr="005737D9">
              <w:rPr>
                <w:rFonts w:ascii="Verdana" w:hAnsi="Verdana"/>
                <w:i/>
                <w:color w:val="008000"/>
                <w:sz w:val="20"/>
                <w:szCs w:val="20"/>
                <w:lang w:val="en-GB"/>
              </w:rPr>
              <w:t xml:space="preserve"> (</w:t>
            </w:r>
            <w:r w:rsidRPr="005737D9">
              <w:rPr>
                <w:rFonts w:ascii="Verdana" w:hAnsi="Verdana"/>
                <w:i/>
                <w:color w:val="008000"/>
                <w:sz w:val="18"/>
                <w:lang w:val="en-GB"/>
              </w:rPr>
              <w:t xml:space="preserve">name, </w:t>
            </w:r>
            <w:r>
              <w:rPr>
                <w:rFonts w:ascii="Verdana" w:hAnsi="Verdana"/>
                <w:i/>
                <w:color w:val="008000"/>
                <w:sz w:val="18"/>
                <w:lang w:val="en-GB"/>
              </w:rPr>
              <w:t>type</w:t>
            </w:r>
            <w:r>
              <w:rPr>
                <w:rStyle w:val="Appelnotedebasdep"/>
                <w:rFonts w:ascii="Verdana" w:hAnsi="Verdana"/>
                <w:i/>
                <w:color w:val="008000"/>
                <w:sz w:val="18"/>
                <w:lang w:val="en-GB"/>
              </w:rPr>
              <w:footnoteReference w:id="4"/>
            </w:r>
            <w:r>
              <w:rPr>
                <w:rFonts w:ascii="Verdana" w:hAnsi="Verdana"/>
                <w:i/>
                <w:color w:val="008000"/>
                <w:sz w:val="18"/>
                <w:lang w:val="en-GB"/>
              </w:rPr>
              <w:t xml:space="preserve">, </w:t>
            </w:r>
            <w:r w:rsidRPr="005737D9">
              <w:rPr>
                <w:rFonts w:ascii="Verdana" w:hAnsi="Verdana"/>
                <w:i/>
                <w:color w:val="008000"/>
                <w:sz w:val="18"/>
                <w:lang w:val="en-GB"/>
              </w:rPr>
              <w:t>location)</w:t>
            </w:r>
          </w:p>
        </w:tc>
        <w:tc>
          <w:tcPr>
            <w:tcW w:w="3400" w:type="pct"/>
            <w:gridSpan w:val="3"/>
            <w:vAlign w:val="center"/>
          </w:tcPr>
          <w:p w14:paraId="740C80A0" w14:textId="0FD807C0" w:rsidR="00967DD7" w:rsidRPr="005737D9" w:rsidRDefault="00967DD7" w:rsidP="00872999">
            <w:pPr>
              <w:jc w:val="left"/>
              <w:rPr>
                <w:rFonts w:ascii="Verdana" w:hAnsi="Verdana"/>
                <w:sz w:val="20"/>
                <w:szCs w:val="20"/>
                <w:lang w:val="en-GB"/>
              </w:rPr>
            </w:pPr>
          </w:p>
        </w:tc>
      </w:tr>
      <w:tr w:rsidR="00362426" w:rsidRPr="00890841" w14:paraId="1573CD98" w14:textId="77777777" w:rsidTr="001542CD">
        <w:trPr>
          <w:trHeight w:val="1274"/>
        </w:trPr>
        <w:tc>
          <w:tcPr>
            <w:tcW w:w="1600" w:type="pct"/>
            <w:vAlign w:val="center"/>
          </w:tcPr>
          <w:p w14:paraId="4B35BDD3" w14:textId="77777777" w:rsidR="00362426" w:rsidRPr="005737D9" w:rsidRDefault="00362426" w:rsidP="00362426">
            <w:pPr>
              <w:tabs>
                <w:tab w:val="left" w:pos="1914"/>
              </w:tabs>
              <w:jc w:val="left"/>
              <w:rPr>
                <w:rFonts w:ascii="Verdana" w:hAnsi="Verdana"/>
                <w:i/>
                <w:iCs/>
                <w:color w:val="008000"/>
                <w:sz w:val="18"/>
                <w:lang w:val="en-US"/>
              </w:rPr>
            </w:pPr>
            <w:r w:rsidRPr="005737D9">
              <w:rPr>
                <w:rFonts w:ascii="Verdana" w:hAnsi="Verdana"/>
                <w:b/>
                <w:iCs/>
                <w:color w:val="008000"/>
                <w:sz w:val="20"/>
                <w:lang w:val="en-US"/>
              </w:rPr>
              <w:t xml:space="preserve">Durée du </w:t>
            </w:r>
            <w:proofErr w:type="spellStart"/>
            <w:r w:rsidRPr="005737D9">
              <w:rPr>
                <w:rFonts w:ascii="Verdana" w:hAnsi="Verdana"/>
                <w:b/>
                <w:iCs/>
                <w:color w:val="008000"/>
                <w:sz w:val="20"/>
                <w:lang w:val="en-US"/>
              </w:rPr>
              <w:t>projet</w:t>
            </w:r>
            <w:proofErr w:type="spellEnd"/>
            <w:r w:rsidRPr="005737D9">
              <w:rPr>
                <w:rFonts w:ascii="Verdana" w:hAnsi="Verdana"/>
                <w:b/>
                <w:iCs/>
                <w:color w:val="008000"/>
                <w:sz w:val="20"/>
                <w:lang w:val="en-US"/>
              </w:rPr>
              <w:t xml:space="preserve"> </w:t>
            </w:r>
            <w:r w:rsidRPr="005737D9">
              <w:rPr>
                <w:rFonts w:ascii="Verdana" w:hAnsi="Verdana"/>
                <w:b/>
                <w:i/>
                <w:iCs/>
                <w:color w:val="008000"/>
                <w:sz w:val="20"/>
                <w:lang w:val="en-US"/>
              </w:rPr>
              <w:t>/</w:t>
            </w:r>
          </w:p>
          <w:p w14:paraId="67C02263" w14:textId="77777777" w:rsidR="00362426" w:rsidRPr="005737D9" w:rsidRDefault="00362426" w:rsidP="00362426">
            <w:pPr>
              <w:tabs>
                <w:tab w:val="left" w:pos="1914"/>
              </w:tabs>
              <w:jc w:val="left"/>
              <w:rPr>
                <w:rFonts w:ascii="Verdana" w:hAnsi="Verdana"/>
                <w:i/>
                <w:iCs/>
                <w:color w:val="008000"/>
                <w:sz w:val="18"/>
                <w:lang w:val="en-US"/>
              </w:rPr>
            </w:pPr>
            <w:r w:rsidRPr="005737D9">
              <w:rPr>
                <w:rFonts w:ascii="Verdana" w:hAnsi="Verdana"/>
                <w:i/>
                <w:iCs/>
                <w:color w:val="008000"/>
                <w:sz w:val="18"/>
                <w:lang w:val="en-US"/>
              </w:rPr>
              <w:t xml:space="preserve">Length of the project </w:t>
            </w:r>
          </w:p>
          <w:p w14:paraId="50F42EE5" w14:textId="77777777" w:rsidR="00362426" w:rsidRPr="005737D9" w:rsidRDefault="00362426" w:rsidP="00362426">
            <w:pPr>
              <w:tabs>
                <w:tab w:val="left" w:pos="1914"/>
              </w:tabs>
              <w:jc w:val="center"/>
              <w:rPr>
                <w:rFonts w:ascii="Verdana" w:hAnsi="Verdana"/>
                <w:i/>
                <w:iCs/>
                <w:color w:val="008000"/>
                <w:sz w:val="18"/>
                <w:lang w:val="en-US"/>
              </w:rPr>
            </w:pPr>
          </w:p>
          <w:p w14:paraId="42B7D57E" w14:textId="77777777" w:rsidR="00362426" w:rsidRPr="005737D9" w:rsidRDefault="00362426" w:rsidP="00362426">
            <w:pPr>
              <w:jc w:val="center"/>
              <w:rPr>
                <w:rFonts w:ascii="Verdana" w:hAnsi="Verdana"/>
                <w:b/>
                <w:color w:val="008000"/>
                <w:sz w:val="20"/>
                <w:szCs w:val="20"/>
              </w:rPr>
            </w:pPr>
            <w:r w:rsidRPr="005737D9">
              <w:rPr>
                <w:rFonts w:ascii="Verdana" w:hAnsi="Verdana"/>
                <w:b/>
                <w:iCs/>
                <w:color w:val="FF6600"/>
              </w:rPr>
              <w:t>Xx Mois</w:t>
            </w:r>
          </w:p>
        </w:tc>
        <w:tc>
          <w:tcPr>
            <w:tcW w:w="1700" w:type="pct"/>
            <w:vAlign w:val="center"/>
          </w:tcPr>
          <w:p w14:paraId="2186157F" w14:textId="77777777" w:rsidR="00362426" w:rsidRPr="005737D9" w:rsidRDefault="00362426" w:rsidP="00362426">
            <w:pPr>
              <w:jc w:val="left"/>
              <w:rPr>
                <w:rFonts w:ascii="Verdana" w:hAnsi="Verdana"/>
                <w:i/>
                <w:color w:val="008000"/>
                <w:sz w:val="20"/>
                <w:szCs w:val="16"/>
                <w:lang w:val="en-GB"/>
              </w:rPr>
            </w:pPr>
            <w:r w:rsidRPr="005737D9">
              <w:rPr>
                <w:rFonts w:ascii="Verdana" w:hAnsi="Verdana"/>
                <w:b/>
                <w:color w:val="008000"/>
                <w:sz w:val="20"/>
                <w:szCs w:val="16"/>
                <w:lang w:val="en-US"/>
              </w:rPr>
              <w:t xml:space="preserve">Aide </w:t>
            </w:r>
            <w:proofErr w:type="spellStart"/>
            <w:r w:rsidRPr="005737D9">
              <w:rPr>
                <w:rFonts w:ascii="Verdana" w:hAnsi="Verdana"/>
                <w:b/>
                <w:color w:val="008000"/>
                <w:sz w:val="20"/>
                <w:szCs w:val="16"/>
                <w:lang w:val="en-US"/>
              </w:rPr>
              <w:t>totale</w:t>
            </w:r>
            <w:proofErr w:type="spellEnd"/>
            <w:r w:rsidRPr="005737D9">
              <w:rPr>
                <w:rFonts w:ascii="Verdana" w:hAnsi="Verdana"/>
                <w:b/>
                <w:color w:val="008000"/>
                <w:sz w:val="20"/>
                <w:szCs w:val="16"/>
                <w:lang w:val="en-US"/>
              </w:rPr>
              <w:t xml:space="preserve"> </w:t>
            </w:r>
            <w:proofErr w:type="spellStart"/>
            <w:r w:rsidRPr="005737D9">
              <w:rPr>
                <w:rFonts w:ascii="Verdana" w:hAnsi="Verdana"/>
                <w:b/>
                <w:color w:val="008000"/>
                <w:sz w:val="20"/>
                <w:szCs w:val="16"/>
                <w:lang w:val="en-US"/>
              </w:rPr>
              <w:t>demandée</w:t>
            </w:r>
            <w:proofErr w:type="spellEnd"/>
            <w:r w:rsidRPr="005737D9">
              <w:rPr>
                <w:rFonts w:ascii="Verdana" w:hAnsi="Verdana"/>
                <w:b/>
                <w:color w:val="008000"/>
                <w:sz w:val="20"/>
                <w:szCs w:val="16"/>
                <w:lang w:val="en-US"/>
              </w:rPr>
              <w:t xml:space="preserve"> /</w:t>
            </w:r>
            <w:r w:rsidRPr="005737D9">
              <w:rPr>
                <w:rFonts w:ascii="Verdana" w:hAnsi="Verdana"/>
                <w:b/>
                <w:color w:val="008000"/>
                <w:sz w:val="20"/>
                <w:szCs w:val="16"/>
                <w:lang w:val="en-US"/>
              </w:rPr>
              <w:br/>
            </w:r>
            <w:r w:rsidRPr="005737D9">
              <w:rPr>
                <w:rFonts w:ascii="Verdana" w:hAnsi="Verdana"/>
                <w:i/>
                <w:color w:val="008000"/>
                <w:sz w:val="20"/>
                <w:szCs w:val="16"/>
                <w:lang w:val="en-GB"/>
              </w:rPr>
              <w:t>Total requested funding</w:t>
            </w:r>
          </w:p>
          <w:p w14:paraId="2FF370FF" w14:textId="77777777" w:rsidR="00362426" w:rsidRPr="005737D9" w:rsidRDefault="00362426" w:rsidP="00362426">
            <w:pPr>
              <w:jc w:val="left"/>
              <w:rPr>
                <w:rFonts w:ascii="Verdana" w:hAnsi="Verdana"/>
                <w:i/>
                <w:color w:val="008000"/>
                <w:sz w:val="20"/>
                <w:szCs w:val="16"/>
                <w:lang w:val="en-GB"/>
              </w:rPr>
            </w:pPr>
          </w:p>
          <w:p w14:paraId="2942A188" w14:textId="77777777" w:rsidR="00362426" w:rsidRPr="005737D9" w:rsidDel="009451FA" w:rsidRDefault="00362426" w:rsidP="00362426">
            <w:pPr>
              <w:jc w:val="center"/>
              <w:rPr>
                <w:rFonts w:ascii="Verdana" w:hAnsi="Verdana"/>
              </w:rPr>
            </w:pPr>
            <w:proofErr w:type="spellStart"/>
            <w:r w:rsidRPr="005737D9">
              <w:rPr>
                <w:rFonts w:ascii="Verdana" w:hAnsi="Verdana"/>
                <w:b/>
                <w:iCs/>
                <w:color w:val="FF6600"/>
              </w:rPr>
              <w:t>Xxxx</w:t>
            </w:r>
            <w:proofErr w:type="spellEnd"/>
            <w:r w:rsidRPr="005737D9">
              <w:rPr>
                <w:rFonts w:ascii="Verdana" w:hAnsi="Verdana"/>
                <w:b/>
                <w:iCs/>
                <w:color w:val="FF6600"/>
              </w:rPr>
              <w:t>€</w:t>
            </w:r>
          </w:p>
        </w:tc>
        <w:tc>
          <w:tcPr>
            <w:tcW w:w="1700" w:type="pct"/>
            <w:gridSpan w:val="2"/>
            <w:vAlign w:val="center"/>
          </w:tcPr>
          <w:p w14:paraId="7C3BAF66" w14:textId="77777777" w:rsidR="00362426" w:rsidRPr="005737D9" w:rsidRDefault="00362426" w:rsidP="00362426">
            <w:pPr>
              <w:jc w:val="left"/>
              <w:rPr>
                <w:rFonts w:ascii="Verdana" w:hAnsi="Verdana"/>
                <w:i/>
                <w:color w:val="008000"/>
                <w:sz w:val="20"/>
                <w:lang w:val="en-GB"/>
              </w:rPr>
            </w:pPr>
            <w:proofErr w:type="spellStart"/>
            <w:r w:rsidRPr="005737D9">
              <w:rPr>
                <w:rFonts w:ascii="Verdana" w:hAnsi="Verdana"/>
                <w:b/>
                <w:color w:val="008000"/>
                <w:sz w:val="20"/>
                <w:lang w:val="en-US"/>
              </w:rPr>
              <w:t>Coût</w:t>
            </w:r>
            <w:proofErr w:type="spellEnd"/>
            <w:r w:rsidRPr="005737D9">
              <w:rPr>
                <w:rFonts w:ascii="Verdana" w:hAnsi="Verdana"/>
                <w:b/>
                <w:color w:val="008000"/>
                <w:sz w:val="20"/>
                <w:lang w:val="en-US"/>
              </w:rPr>
              <w:t xml:space="preserve"> </w:t>
            </w:r>
            <w:proofErr w:type="spellStart"/>
            <w:r w:rsidRPr="005737D9">
              <w:rPr>
                <w:rFonts w:ascii="Verdana" w:hAnsi="Verdana"/>
                <w:b/>
                <w:color w:val="008000"/>
                <w:sz w:val="20"/>
                <w:lang w:val="en-US"/>
              </w:rPr>
              <w:t>complet</w:t>
            </w:r>
            <w:proofErr w:type="spellEnd"/>
            <w:r w:rsidRPr="005737D9">
              <w:rPr>
                <w:rFonts w:ascii="Verdana" w:hAnsi="Verdana"/>
                <w:b/>
                <w:color w:val="008000"/>
                <w:sz w:val="20"/>
                <w:lang w:val="en-US"/>
              </w:rPr>
              <w:t xml:space="preserve"> / </w:t>
            </w:r>
            <w:r w:rsidRPr="005737D9">
              <w:rPr>
                <w:rFonts w:ascii="Verdana" w:hAnsi="Verdana"/>
                <w:i/>
                <w:color w:val="008000"/>
                <w:sz w:val="20"/>
                <w:lang w:val="en-GB"/>
              </w:rPr>
              <w:t>Full cost</w:t>
            </w:r>
          </w:p>
          <w:p w14:paraId="18C4E9D2" w14:textId="77777777" w:rsidR="00362426" w:rsidRPr="005737D9" w:rsidRDefault="00362426" w:rsidP="00362426">
            <w:pPr>
              <w:jc w:val="left"/>
              <w:rPr>
                <w:rFonts w:ascii="Verdana" w:hAnsi="Verdana"/>
                <w:i/>
                <w:color w:val="008000"/>
                <w:sz w:val="20"/>
                <w:lang w:val="en-GB"/>
              </w:rPr>
            </w:pPr>
          </w:p>
          <w:p w14:paraId="554AEA3D" w14:textId="77777777" w:rsidR="00362426" w:rsidRPr="005737D9" w:rsidRDefault="00362426" w:rsidP="00362426">
            <w:pPr>
              <w:jc w:val="left"/>
              <w:rPr>
                <w:rFonts w:ascii="Verdana" w:hAnsi="Verdana"/>
                <w:i/>
                <w:color w:val="008000"/>
                <w:sz w:val="20"/>
                <w:lang w:val="en-GB"/>
              </w:rPr>
            </w:pPr>
          </w:p>
          <w:p w14:paraId="360914E8" w14:textId="77777777" w:rsidR="00362426" w:rsidRPr="005737D9" w:rsidDel="009451FA" w:rsidRDefault="00362426" w:rsidP="00362426">
            <w:pPr>
              <w:jc w:val="center"/>
              <w:rPr>
                <w:rFonts w:ascii="Verdana" w:hAnsi="Verdana"/>
                <w:lang w:val="en-US"/>
              </w:rPr>
            </w:pPr>
            <w:proofErr w:type="spellStart"/>
            <w:r w:rsidRPr="005737D9">
              <w:rPr>
                <w:rFonts w:ascii="Verdana" w:hAnsi="Verdana"/>
                <w:b/>
                <w:iCs/>
                <w:color w:val="FF6600"/>
                <w:lang w:val="en-US"/>
              </w:rPr>
              <w:t>Xxxx</w:t>
            </w:r>
            <w:proofErr w:type="spellEnd"/>
            <w:r w:rsidRPr="005737D9">
              <w:rPr>
                <w:rFonts w:ascii="Verdana" w:hAnsi="Verdana"/>
                <w:b/>
                <w:iCs/>
                <w:color w:val="FF6600"/>
                <w:lang w:val="en-US"/>
              </w:rPr>
              <w:t>€</w:t>
            </w:r>
          </w:p>
        </w:tc>
      </w:tr>
    </w:tbl>
    <w:p w14:paraId="6188BDBE" w14:textId="77777777" w:rsidR="00640A98" w:rsidRDefault="00881161">
      <w:pPr>
        <w:rPr>
          <w:lang w:val="en-US"/>
        </w:rPr>
      </w:pPr>
      <w:r w:rsidRPr="00640A98">
        <w:rPr>
          <w:lang w:val="en-US"/>
        </w:rPr>
        <w:br w:type="page"/>
      </w:r>
    </w:p>
    <w:p w14:paraId="16A3BEE9" w14:textId="6DADFFA7" w:rsidR="0023038D" w:rsidRPr="005737D9" w:rsidRDefault="0023038D" w:rsidP="0023038D">
      <w:pPr>
        <w:pStyle w:val="Instructions"/>
        <w:spacing w:before="0" w:after="120"/>
        <w:jc w:val="center"/>
        <w:rPr>
          <w:b/>
          <w:color w:val="008000"/>
          <w:sz w:val="40"/>
        </w:rPr>
      </w:pPr>
      <w:bookmarkStart w:id="2" w:name="_Toc271031415"/>
      <w:bookmarkStart w:id="3" w:name="_Toc309310846"/>
      <w:r w:rsidRPr="005737D9">
        <w:rPr>
          <w:b/>
          <w:color w:val="008000"/>
          <w:sz w:val="40"/>
        </w:rPr>
        <w:lastRenderedPageBreak/>
        <w:t>Table des matières / Table of contents</w:t>
      </w:r>
    </w:p>
    <w:p w14:paraId="22DFADF0" w14:textId="77777777" w:rsidR="0023038D" w:rsidRPr="005737D9" w:rsidRDefault="0023038D" w:rsidP="0023038D">
      <w:pPr>
        <w:pStyle w:val="instructions0"/>
      </w:pPr>
      <w:r w:rsidRPr="005737D9">
        <w:t>Pensez à mettre à jour la table des matières avant finalisation du document scientifique</w:t>
      </w:r>
    </w:p>
    <w:p w14:paraId="7A2099FD" w14:textId="77777777" w:rsidR="0023038D" w:rsidRPr="005737D9" w:rsidRDefault="0023038D" w:rsidP="0023038D">
      <w:pPr>
        <w:pStyle w:val="instructions0"/>
      </w:pPr>
    </w:p>
    <w:p w14:paraId="270B1FD7" w14:textId="34E22D4D" w:rsidR="00245C20" w:rsidRDefault="002861F8">
      <w:pPr>
        <w:pStyle w:val="TM1"/>
        <w:tabs>
          <w:tab w:val="left" w:pos="440"/>
          <w:tab w:val="right" w:leader="dot" w:pos="9062"/>
        </w:tabs>
        <w:rPr>
          <w:rFonts w:eastAsiaTheme="minorEastAsia" w:cstheme="minorBidi"/>
          <w:b w:val="0"/>
          <w:bCs w:val="0"/>
          <w:i w:val="0"/>
          <w:iCs w:val="0"/>
          <w:noProof/>
          <w:sz w:val="22"/>
          <w:szCs w:val="22"/>
        </w:rPr>
      </w:pPr>
      <w:r>
        <w:rPr>
          <w:rFonts w:cs="Arial"/>
          <w:caps/>
          <w:smallCaps/>
          <w:color w:val="C45911"/>
        </w:rPr>
        <w:fldChar w:fldCharType="begin"/>
      </w:r>
      <w:r>
        <w:rPr>
          <w:rFonts w:cs="Arial"/>
          <w:caps/>
          <w:smallCaps/>
          <w:color w:val="C45911"/>
        </w:rPr>
        <w:instrText xml:space="preserve"> TOC \o "1-1" \h \z \u \t "Titre 2;2" </w:instrText>
      </w:r>
      <w:r>
        <w:rPr>
          <w:rFonts w:cs="Arial"/>
          <w:caps/>
          <w:smallCaps/>
          <w:color w:val="C45911"/>
        </w:rPr>
        <w:fldChar w:fldCharType="separate"/>
      </w:r>
      <w:hyperlink w:anchor="_Toc102582752" w:history="1">
        <w:r w:rsidR="00245C20" w:rsidRPr="000B5C88">
          <w:rPr>
            <w:rStyle w:val="Lienhypertexte"/>
            <w:noProof/>
          </w:rPr>
          <w:t>1.</w:t>
        </w:r>
        <w:r w:rsidR="00245C20">
          <w:rPr>
            <w:rFonts w:eastAsiaTheme="minorEastAsia" w:cstheme="minorBidi"/>
            <w:b w:val="0"/>
            <w:bCs w:val="0"/>
            <w:i w:val="0"/>
            <w:iCs w:val="0"/>
            <w:noProof/>
            <w:sz w:val="22"/>
            <w:szCs w:val="22"/>
          </w:rPr>
          <w:tab/>
        </w:r>
        <w:r w:rsidR="00245C20" w:rsidRPr="000B5C88">
          <w:rPr>
            <w:rStyle w:val="Lienhypertexte"/>
            <w:noProof/>
          </w:rPr>
          <w:t>Contexte national et international / national and international context</w:t>
        </w:r>
        <w:r w:rsidR="00245C20">
          <w:rPr>
            <w:noProof/>
            <w:webHidden/>
          </w:rPr>
          <w:tab/>
        </w:r>
        <w:r w:rsidR="00245C20">
          <w:rPr>
            <w:noProof/>
            <w:webHidden/>
          </w:rPr>
          <w:fldChar w:fldCharType="begin"/>
        </w:r>
        <w:r w:rsidR="00245C20">
          <w:rPr>
            <w:noProof/>
            <w:webHidden/>
          </w:rPr>
          <w:instrText xml:space="preserve"> PAGEREF _Toc102582752 \h </w:instrText>
        </w:r>
        <w:r w:rsidR="00245C20">
          <w:rPr>
            <w:noProof/>
            <w:webHidden/>
          </w:rPr>
        </w:r>
        <w:r w:rsidR="00245C20">
          <w:rPr>
            <w:noProof/>
            <w:webHidden/>
          </w:rPr>
          <w:fldChar w:fldCharType="separate"/>
        </w:r>
        <w:r w:rsidR="00245C20">
          <w:rPr>
            <w:noProof/>
            <w:webHidden/>
          </w:rPr>
          <w:t>4</w:t>
        </w:r>
        <w:r w:rsidR="00245C20">
          <w:rPr>
            <w:noProof/>
            <w:webHidden/>
          </w:rPr>
          <w:fldChar w:fldCharType="end"/>
        </w:r>
      </w:hyperlink>
    </w:p>
    <w:p w14:paraId="70D1382B" w14:textId="0AF15026" w:rsidR="00245C20" w:rsidRDefault="00890841">
      <w:pPr>
        <w:pStyle w:val="TM1"/>
        <w:tabs>
          <w:tab w:val="left" w:pos="440"/>
          <w:tab w:val="right" w:leader="dot" w:pos="9062"/>
        </w:tabs>
        <w:rPr>
          <w:rFonts w:eastAsiaTheme="minorEastAsia" w:cstheme="minorBidi"/>
          <w:b w:val="0"/>
          <w:bCs w:val="0"/>
          <w:i w:val="0"/>
          <w:iCs w:val="0"/>
          <w:noProof/>
          <w:sz w:val="22"/>
          <w:szCs w:val="22"/>
        </w:rPr>
      </w:pPr>
      <w:hyperlink w:anchor="_Toc102582753" w:history="1">
        <w:r w:rsidR="00245C20" w:rsidRPr="000B5C88">
          <w:rPr>
            <w:rStyle w:val="Lienhypertexte"/>
            <w:noProof/>
          </w:rPr>
          <w:t>2.</w:t>
        </w:r>
        <w:r w:rsidR="00245C20">
          <w:rPr>
            <w:rFonts w:eastAsiaTheme="minorEastAsia" w:cstheme="minorBidi"/>
            <w:b w:val="0"/>
            <w:bCs w:val="0"/>
            <w:i w:val="0"/>
            <w:iCs w:val="0"/>
            <w:noProof/>
            <w:sz w:val="22"/>
            <w:szCs w:val="22"/>
          </w:rPr>
          <w:tab/>
        </w:r>
        <w:r w:rsidR="00245C20" w:rsidRPr="000B5C88">
          <w:rPr>
            <w:rStyle w:val="Lienhypertexte"/>
            <w:noProof/>
          </w:rPr>
          <w:t>Description du projet de Biocluster / Description of the Biocluster project</w:t>
        </w:r>
        <w:r w:rsidR="00245C20">
          <w:rPr>
            <w:noProof/>
            <w:webHidden/>
          </w:rPr>
          <w:tab/>
        </w:r>
        <w:r w:rsidR="00245C20">
          <w:rPr>
            <w:noProof/>
            <w:webHidden/>
          </w:rPr>
          <w:fldChar w:fldCharType="begin"/>
        </w:r>
        <w:r w:rsidR="00245C20">
          <w:rPr>
            <w:noProof/>
            <w:webHidden/>
          </w:rPr>
          <w:instrText xml:space="preserve"> PAGEREF _Toc102582753 \h </w:instrText>
        </w:r>
        <w:r w:rsidR="00245C20">
          <w:rPr>
            <w:noProof/>
            <w:webHidden/>
          </w:rPr>
        </w:r>
        <w:r w:rsidR="00245C20">
          <w:rPr>
            <w:noProof/>
            <w:webHidden/>
          </w:rPr>
          <w:fldChar w:fldCharType="separate"/>
        </w:r>
        <w:r w:rsidR="00245C20">
          <w:rPr>
            <w:noProof/>
            <w:webHidden/>
          </w:rPr>
          <w:t>4</w:t>
        </w:r>
        <w:r w:rsidR="00245C20">
          <w:rPr>
            <w:noProof/>
            <w:webHidden/>
          </w:rPr>
          <w:fldChar w:fldCharType="end"/>
        </w:r>
      </w:hyperlink>
    </w:p>
    <w:p w14:paraId="2564CB40" w14:textId="5A2CC4ED" w:rsidR="00245C20" w:rsidRDefault="00890841">
      <w:pPr>
        <w:pStyle w:val="TM2"/>
        <w:tabs>
          <w:tab w:val="left" w:pos="880"/>
          <w:tab w:val="right" w:leader="dot" w:pos="9062"/>
        </w:tabs>
        <w:rPr>
          <w:rFonts w:eastAsiaTheme="minorEastAsia" w:cstheme="minorBidi"/>
          <w:b w:val="0"/>
          <w:bCs w:val="0"/>
          <w:noProof/>
        </w:rPr>
      </w:pPr>
      <w:hyperlink w:anchor="_Toc102582754" w:history="1">
        <w:r w:rsidR="00245C20" w:rsidRPr="000B5C88">
          <w:rPr>
            <w:rStyle w:val="Lienhypertexte"/>
            <w:noProof/>
          </w:rPr>
          <w:t>2.1.</w:t>
        </w:r>
        <w:r w:rsidR="00245C20">
          <w:rPr>
            <w:rFonts w:eastAsiaTheme="minorEastAsia" w:cstheme="minorBidi"/>
            <w:b w:val="0"/>
            <w:bCs w:val="0"/>
            <w:noProof/>
          </w:rPr>
          <w:tab/>
        </w:r>
        <w:r w:rsidR="00245C20" w:rsidRPr="000B5C88">
          <w:rPr>
            <w:rStyle w:val="Lienhypertexte"/>
            <w:noProof/>
          </w:rPr>
          <w:t xml:space="preserve">Vision, Thématique, missions et objectifs du Biocluster/ Vision, </w:t>
        </w:r>
        <w:r w:rsidR="00245C20" w:rsidRPr="000B5C88">
          <w:rPr>
            <w:rStyle w:val="Lienhypertexte"/>
            <w:noProof/>
            <w:lang w:val="en-US"/>
          </w:rPr>
          <w:t>Theme</w:t>
        </w:r>
        <w:r w:rsidR="00245C20" w:rsidRPr="000B5C88">
          <w:rPr>
            <w:rStyle w:val="Lienhypertexte"/>
            <w:noProof/>
          </w:rPr>
          <w:t>, missions and objectives of the Biocluster</w:t>
        </w:r>
        <w:r w:rsidR="00245C20">
          <w:rPr>
            <w:noProof/>
            <w:webHidden/>
          </w:rPr>
          <w:tab/>
        </w:r>
        <w:r w:rsidR="00245C20">
          <w:rPr>
            <w:noProof/>
            <w:webHidden/>
          </w:rPr>
          <w:fldChar w:fldCharType="begin"/>
        </w:r>
        <w:r w:rsidR="00245C20">
          <w:rPr>
            <w:noProof/>
            <w:webHidden/>
          </w:rPr>
          <w:instrText xml:space="preserve"> PAGEREF _Toc102582754 \h </w:instrText>
        </w:r>
        <w:r w:rsidR="00245C20">
          <w:rPr>
            <w:noProof/>
            <w:webHidden/>
          </w:rPr>
        </w:r>
        <w:r w:rsidR="00245C20">
          <w:rPr>
            <w:noProof/>
            <w:webHidden/>
          </w:rPr>
          <w:fldChar w:fldCharType="separate"/>
        </w:r>
        <w:r w:rsidR="00245C20">
          <w:rPr>
            <w:noProof/>
            <w:webHidden/>
          </w:rPr>
          <w:t>4</w:t>
        </w:r>
        <w:r w:rsidR="00245C20">
          <w:rPr>
            <w:noProof/>
            <w:webHidden/>
          </w:rPr>
          <w:fldChar w:fldCharType="end"/>
        </w:r>
      </w:hyperlink>
    </w:p>
    <w:p w14:paraId="26D61305" w14:textId="09106400" w:rsidR="00245C20" w:rsidRDefault="00890841">
      <w:pPr>
        <w:pStyle w:val="TM2"/>
        <w:tabs>
          <w:tab w:val="left" w:pos="880"/>
          <w:tab w:val="right" w:leader="dot" w:pos="9062"/>
        </w:tabs>
        <w:rPr>
          <w:rFonts w:eastAsiaTheme="minorEastAsia" w:cstheme="minorBidi"/>
          <w:b w:val="0"/>
          <w:bCs w:val="0"/>
          <w:noProof/>
        </w:rPr>
      </w:pPr>
      <w:hyperlink w:anchor="_Toc102582755" w:history="1">
        <w:r w:rsidR="00245C20" w:rsidRPr="000B5C88">
          <w:rPr>
            <w:rStyle w:val="Lienhypertexte"/>
            <w:noProof/>
          </w:rPr>
          <w:t>2.2.</w:t>
        </w:r>
        <w:r w:rsidR="00245C20">
          <w:rPr>
            <w:rFonts w:eastAsiaTheme="minorEastAsia" w:cstheme="minorBidi"/>
            <w:b w:val="0"/>
            <w:bCs w:val="0"/>
            <w:noProof/>
          </w:rPr>
          <w:tab/>
        </w:r>
        <w:r w:rsidR="00245C20" w:rsidRPr="000B5C88">
          <w:rPr>
            <w:rStyle w:val="Lienhypertexte"/>
            <w:noProof/>
          </w:rPr>
          <w:t>Environnement médical, scientifique et économique / Medical, scientific and economic environment</w:t>
        </w:r>
        <w:r w:rsidR="00245C20">
          <w:rPr>
            <w:noProof/>
            <w:webHidden/>
          </w:rPr>
          <w:tab/>
        </w:r>
        <w:r w:rsidR="00245C20">
          <w:rPr>
            <w:noProof/>
            <w:webHidden/>
          </w:rPr>
          <w:fldChar w:fldCharType="begin"/>
        </w:r>
        <w:r w:rsidR="00245C20">
          <w:rPr>
            <w:noProof/>
            <w:webHidden/>
          </w:rPr>
          <w:instrText xml:space="preserve"> PAGEREF _Toc102582755 \h </w:instrText>
        </w:r>
        <w:r w:rsidR="00245C20">
          <w:rPr>
            <w:noProof/>
            <w:webHidden/>
          </w:rPr>
        </w:r>
        <w:r w:rsidR="00245C20">
          <w:rPr>
            <w:noProof/>
            <w:webHidden/>
          </w:rPr>
          <w:fldChar w:fldCharType="separate"/>
        </w:r>
        <w:r w:rsidR="00245C20">
          <w:rPr>
            <w:noProof/>
            <w:webHidden/>
          </w:rPr>
          <w:t>4</w:t>
        </w:r>
        <w:r w:rsidR="00245C20">
          <w:rPr>
            <w:noProof/>
            <w:webHidden/>
          </w:rPr>
          <w:fldChar w:fldCharType="end"/>
        </w:r>
      </w:hyperlink>
    </w:p>
    <w:p w14:paraId="7DA46634" w14:textId="05FE947B" w:rsidR="00245C20" w:rsidRDefault="00890841">
      <w:pPr>
        <w:pStyle w:val="TM2"/>
        <w:tabs>
          <w:tab w:val="left" w:pos="880"/>
          <w:tab w:val="right" w:leader="dot" w:pos="9062"/>
        </w:tabs>
        <w:rPr>
          <w:rFonts w:eastAsiaTheme="minorEastAsia" w:cstheme="minorBidi"/>
          <w:b w:val="0"/>
          <w:bCs w:val="0"/>
          <w:noProof/>
        </w:rPr>
      </w:pPr>
      <w:hyperlink w:anchor="_Toc102582756" w:history="1">
        <w:r w:rsidR="00245C20" w:rsidRPr="000B5C88">
          <w:rPr>
            <w:rStyle w:val="Lienhypertexte"/>
            <w:noProof/>
          </w:rPr>
          <w:t>2.3.</w:t>
        </w:r>
        <w:r w:rsidR="00245C20">
          <w:rPr>
            <w:rFonts w:eastAsiaTheme="minorEastAsia" w:cstheme="minorBidi"/>
            <w:b w:val="0"/>
            <w:bCs w:val="0"/>
            <w:noProof/>
          </w:rPr>
          <w:tab/>
        </w:r>
        <w:r w:rsidR="00245C20" w:rsidRPr="000B5C88">
          <w:rPr>
            <w:rStyle w:val="Lienhypertexte"/>
            <w:noProof/>
          </w:rPr>
          <w:t>Services et plateformes proposés / Services and plateforms offered</w:t>
        </w:r>
        <w:r w:rsidR="00245C20">
          <w:rPr>
            <w:noProof/>
            <w:webHidden/>
          </w:rPr>
          <w:tab/>
        </w:r>
        <w:r w:rsidR="00245C20">
          <w:rPr>
            <w:noProof/>
            <w:webHidden/>
          </w:rPr>
          <w:fldChar w:fldCharType="begin"/>
        </w:r>
        <w:r w:rsidR="00245C20">
          <w:rPr>
            <w:noProof/>
            <w:webHidden/>
          </w:rPr>
          <w:instrText xml:space="preserve"> PAGEREF _Toc102582756 \h </w:instrText>
        </w:r>
        <w:r w:rsidR="00245C20">
          <w:rPr>
            <w:noProof/>
            <w:webHidden/>
          </w:rPr>
        </w:r>
        <w:r w:rsidR="00245C20">
          <w:rPr>
            <w:noProof/>
            <w:webHidden/>
          </w:rPr>
          <w:fldChar w:fldCharType="separate"/>
        </w:r>
        <w:r w:rsidR="00245C20">
          <w:rPr>
            <w:noProof/>
            <w:webHidden/>
          </w:rPr>
          <w:t>4</w:t>
        </w:r>
        <w:r w:rsidR="00245C20">
          <w:rPr>
            <w:noProof/>
            <w:webHidden/>
          </w:rPr>
          <w:fldChar w:fldCharType="end"/>
        </w:r>
      </w:hyperlink>
    </w:p>
    <w:p w14:paraId="26F1CC5B" w14:textId="612923D6" w:rsidR="00245C20" w:rsidRDefault="00890841">
      <w:pPr>
        <w:pStyle w:val="TM2"/>
        <w:tabs>
          <w:tab w:val="left" w:pos="880"/>
          <w:tab w:val="right" w:leader="dot" w:pos="9062"/>
        </w:tabs>
        <w:rPr>
          <w:rFonts w:eastAsiaTheme="minorEastAsia" w:cstheme="minorBidi"/>
          <w:b w:val="0"/>
          <w:bCs w:val="0"/>
          <w:noProof/>
        </w:rPr>
      </w:pPr>
      <w:hyperlink w:anchor="_Toc102582757" w:history="1">
        <w:r w:rsidR="00245C20" w:rsidRPr="000B5C88">
          <w:rPr>
            <w:rStyle w:val="Lienhypertexte"/>
            <w:noProof/>
          </w:rPr>
          <w:t>2.4.</w:t>
        </w:r>
        <w:r w:rsidR="00245C20">
          <w:rPr>
            <w:rFonts w:eastAsiaTheme="minorEastAsia" w:cstheme="minorBidi"/>
            <w:b w:val="0"/>
            <w:bCs w:val="0"/>
            <w:noProof/>
          </w:rPr>
          <w:tab/>
        </w:r>
        <w:r w:rsidR="00245C20" w:rsidRPr="000B5C88">
          <w:rPr>
            <w:rStyle w:val="Lienhypertexte"/>
            <w:noProof/>
          </w:rPr>
          <w:t>Réseau régional, national ou international / Regional, national or international network</w:t>
        </w:r>
        <w:r w:rsidR="00245C20">
          <w:rPr>
            <w:noProof/>
            <w:webHidden/>
          </w:rPr>
          <w:tab/>
        </w:r>
        <w:r w:rsidR="00245C20">
          <w:rPr>
            <w:noProof/>
            <w:webHidden/>
          </w:rPr>
          <w:fldChar w:fldCharType="begin"/>
        </w:r>
        <w:r w:rsidR="00245C20">
          <w:rPr>
            <w:noProof/>
            <w:webHidden/>
          </w:rPr>
          <w:instrText xml:space="preserve"> PAGEREF _Toc102582757 \h </w:instrText>
        </w:r>
        <w:r w:rsidR="00245C20">
          <w:rPr>
            <w:noProof/>
            <w:webHidden/>
          </w:rPr>
        </w:r>
        <w:r w:rsidR="00245C20">
          <w:rPr>
            <w:noProof/>
            <w:webHidden/>
          </w:rPr>
          <w:fldChar w:fldCharType="separate"/>
        </w:r>
        <w:r w:rsidR="00245C20">
          <w:rPr>
            <w:noProof/>
            <w:webHidden/>
          </w:rPr>
          <w:t>5</w:t>
        </w:r>
        <w:r w:rsidR="00245C20">
          <w:rPr>
            <w:noProof/>
            <w:webHidden/>
          </w:rPr>
          <w:fldChar w:fldCharType="end"/>
        </w:r>
      </w:hyperlink>
    </w:p>
    <w:p w14:paraId="25399574" w14:textId="29199E85" w:rsidR="00245C20" w:rsidRDefault="00890841">
      <w:pPr>
        <w:pStyle w:val="TM2"/>
        <w:tabs>
          <w:tab w:val="left" w:pos="880"/>
          <w:tab w:val="right" w:leader="dot" w:pos="9062"/>
        </w:tabs>
        <w:rPr>
          <w:rFonts w:eastAsiaTheme="minorEastAsia" w:cstheme="minorBidi"/>
          <w:b w:val="0"/>
          <w:bCs w:val="0"/>
          <w:noProof/>
        </w:rPr>
      </w:pPr>
      <w:hyperlink w:anchor="_Toc102582758" w:history="1">
        <w:r w:rsidR="00245C20" w:rsidRPr="000B5C88">
          <w:rPr>
            <w:rStyle w:val="Lienhypertexte"/>
            <w:noProof/>
          </w:rPr>
          <w:t>2.5.</w:t>
        </w:r>
        <w:r w:rsidR="00245C20">
          <w:rPr>
            <w:rFonts w:eastAsiaTheme="minorEastAsia" w:cstheme="minorBidi"/>
            <w:b w:val="0"/>
            <w:bCs w:val="0"/>
            <w:noProof/>
          </w:rPr>
          <w:tab/>
        </w:r>
        <w:r w:rsidR="00245C20" w:rsidRPr="000B5C88">
          <w:rPr>
            <w:rStyle w:val="Lienhypertexte"/>
            <w:noProof/>
          </w:rPr>
          <w:t>Pertinence et originalité du projet de Biocluster / Relevance and innovative feature of the Biocluster project</w:t>
        </w:r>
        <w:r w:rsidR="00245C20">
          <w:rPr>
            <w:noProof/>
            <w:webHidden/>
          </w:rPr>
          <w:tab/>
        </w:r>
        <w:r w:rsidR="00245C20">
          <w:rPr>
            <w:noProof/>
            <w:webHidden/>
          </w:rPr>
          <w:fldChar w:fldCharType="begin"/>
        </w:r>
        <w:r w:rsidR="00245C20">
          <w:rPr>
            <w:noProof/>
            <w:webHidden/>
          </w:rPr>
          <w:instrText xml:space="preserve"> PAGEREF _Toc102582758 \h </w:instrText>
        </w:r>
        <w:r w:rsidR="00245C20">
          <w:rPr>
            <w:noProof/>
            <w:webHidden/>
          </w:rPr>
        </w:r>
        <w:r w:rsidR="00245C20">
          <w:rPr>
            <w:noProof/>
            <w:webHidden/>
          </w:rPr>
          <w:fldChar w:fldCharType="separate"/>
        </w:r>
        <w:r w:rsidR="00245C20">
          <w:rPr>
            <w:noProof/>
            <w:webHidden/>
          </w:rPr>
          <w:t>5</w:t>
        </w:r>
        <w:r w:rsidR="00245C20">
          <w:rPr>
            <w:noProof/>
            <w:webHidden/>
          </w:rPr>
          <w:fldChar w:fldCharType="end"/>
        </w:r>
      </w:hyperlink>
    </w:p>
    <w:p w14:paraId="2D27472D" w14:textId="124B2454" w:rsidR="00245C20" w:rsidRDefault="00890841">
      <w:pPr>
        <w:pStyle w:val="TM1"/>
        <w:tabs>
          <w:tab w:val="left" w:pos="440"/>
          <w:tab w:val="right" w:leader="dot" w:pos="9062"/>
        </w:tabs>
        <w:rPr>
          <w:rFonts w:eastAsiaTheme="minorEastAsia" w:cstheme="minorBidi"/>
          <w:b w:val="0"/>
          <w:bCs w:val="0"/>
          <w:i w:val="0"/>
          <w:iCs w:val="0"/>
          <w:noProof/>
          <w:sz w:val="22"/>
          <w:szCs w:val="22"/>
        </w:rPr>
      </w:pPr>
      <w:hyperlink w:anchor="_Toc102582759" w:history="1">
        <w:r w:rsidR="00245C20" w:rsidRPr="000B5C88">
          <w:rPr>
            <w:rStyle w:val="Lienhypertexte"/>
            <w:noProof/>
          </w:rPr>
          <w:t>3.</w:t>
        </w:r>
        <w:r w:rsidR="00245C20">
          <w:rPr>
            <w:rFonts w:eastAsiaTheme="minorEastAsia" w:cstheme="minorBidi"/>
            <w:b w:val="0"/>
            <w:bCs w:val="0"/>
            <w:i w:val="0"/>
            <w:iCs w:val="0"/>
            <w:noProof/>
            <w:sz w:val="22"/>
            <w:szCs w:val="22"/>
          </w:rPr>
          <w:tab/>
        </w:r>
        <w:r w:rsidR="00245C20" w:rsidRPr="000B5C88">
          <w:rPr>
            <w:rStyle w:val="Lienhypertexte"/>
            <w:noProof/>
          </w:rPr>
          <w:t>Organisation et Gouvernance / Governance and project management</w:t>
        </w:r>
        <w:r w:rsidR="00245C20">
          <w:rPr>
            <w:noProof/>
            <w:webHidden/>
          </w:rPr>
          <w:tab/>
        </w:r>
        <w:r w:rsidR="00245C20">
          <w:rPr>
            <w:noProof/>
            <w:webHidden/>
          </w:rPr>
          <w:fldChar w:fldCharType="begin"/>
        </w:r>
        <w:r w:rsidR="00245C20">
          <w:rPr>
            <w:noProof/>
            <w:webHidden/>
          </w:rPr>
          <w:instrText xml:space="preserve"> PAGEREF _Toc102582759 \h </w:instrText>
        </w:r>
        <w:r w:rsidR="00245C20">
          <w:rPr>
            <w:noProof/>
            <w:webHidden/>
          </w:rPr>
        </w:r>
        <w:r w:rsidR="00245C20">
          <w:rPr>
            <w:noProof/>
            <w:webHidden/>
          </w:rPr>
          <w:fldChar w:fldCharType="separate"/>
        </w:r>
        <w:r w:rsidR="00245C20">
          <w:rPr>
            <w:noProof/>
            <w:webHidden/>
          </w:rPr>
          <w:t>5</w:t>
        </w:r>
        <w:r w:rsidR="00245C20">
          <w:rPr>
            <w:noProof/>
            <w:webHidden/>
          </w:rPr>
          <w:fldChar w:fldCharType="end"/>
        </w:r>
      </w:hyperlink>
    </w:p>
    <w:p w14:paraId="56E2607D" w14:textId="0E8DA247" w:rsidR="00245C20" w:rsidRDefault="00890841">
      <w:pPr>
        <w:pStyle w:val="TM2"/>
        <w:tabs>
          <w:tab w:val="left" w:pos="880"/>
          <w:tab w:val="right" w:leader="dot" w:pos="9062"/>
        </w:tabs>
        <w:rPr>
          <w:rFonts w:eastAsiaTheme="minorEastAsia" w:cstheme="minorBidi"/>
          <w:b w:val="0"/>
          <w:bCs w:val="0"/>
          <w:noProof/>
        </w:rPr>
      </w:pPr>
      <w:hyperlink w:anchor="_Toc102582760" w:history="1">
        <w:r w:rsidR="00245C20" w:rsidRPr="000B5C88">
          <w:rPr>
            <w:rStyle w:val="Lienhypertexte"/>
            <w:noProof/>
          </w:rPr>
          <w:t>3.1.</w:t>
        </w:r>
        <w:r w:rsidR="00245C20">
          <w:rPr>
            <w:rFonts w:eastAsiaTheme="minorEastAsia" w:cstheme="minorBidi"/>
            <w:b w:val="0"/>
            <w:bCs w:val="0"/>
            <w:noProof/>
          </w:rPr>
          <w:tab/>
        </w:r>
        <w:r w:rsidR="00245C20" w:rsidRPr="000B5C88">
          <w:rPr>
            <w:rStyle w:val="Lienhypertexte"/>
            <w:noProof/>
          </w:rPr>
          <w:t>Qualification du responsable de projet / Relevant experience of the project leader</w:t>
        </w:r>
        <w:r w:rsidR="00245C20">
          <w:rPr>
            <w:noProof/>
            <w:webHidden/>
          </w:rPr>
          <w:tab/>
        </w:r>
        <w:r w:rsidR="00245C20">
          <w:rPr>
            <w:noProof/>
            <w:webHidden/>
          </w:rPr>
          <w:fldChar w:fldCharType="begin"/>
        </w:r>
        <w:r w:rsidR="00245C20">
          <w:rPr>
            <w:noProof/>
            <w:webHidden/>
          </w:rPr>
          <w:instrText xml:space="preserve"> PAGEREF _Toc102582760 \h </w:instrText>
        </w:r>
        <w:r w:rsidR="00245C20">
          <w:rPr>
            <w:noProof/>
            <w:webHidden/>
          </w:rPr>
        </w:r>
        <w:r w:rsidR="00245C20">
          <w:rPr>
            <w:noProof/>
            <w:webHidden/>
          </w:rPr>
          <w:fldChar w:fldCharType="separate"/>
        </w:r>
        <w:r w:rsidR="00245C20">
          <w:rPr>
            <w:noProof/>
            <w:webHidden/>
          </w:rPr>
          <w:t>5</w:t>
        </w:r>
        <w:r w:rsidR="00245C20">
          <w:rPr>
            <w:noProof/>
            <w:webHidden/>
          </w:rPr>
          <w:fldChar w:fldCharType="end"/>
        </w:r>
      </w:hyperlink>
    </w:p>
    <w:p w14:paraId="459C7EC4" w14:textId="52C73E52" w:rsidR="00245C20" w:rsidRDefault="00890841">
      <w:pPr>
        <w:pStyle w:val="TM2"/>
        <w:tabs>
          <w:tab w:val="left" w:pos="880"/>
          <w:tab w:val="right" w:leader="dot" w:pos="9062"/>
        </w:tabs>
        <w:rPr>
          <w:rFonts w:eastAsiaTheme="minorEastAsia" w:cstheme="minorBidi"/>
          <w:b w:val="0"/>
          <w:bCs w:val="0"/>
          <w:noProof/>
        </w:rPr>
      </w:pPr>
      <w:hyperlink w:anchor="_Toc102582761" w:history="1">
        <w:r w:rsidR="00245C20" w:rsidRPr="000B5C88">
          <w:rPr>
            <w:rStyle w:val="Lienhypertexte"/>
            <w:noProof/>
          </w:rPr>
          <w:t>3.2.</w:t>
        </w:r>
        <w:r w:rsidR="00245C20">
          <w:rPr>
            <w:rFonts w:eastAsiaTheme="minorEastAsia" w:cstheme="minorBidi"/>
            <w:b w:val="0"/>
            <w:bCs w:val="0"/>
            <w:noProof/>
          </w:rPr>
          <w:tab/>
        </w:r>
        <w:r w:rsidR="00245C20" w:rsidRPr="000B5C88">
          <w:rPr>
            <w:rStyle w:val="Lienhypertexte"/>
            <w:noProof/>
          </w:rPr>
          <w:t>fondateurs et partenaires</w:t>
        </w:r>
        <w:r w:rsidR="00245C20">
          <w:rPr>
            <w:noProof/>
            <w:webHidden/>
          </w:rPr>
          <w:tab/>
        </w:r>
        <w:r w:rsidR="00245C20">
          <w:rPr>
            <w:noProof/>
            <w:webHidden/>
          </w:rPr>
          <w:fldChar w:fldCharType="begin"/>
        </w:r>
        <w:r w:rsidR="00245C20">
          <w:rPr>
            <w:noProof/>
            <w:webHidden/>
          </w:rPr>
          <w:instrText xml:space="preserve"> PAGEREF _Toc102582761 \h </w:instrText>
        </w:r>
        <w:r w:rsidR="00245C20">
          <w:rPr>
            <w:noProof/>
            <w:webHidden/>
          </w:rPr>
        </w:r>
        <w:r w:rsidR="00245C20">
          <w:rPr>
            <w:noProof/>
            <w:webHidden/>
          </w:rPr>
          <w:fldChar w:fldCharType="separate"/>
        </w:r>
        <w:r w:rsidR="00245C20">
          <w:rPr>
            <w:noProof/>
            <w:webHidden/>
          </w:rPr>
          <w:t>5</w:t>
        </w:r>
        <w:r w:rsidR="00245C20">
          <w:rPr>
            <w:noProof/>
            <w:webHidden/>
          </w:rPr>
          <w:fldChar w:fldCharType="end"/>
        </w:r>
      </w:hyperlink>
    </w:p>
    <w:p w14:paraId="1FB7F980" w14:textId="7093EC9C" w:rsidR="00245C20" w:rsidRDefault="00890841">
      <w:pPr>
        <w:pStyle w:val="TM2"/>
        <w:tabs>
          <w:tab w:val="left" w:pos="880"/>
          <w:tab w:val="right" w:leader="dot" w:pos="9062"/>
        </w:tabs>
        <w:rPr>
          <w:rFonts w:eastAsiaTheme="minorEastAsia" w:cstheme="minorBidi"/>
          <w:b w:val="0"/>
          <w:bCs w:val="0"/>
          <w:noProof/>
        </w:rPr>
      </w:pPr>
      <w:hyperlink w:anchor="_Toc102582762" w:history="1">
        <w:r w:rsidR="00245C20" w:rsidRPr="000B5C88">
          <w:rPr>
            <w:rStyle w:val="Lienhypertexte"/>
            <w:noProof/>
          </w:rPr>
          <w:t>3.3.</w:t>
        </w:r>
        <w:r w:rsidR="00245C20">
          <w:rPr>
            <w:rFonts w:eastAsiaTheme="minorEastAsia" w:cstheme="minorBidi"/>
            <w:b w:val="0"/>
            <w:bCs w:val="0"/>
            <w:noProof/>
          </w:rPr>
          <w:tab/>
        </w:r>
        <w:r w:rsidR="00245C20" w:rsidRPr="000B5C88">
          <w:rPr>
            <w:rStyle w:val="Lienhypertexte"/>
            <w:noProof/>
          </w:rPr>
          <w:t>Gouvernance et gestion de projet / Governance and project Management</w:t>
        </w:r>
        <w:r w:rsidR="00245C20">
          <w:rPr>
            <w:noProof/>
            <w:webHidden/>
          </w:rPr>
          <w:tab/>
        </w:r>
        <w:r w:rsidR="00245C20">
          <w:rPr>
            <w:noProof/>
            <w:webHidden/>
          </w:rPr>
          <w:fldChar w:fldCharType="begin"/>
        </w:r>
        <w:r w:rsidR="00245C20">
          <w:rPr>
            <w:noProof/>
            <w:webHidden/>
          </w:rPr>
          <w:instrText xml:space="preserve"> PAGEREF _Toc102582762 \h </w:instrText>
        </w:r>
        <w:r w:rsidR="00245C20">
          <w:rPr>
            <w:noProof/>
            <w:webHidden/>
          </w:rPr>
        </w:r>
        <w:r w:rsidR="00245C20">
          <w:rPr>
            <w:noProof/>
            <w:webHidden/>
          </w:rPr>
          <w:fldChar w:fldCharType="separate"/>
        </w:r>
        <w:r w:rsidR="00245C20">
          <w:rPr>
            <w:noProof/>
            <w:webHidden/>
          </w:rPr>
          <w:t>6</w:t>
        </w:r>
        <w:r w:rsidR="00245C20">
          <w:rPr>
            <w:noProof/>
            <w:webHidden/>
          </w:rPr>
          <w:fldChar w:fldCharType="end"/>
        </w:r>
      </w:hyperlink>
    </w:p>
    <w:p w14:paraId="6FEB643C" w14:textId="57BACFDB" w:rsidR="00245C20" w:rsidRDefault="00890841">
      <w:pPr>
        <w:pStyle w:val="TM1"/>
        <w:tabs>
          <w:tab w:val="left" w:pos="440"/>
          <w:tab w:val="right" w:leader="dot" w:pos="9062"/>
        </w:tabs>
        <w:rPr>
          <w:rFonts w:eastAsiaTheme="minorEastAsia" w:cstheme="minorBidi"/>
          <w:b w:val="0"/>
          <w:bCs w:val="0"/>
          <w:i w:val="0"/>
          <w:iCs w:val="0"/>
          <w:noProof/>
          <w:sz w:val="22"/>
          <w:szCs w:val="22"/>
        </w:rPr>
      </w:pPr>
      <w:hyperlink w:anchor="_Toc102582763" w:history="1">
        <w:r w:rsidR="00245C20" w:rsidRPr="000B5C88">
          <w:rPr>
            <w:rStyle w:val="Lienhypertexte"/>
            <w:noProof/>
          </w:rPr>
          <w:t>4.</w:t>
        </w:r>
        <w:r w:rsidR="00245C20">
          <w:rPr>
            <w:rFonts w:eastAsiaTheme="minorEastAsia" w:cstheme="minorBidi"/>
            <w:b w:val="0"/>
            <w:bCs w:val="0"/>
            <w:i w:val="0"/>
            <w:iCs w:val="0"/>
            <w:noProof/>
            <w:sz w:val="22"/>
            <w:szCs w:val="22"/>
          </w:rPr>
          <w:tab/>
        </w:r>
        <w:r w:rsidR="00245C20" w:rsidRPr="000B5C88">
          <w:rPr>
            <w:rStyle w:val="Lienhypertexte"/>
            <w:noProof/>
          </w:rPr>
          <w:t>Plan de développement / Business plan</w:t>
        </w:r>
        <w:r w:rsidR="00245C20">
          <w:rPr>
            <w:noProof/>
            <w:webHidden/>
          </w:rPr>
          <w:tab/>
        </w:r>
        <w:r w:rsidR="00245C20">
          <w:rPr>
            <w:noProof/>
            <w:webHidden/>
          </w:rPr>
          <w:fldChar w:fldCharType="begin"/>
        </w:r>
        <w:r w:rsidR="00245C20">
          <w:rPr>
            <w:noProof/>
            <w:webHidden/>
          </w:rPr>
          <w:instrText xml:space="preserve"> PAGEREF _Toc102582763 \h </w:instrText>
        </w:r>
        <w:r w:rsidR="00245C20">
          <w:rPr>
            <w:noProof/>
            <w:webHidden/>
          </w:rPr>
        </w:r>
        <w:r w:rsidR="00245C20">
          <w:rPr>
            <w:noProof/>
            <w:webHidden/>
          </w:rPr>
          <w:fldChar w:fldCharType="separate"/>
        </w:r>
        <w:r w:rsidR="00245C20">
          <w:rPr>
            <w:noProof/>
            <w:webHidden/>
          </w:rPr>
          <w:t>6</w:t>
        </w:r>
        <w:r w:rsidR="00245C20">
          <w:rPr>
            <w:noProof/>
            <w:webHidden/>
          </w:rPr>
          <w:fldChar w:fldCharType="end"/>
        </w:r>
      </w:hyperlink>
    </w:p>
    <w:p w14:paraId="34714F9A" w14:textId="57A9718F" w:rsidR="00245C20" w:rsidRDefault="00890841">
      <w:pPr>
        <w:pStyle w:val="TM1"/>
        <w:tabs>
          <w:tab w:val="left" w:pos="440"/>
          <w:tab w:val="right" w:leader="dot" w:pos="9062"/>
        </w:tabs>
        <w:rPr>
          <w:rFonts w:eastAsiaTheme="minorEastAsia" w:cstheme="minorBidi"/>
          <w:b w:val="0"/>
          <w:bCs w:val="0"/>
          <w:i w:val="0"/>
          <w:iCs w:val="0"/>
          <w:noProof/>
          <w:sz w:val="22"/>
          <w:szCs w:val="22"/>
        </w:rPr>
      </w:pPr>
      <w:hyperlink w:anchor="_Toc102582764" w:history="1">
        <w:r w:rsidR="00245C20" w:rsidRPr="000B5C88">
          <w:rPr>
            <w:rStyle w:val="Lienhypertexte"/>
            <w:noProof/>
          </w:rPr>
          <w:t>5.</w:t>
        </w:r>
        <w:r w:rsidR="00245C20">
          <w:rPr>
            <w:rFonts w:eastAsiaTheme="minorEastAsia" w:cstheme="minorBidi"/>
            <w:b w:val="0"/>
            <w:bCs w:val="0"/>
            <w:i w:val="0"/>
            <w:iCs w:val="0"/>
            <w:noProof/>
            <w:sz w:val="22"/>
            <w:szCs w:val="22"/>
          </w:rPr>
          <w:tab/>
        </w:r>
        <w:r w:rsidR="00245C20" w:rsidRPr="000B5C88">
          <w:rPr>
            <w:rStyle w:val="Lienhypertexte"/>
            <w:noProof/>
          </w:rPr>
          <w:t>Impact et effet transformant du Biocluster / I</w:t>
        </w:r>
        <w:r w:rsidR="00245C20" w:rsidRPr="000B5C88">
          <w:rPr>
            <w:rStyle w:val="Lienhypertexte"/>
            <w:noProof/>
            <w:lang w:val="en-US"/>
          </w:rPr>
          <w:t>mpact and transformative effect of the Biocluster</w:t>
        </w:r>
        <w:r w:rsidR="00245C20">
          <w:rPr>
            <w:noProof/>
            <w:webHidden/>
          </w:rPr>
          <w:tab/>
        </w:r>
        <w:r w:rsidR="00245C20">
          <w:rPr>
            <w:noProof/>
            <w:webHidden/>
          </w:rPr>
          <w:fldChar w:fldCharType="begin"/>
        </w:r>
        <w:r w:rsidR="00245C20">
          <w:rPr>
            <w:noProof/>
            <w:webHidden/>
          </w:rPr>
          <w:instrText xml:space="preserve"> PAGEREF _Toc102582764 \h </w:instrText>
        </w:r>
        <w:r w:rsidR="00245C20">
          <w:rPr>
            <w:noProof/>
            <w:webHidden/>
          </w:rPr>
        </w:r>
        <w:r w:rsidR="00245C20">
          <w:rPr>
            <w:noProof/>
            <w:webHidden/>
          </w:rPr>
          <w:fldChar w:fldCharType="separate"/>
        </w:r>
        <w:r w:rsidR="00245C20">
          <w:rPr>
            <w:noProof/>
            <w:webHidden/>
          </w:rPr>
          <w:t>6</w:t>
        </w:r>
        <w:r w:rsidR="00245C20">
          <w:rPr>
            <w:noProof/>
            <w:webHidden/>
          </w:rPr>
          <w:fldChar w:fldCharType="end"/>
        </w:r>
      </w:hyperlink>
    </w:p>
    <w:p w14:paraId="19F19089" w14:textId="3CB92D49" w:rsidR="001C5F91" w:rsidRPr="005737D9" w:rsidRDefault="002861F8" w:rsidP="001C5F91">
      <w:r>
        <w:rPr>
          <w:rFonts w:asciiTheme="minorHAnsi" w:hAnsiTheme="minorHAnsi" w:cs="Arial"/>
          <w:caps/>
          <w:smallCaps/>
          <w:color w:val="C45911"/>
          <w:sz w:val="24"/>
        </w:rPr>
        <w:fldChar w:fldCharType="end"/>
      </w:r>
    </w:p>
    <w:p w14:paraId="35B5BFF7" w14:textId="77777777" w:rsidR="00640A98" w:rsidRDefault="0023038D" w:rsidP="002861F8">
      <w:pPr>
        <w:pStyle w:val="instructions0"/>
        <w:jc w:val="center"/>
      </w:pPr>
      <w:r w:rsidRPr="005737D9">
        <w:br w:type="page"/>
      </w:r>
    </w:p>
    <w:p w14:paraId="3E1D0EB4" w14:textId="77777777" w:rsidR="00640A98" w:rsidRDefault="00640A98" w:rsidP="00640A98"/>
    <w:p w14:paraId="63428759" w14:textId="189242E5" w:rsidR="00D23EAE" w:rsidRPr="002861F8" w:rsidRDefault="00D23EAE" w:rsidP="002861F8">
      <w:pPr>
        <w:pStyle w:val="instructions0"/>
        <w:jc w:val="center"/>
        <w:rPr>
          <w:b/>
          <w:i w:val="0"/>
          <w:color w:val="ED7D31" w:themeColor="accent2"/>
          <w:sz w:val="28"/>
        </w:rPr>
      </w:pPr>
      <w:r w:rsidRPr="002861F8">
        <w:rPr>
          <w:b/>
          <w:i w:val="0"/>
          <w:color w:val="ED7D31" w:themeColor="accent2"/>
          <w:sz w:val="28"/>
        </w:rPr>
        <w:t xml:space="preserve">Résumé du projet / Project </w:t>
      </w:r>
      <w:proofErr w:type="spellStart"/>
      <w:r w:rsidRPr="002861F8">
        <w:rPr>
          <w:b/>
          <w:i w:val="0"/>
          <w:color w:val="ED7D31" w:themeColor="accent2"/>
          <w:sz w:val="28"/>
        </w:rPr>
        <w:t>summary</w:t>
      </w:r>
      <w:proofErr w:type="spellEnd"/>
    </w:p>
    <w:p w14:paraId="0A4F4849" w14:textId="77777777" w:rsidR="00061356" w:rsidRPr="005737D9" w:rsidRDefault="00061356" w:rsidP="00061356">
      <w:pPr>
        <w:pStyle w:val="instructions0"/>
      </w:pPr>
      <w:r w:rsidRPr="005737D9">
        <w:t xml:space="preserve">Ce résumé doit être rédigé en anglais et ne pas dépasser 1 page </w:t>
      </w:r>
      <w:r w:rsidR="009A3D3B" w:rsidRPr="005737D9">
        <w:t xml:space="preserve">soit 5000 caractères maximum </w:t>
      </w:r>
      <w:r w:rsidRPr="005737D9">
        <w:t>(caractère de taille 11).</w:t>
      </w:r>
    </w:p>
    <w:p w14:paraId="1E94E207" w14:textId="77777777" w:rsidR="0023038D" w:rsidRPr="005737D9" w:rsidRDefault="00061356" w:rsidP="00061356">
      <w:pPr>
        <w:pStyle w:val="instructions0"/>
        <w:spacing w:before="120" w:after="120"/>
        <w:rPr>
          <w:color w:val="C45911"/>
          <w:u w:val="single"/>
        </w:rPr>
      </w:pPr>
      <w:r w:rsidRPr="005737D9">
        <w:t xml:space="preserve">Il pourra être utilisé pour solliciter d’éventuels experts dans le cadre du processus de sélection. Il est recommandé d’apporter un soin particulier à sa rédaction afin de favoriser une évaluation appropriée du projet. </w:t>
      </w:r>
    </w:p>
    <w:p w14:paraId="50AFE149" w14:textId="77777777" w:rsidR="00061356" w:rsidRPr="005737D9" w:rsidRDefault="009A3D3B" w:rsidP="00061356">
      <w:pPr>
        <w:pStyle w:val="instructions0"/>
        <w:spacing w:before="120" w:after="120"/>
        <w:rPr>
          <w:color w:val="C45911"/>
          <w:u w:val="single"/>
        </w:rPr>
      </w:pPr>
      <w:r w:rsidRPr="005737D9">
        <w:rPr>
          <w:color w:val="C45911"/>
          <w:u w:val="single"/>
        </w:rPr>
        <w:t>En cas de diffusion, une autorisation de publication du résumé voire le cas échéant, la rédaction d’un résumé non confidentiel, sera demandée ultérieurement</w:t>
      </w:r>
      <w:r w:rsidR="00061356" w:rsidRPr="005737D9">
        <w:rPr>
          <w:color w:val="C45911"/>
          <w:u w:val="single"/>
        </w:rPr>
        <w:t>.</w:t>
      </w:r>
    </w:p>
    <w:p w14:paraId="066296F3" w14:textId="77777777" w:rsidR="00D23EAE" w:rsidRPr="005737D9" w:rsidRDefault="00D23EAE" w:rsidP="00061356">
      <w:pPr>
        <w:pStyle w:val="instructions0"/>
        <w:spacing w:before="120" w:after="120"/>
        <w:rPr>
          <w:color w:val="C45911"/>
        </w:rPr>
      </w:pPr>
      <w:r w:rsidRPr="005737D9">
        <w:rPr>
          <w:i w:val="0"/>
          <w:color w:val="C45911"/>
          <w:u w:val="single"/>
        </w:rPr>
        <w:t>Vous pouvez utiliser le même résumé (copier-coller) pour le résumé à saisir en ligne</w:t>
      </w: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061356" w:rsidRPr="005737D9" w14:paraId="79F9C95D" w14:textId="77777777" w:rsidTr="001542CD">
        <w:trPr>
          <w:trHeight w:val="454"/>
        </w:trPr>
        <w:tc>
          <w:tcPr>
            <w:tcW w:w="9747" w:type="dxa"/>
            <w:shd w:val="clear" w:color="auto" w:fill="F2F2F2"/>
            <w:vAlign w:val="center"/>
          </w:tcPr>
          <w:p w14:paraId="0F458B32" w14:textId="77777777" w:rsidR="00061356" w:rsidRPr="005737D9" w:rsidRDefault="00976219" w:rsidP="00AE6B59">
            <w:pPr>
              <w:rPr>
                <w:color w:val="C45911"/>
                <w:u w:val="single"/>
                <w:lang w:val="en-US"/>
              </w:rPr>
            </w:pPr>
            <w:r w:rsidRPr="005737D9">
              <w:rPr>
                <w:rFonts w:ascii="Verdana" w:hAnsi="Verdana" w:cs="Tahoma"/>
                <w:b/>
                <w:i/>
                <w:color w:val="FF6600"/>
                <w:szCs w:val="22"/>
                <w:lang w:val="en-US"/>
              </w:rPr>
              <w:t>A</w:t>
            </w:r>
            <w:r w:rsidR="00061356" w:rsidRPr="005737D9">
              <w:rPr>
                <w:rFonts w:ascii="Verdana" w:hAnsi="Verdana" w:cs="Tahoma"/>
                <w:b/>
                <w:i/>
                <w:color w:val="FF6600"/>
                <w:szCs w:val="22"/>
                <w:lang w:val="en-US"/>
              </w:rPr>
              <w:t xml:space="preserve">bstract </w:t>
            </w:r>
            <w:r w:rsidR="00897129" w:rsidRPr="005737D9">
              <w:rPr>
                <w:rFonts w:ascii="Verdana" w:hAnsi="Verdana" w:cs="Tahoma"/>
                <w:b/>
                <w:i/>
                <w:color w:val="FF6600"/>
                <w:szCs w:val="22"/>
                <w:lang w:val="en-US"/>
              </w:rPr>
              <w:t xml:space="preserve">- </w:t>
            </w:r>
            <w:r w:rsidR="00061356" w:rsidRPr="005737D9">
              <w:rPr>
                <w:rFonts w:ascii="Verdana" w:hAnsi="Verdana" w:cs="Tahoma"/>
                <w:b/>
                <w:i/>
                <w:color w:val="FF6600"/>
                <w:szCs w:val="22"/>
                <w:lang w:val="en-US"/>
              </w:rPr>
              <w:t>English version</w:t>
            </w:r>
            <w:r w:rsidR="00061356" w:rsidRPr="005737D9">
              <w:rPr>
                <w:rFonts w:ascii="Verdana" w:hAnsi="Verdana" w:cs="Tahoma"/>
                <w:i/>
                <w:color w:val="FF6600"/>
                <w:szCs w:val="22"/>
                <w:lang w:val="en-US"/>
              </w:rPr>
              <w:t xml:space="preserve"> (max. 5000 char.)</w:t>
            </w:r>
            <w:r w:rsidR="00061356" w:rsidRPr="005737D9">
              <w:rPr>
                <w:color w:val="C45911"/>
                <w:u w:val="single"/>
                <w:lang w:val="en-US"/>
              </w:rPr>
              <w:t xml:space="preserve"> </w:t>
            </w:r>
          </w:p>
        </w:tc>
      </w:tr>
      <w:tr w:rsidR="00061356" w:rsidRPr="005737D9" w14:paraId="1769D190" w14:textId="77777777" w:rsidTr="001542CD">
        <w:trPr>
          <w:trHeight w:val="3274"/>
        </w:trPr>
        <w:tc>
          <w:tcPr>
            <w:tcW w:w="9747" w:type="dxa"/>
            <w:shd w:val="clear" w:color="auto" w:fill="FFFFFF"/>
          </w:tcPr>
          <w:p w14:paraId="7EAEEA92" w14:textId="77777777" w:rsidR="00061356" w:rsidRPr="00640A98" w:rsidRDefault="00061356" w:rsidP="00AE6B59">
            <w:pPr>
              <w:spacing w:before="240" w:after="240"/>
              <w:rPr>
                <w:rFonts w:cs="Arial"/>
                <w:szCs w:val="22"/>
                <w:lang w:val="en-US"/>
              </w:rPr>
            </w:pPr>
          </w:p>
        </w:tc>
      </w:tr>
    </w:tbl>
    <w:p w14:paraId="519931CA" w14:textId="77777777" w:rsidR="0023038D" w:rsidRPr="005737D9" w:rsidRDefault="0023038D" w:rsidP="0023038D">
      <w:pPr>
        <w:pStyle w:val="Instructions"/>
        <w:spacing w:before="0" w:after="120"/>
        <w:jc w:val="center"/>
        <w:rPr>
          <w:color w:val="FF6600"/>
          <w:lang w:val="en-US"/>
        </w:rPr>
      </w:pPr>
      <w:bookmarkStart w:id="4" w:name="_Toc271031416"/>
      <w:bookmarkStart w:id="5" w:name="_Toc478658479"/>
      <w:bookmarkStart w:id="6" w:name="_Toc478658602"/>
      <w:bookmarkEnd w:id="2"/>
      <w:bookmarkEnd w:id="3"/>
      <w:r w:rsidRPr="005737D9">
        <w:rPr>
          <w:color w:val="FF6600"/>
          <w:lang w:val="en-US"/>
        </w:rPr>
        <w:t xml:space="preserve"> </w:t>
      </w:r>
    </w:p>
    <w:p w14:paraId="7D180039" w14:textId="77777777" w:rsidR="006836DD" w:rsidRPr="005737D9" w:rsidRDefault="0023038D" w:rsidP="005C4A38">
      <w:pPr>
        <w:pStyle w:val="Titre1"/>
        <w:numPr>
          <w:ilvl w:val="0"/>
          <w:numId w:val="11"/>
        </w:numPr>
      </w:pPr>
      <w:r w:rsidRPr="005737D9">
        <w:br w:type="page"/>
      </w:r>
      <w:bookmarkStart w:id="7" w:name="_Toc102582752"/>
      <w:r w:rsidR="00D03A89" w:rsidRPr="005737D9">
        <w:lastRenderedPageBreak/>
        <w:t>C</w:t>
      </w:r>
      <w:r w:rsidR="00E056AE" w:rsidRPr="005737D9">
        <w:t xml:space="preserve">ontexte </w:t>
      </w:r>
      <w:r w:rsidR="00811CB6" w:rsidRPr="005737D9">
        <w:t xml:space="preserve">national et </w:t>
      </w:r>
      <w:r w:rsidR="00D03A89" w:rsidRPr="005737D9">
        <w:t>i</w:t>
      </w:r>
      <w:r w:rsidR="00811CB6" w:rsidRPr="005737D9">
        <w:t xml:space="preserve">nternational </w:t>
      </w:r>
      <w:r w:rsidR="00812FEC" w:rsidRPr="005737D9">
        <w:t xml:space="preserve">/ </w:t>
      </w:r>
      <w:r w:rsidR="00D03A89" w:rsidRPr="005737D9">
        <w:t>national and i</w:t>
      </w:r>
      <w:r w:rsidR="00811CB6" w:rsidRPr="005737D9">
        <w:t xml:space="preserve">nternational </w:t>
      </w:r>
      <w:proofErr w:type="spellStart"/>
      <w:r w:rsidR="00E056AE" w:rsidRPr="005737D9">
        <w:t>context</w:t>
      </w:r>
      <w:bookmarkEnd w:id="4"/>
      <w:bookmarkEnd w:id="5"/>
      <w:bookmarkEnd w:id="6"/>
      <w:bookmarkEnd w:id="7"/>
      <w:proofErr w:type="spellEnd"/>
    </w:p>
    <w:p w14:paraId="1CCD95DA" w14:textId="77777777" w:rsidR="00467174" w:rsidRPr="005737D9" w:rsidRDefault="00E05148" w:rsidP="000A26AD">
      <w:pPr>
        <w:pStyle w:val="instructions0"/>
        <w:spacing w:before="120" w:after="120"/>
      </w:pPr>
      <w:r w:rsidRPr="001542CD">
        <w:rPr>
          <w:highlight w:val="cyan"/>
        </w:rPr>
        <w:t xml:space="preserve">0,5 - </w:t>
      </w:r>
      <w:r w:rsidR="00872999" w:rsidRPr="001542CD">
        <w:rPr>
          <w:highlight w:val="cyan"/>
        </w:rPr>
        <w:t>1 page</w:t>
      </w:r>
    </w:p>
    <w:p w14:paraId="15FA8B83" w14:textId="77777777" w:rsidR="00922A13" w:rsidRPr="005737D9" w:rsidRDefault="00922A13" w:rsidP="003D2C36">
      <w:pPr>
        <w:pStyle w:val="instructions0"/>
        <w:spacing w:after="120"/>
        <w:rPr>
          <w:szCs w:val="20"/>
        </w:rPr>
      </w:pPr>
      <w:r w:rsidRPr="005737D9">
        <w:rPr>
          <w:szCs w:val="20"/>
        </w:rPr>
        <w:t>Etat de l’art national et international décrivant le contexte et les enjeux da</w:t>
      </w:r>
      <w:r w:rsidR="00467174" w:rsidRPr="005737D9">
        <w:rPr>
          <w:szCs w:val="20"/>
        </w:rPr>
        <w:t>ns lesquels se situe le projet</w:t>
      </w:r>
      <w:r w:rsidR="008F6AEB" w:rsidRPr="005737D9">
        <w:rPr>
          <w:szCs w:val="20"/>
        </w:rPr>
        <w:t xml:space="preserve"> </w:t>
      </w:r>
      <w:r w:rsidR="00C715B4" w:rsidRPr="005737D9">
        <w:rPr>
          <w:szCs w:val="20"/>
        </w:rPr>
        <w:t>(</w:t>
      </w:r>
      <w:r w:rsidR="00E05148" w:rsidRPr="005737D9">
        <w:rPr>
          <w:szCs w:val="20"/>
        </w:rPr>
        <w:t>i</w:t>
      </w:r>
      <w:r w:rsidRPr="005737D9">
        <w:rPr>
          <w:szCs w:val="20"/>
        </w:rPr>
        <w:t>nclure les références bibliog</w:t>
      </w:r>
      <w:r w:rsidR="00BC1625" w:rsidRPr="005737D9">
        <w:rPr>
          <w:szCs w:val="20"/>
        </w:rPr>
        <w:t>raphiques en annexe</w:t>
      </w:r>
      <w:r w:rsidR="00C715B4" w:rsidRPr="005737D9">
        <w:rPr>
          <w:szCs w:val="20"/>
        </w:rPr>
        <w:t>)</w:t>
      </w:r>
      <w:r w:rsidR="008F6AEB" w:rsidRPr="005737D9">
        <w:rPr>
          <w:szCs w:val="20"/>
        </w:rPr>
        <w:t>.</w:t>
      </w:r>
    </w:p>
    <w:p w14:paraId="47C6E6B9" w14:textId="77777777" w:rsidR="00922A13" w:rsidRPr="00493718" w:rsidRDefault="00922A13" w:rsidP="00CA3AE4">
      <w:pPr>
        <w:pStyle w:val="instructions0"/>
        <w:rPr>
          <w:szCs w:val="20"/>
          <w:lang w:val="en-GB"/>
        </w:rPr>
      </w:pPr>
      <w:r w:rsidRPr="00493718">
        <w:rPr>
          <w:szCs w:val="20"/>
          <w:lang w:val="en-GB"/>
        </w:rPr>
        <w:t xml:space="preserve">National and international state of </w:t>
      </w:r>
      <w:r w:rsidR="00E35293" w:rsidRPr="00493718">
        <w:rPr>
          <w:szCs w:val="20"/>
          <w:lang w:val="en-GB"/>
        </w:rPr>
        <w:t xml:space="preserve">the </w:t>
      </w:r>
      <w:r w:rsidRPr="00493718">
        <w:rPr>
          <w:szCs w:val="20"/>
          <w:lang w:val="en-GB"/>
        </w:rPr>
        <w:t xml:space="preserve">art describing the </w:t>
      </w:r>
      <w:r w:rsidR="00AB7801" w:rsidRPr="00493718">
        <w:rPr>
          <w:szCs w:val="20"/>
          <w:lang w:val="en-GB"/>
        </w:rPr>
        <w:t>context and aims of the project</w:t>
      </w:r>
      <w:r w:rsidR="008F6AEB" w:rsidRPr="00493718">
        <w:rPr>
          <w:szCs w:val="20"/>
          <w:lang w:val="en-GB"/>
        </w:rPr>
        <w:t xml:space="preserve"> </w:t>
      </w:r>
      <w:r w:rsidR="00C715B4" w:rsidRPr="00493718">
        <w:rPr>
          <w:szCs w:val="20"/>
          <w:lang w:val="en-GB"/>
        </w:rPr>
        <w:t>(</w:t>
      </w:r>
      <w:r w:rsidRPr="00493718">
        <w:rPr>
          <w:szCs w:val="20"/>
          <w:lang w:val="en-GB"/>
        </w:rPr>
        <w:t xml:space="preserve">Please </w:t>
      </w:r>
      <w:r w:rsidR="00E35293" w:rsidRPr="00493718">
        <w:rPr>
          <w:szCs w:val="20"/>
          <w:lang w:val="en-GB"/>
        </w:rPr>
        <w:t>list</w:t>
      </w:r>
      <w:r w:rsidRPr="00493718">
        <w:rPr>
          <w:szCs w:val="20"/>
          <w:lang w:val="en-GB"/>
        </w:rPr>
        <w:t xml:space="preserve"> references in appendi</w:t>
      </w:r>
      <w:r w:rsidR="00C715B4" w:rsidRPr="00493718">
        <w:rPr>
          <w:szCs w:val="20"/>
          <w:lang w:val="en-GB"/>
        </w:rPr>
        <w:t>x)</w:t>
      </w:r>
      <w:r w:rsidR="008F6AEB" w:rsidRPr="00493718">
        <w:rPr>
          <w:szCs w:val="20"/>
          <w:lang w:val="en-GB"/>
        </w:rPr>
        <w:t>.</w:t>
      </w:r>
    </w:p>
    <w:p w14:paraId="348E21A6" w14:textId="77777777" w:rsidR="00A33489" w:rsidRPr="005737D9" w:rsidRDefault="00A33489" w:rsidP="00A33489">
      <w:pPr>
        <w:rPr>
          <w:lang w:val="en-GB"/>
        </w:rPr>
      </w:pPr>
    </w:p>
    <w:p w14:paraId="4BAD99FF" w14:textId="5DFC3312" w:rsidR="006836DD" w:rsidRPr="005737D9" w:rsidRDefault="006836DD" w:rsidP="005C4A38">
      <w:pPr>
        <w:pStyle w:val="Titre1"/>
        <w:numPr>
          <w:ilvl w:val="0"/>
          <w:numId w:val="5"/>
        </w:numPr>
      </w:pPr>
      <w:bookmarkStart w:id="8" w:name="_Toc271031417"/>
      <w:bookmarkStart w:id="9" w:name="_Toc478658480"/>
      <w:bookmarkStart w:id="10" w:name="_Toc478658603"/>
      <w:bookmarkStart w:id="11" w:name="_Toc102582753"/>
      <w:r w:rsidRPr="005737D9">
        <w:t xml:space="preserve">Description </w:t>
      </w:r>
      <w:r w:rsidR="00E7337D" w:rsidRPr="005737D9">
        <w:t xml:space="preserve">du projet </w:t>
      </w:r>
      <w:r w:rsidR="00967DD7">
        <w:t>de Biocluster</w:t>
      </w:r>
      <w:r w:rsidR="00872999" w:rsidRPr="005737D9">
        <w:t xml:space="preserve"> </w:t>
      </w:r>
      <w:r w:rsidR="006A3EF5" w:rsidRPr="005737D9">
        <w:t xml:space="preserve">/ </w:t>
      </w:r>
      <w:r w:rsidR="00874202" w:rsidRPr="005737D9">
        <w:t>D</w:t>
      </w:r>
      <w:r w:rsidR="000809A0" w:rsidRPr="005737D9">
        <w:t xml:space="preserve">escription of the </w:t>
      </w:r>
      <w:proofErr w:type="spellStart"/>
      <w:r w:rsidR="00967DD7">
        <w:t>Biocluster</w:t>
      </w:r>
      <w:proofErr w:type="spellEnd"/>
      <w:r w:rsidR="007727BA" w:rsidRPr="005737D9">
        <w:t xml:space="preserve"> </w:t>
      </w:r>
      <w:proofErr w:type="spellStart"/>
      <w:r w:rsidR="00E056AE" w:rsidRPr="005737D9">
        <w:t>project</w:t>
      </w:r>
      <w:bookmarkEnd w:id="8"/>
      <w:bookmarkEnd w:id="9"/>
      <w:bookmarkEnd w:id="10"/>
      <w:bookmarkEnd w:id="11"/>
      <w:proofErr w:type="spellEnd"/>
    </w:p>
    <w:p w14:paraId="5DF9AA6B" w14:textId="7E47AAB4" w:rsidR="00CA3AE4" w:rsidRPr="005737D9" w:rsidRDefault="004F21E5" w:rsidP="00CA3AE4">
      <w:pPr>
        <w:pStyle w:val="instructions0"/>
      </w:pPr>
      <w:r>
        <w:rPr>
          <w:highlight w:val="cyan"/>
        </w:rPr>
        <w:t>10-12</w:t>
      </w:r>
      <w:r w:rsidR="00CA3AE4" w:rsidRPr="001542CD">
        <w:rPr>
          <w:highlight w:val="cyan"/>
        </w:rPr>
        <w:t xml:space="preserve"> pages</w:t>
      </w:r>
    </w:p>
    <w:p w14:paraId="4E0BC275" w14:textId="5CD69FC9" w:rsidR="004D3C09" w:rsidRPr="005737D9" w:rsidRDefault="00E35293" w:rsidP="000A26AD">
      <w:pPr>
        <w:pStyle w:val="Titre2"/>
        <w:numPr>
          <w:ilvl w:val="1"/>
          <w:numId w:val="5"/>
        </w:numPr>
      </w:pPr>
      <w:bookmarkStart w:id="12" w:name="_Toc271031418"/>
      <w:bookmarkStart w:id="13" w:name="_Toc478658481"/>
      <w:bookmarkStart w:id="14" w:name="_Toc478658604"/>
      <w:bookmarkStart w:id="15" w:name="_Toc102582754"/>
      <w:r w:rsidRPr="005737D9">
        <w:t xml:space="preserve">Vision, </w:t>
      </w:r>
      <w:r w:rsidR="00BC4D98">
        <w:t xml:space="preserve">Thématique, </w:t>
      </w:r>
      <w:r w:rsidRPr="005737D9">
        <w:t>missions et o</w:t>
      </w:r>
      <w:r w:rsidR="005F675B" w:rsidRPr="005737D9">
        <w:t>bjectifs</w:t>
      </w:r>
      <w:r w:rsidR="004D3C09" w:rsidRPr="005737D9">
        <w:t xml:space="preserve"> </w:t>
      </w:r>
      <w:r w:rsidR="00FF32F7" w:rsidRPr="005737D9">
        <w:t>d</w:t>
      </w:r>
      <w:r w:rsidR="00967DD7">
        <w:t>u Biocluster</w:t>
      </w:r>
      <w:r w:rsidR="002F4066" w:rsidRPr="005737D9">
        <w:t xml:space="preserve">/ </w:t>
      </w:r>
      <w:r w:rsidRPr="005737D9">
        <w:t xml:space="preserve">Vision, </w:t>
      </w:r>
      <w:r w:rsidR="00BC4D98" w:rsidRPr="00BC4D98">
        <w:rPr>
          <w:lang w:val="en-US"/>
        </w:rPr>
        <w:t>Them</w:t>
      </w:r>
      <w:r w:rsidR="00BC4D98">
        <w:rPr>
          <w:lang w:val="en-US"/>
        </w:rPr>
        <w:t>e</w:t>
      </w:r>
      <w:r w:rsidR="00BC4D98">
        <w:t xml:space="preserve">, </w:t>
      </w:r>
      <w:r w:rsidRPr="005737D9">
        <w:t>missions and o</w:t>
      </w:r>
      <w:r w:rsidR="00930995" w:rsidRPr="005737D9">
        <w:t>bjectives</w:t>
      </w:r>
      <w:bookmarkStart w:id="16" w:name="_Toc271031419"/>
      <w:bookmarkEnd w:id="12"/>
      <w:r w:rsidR="00FF32F7" w:rsidRPr="005737D9">
        <w:t xml:space="preserve"> </w:t>
      </w:r>
      <w:bookmarkEnd w:id="13"/>
      <w:bookmarkEnd w:id="14"/>
      <w:r w:rsidR="00FF32F7" w:rsidRPr="005737D9">
        <w:t xml:space="preserve">of the </w:t>
      </w:r>
      <w:r w:rsidR="00967DD7">
        <w:t>Biocluster</w:t>
      </w:r>
      <w:bookmarkEnd w:id="15"/>
    </w:p>
    <w:p w14:paraId="342FD873" w14:textId="6E802A68" w:rsidR="004D3C09" w:rsidRDefault="009A508E" w:rsidP="00BA5EB3">
      <w:pPr>
        <w:pStyle w:val="instructions0"/>
        <w:spacing w:after="120"/>
      </w:pPr>
      <w:r>
        <w:t xml:space="preserve">Décrire </w:t>
      </w:r>
      <w:r w:rsidR="002F79F0">
        <w:t xml:space="preserve">brièvement </w:t>
      </w:r>
      <w:r>
        <w:t>l</w:t>
      </w:r>
      <w:r w:rsidR="002F79F0">
        <w:t xml:space="preserve">a vision du projet partagée </w:t>
      </w:r>
      <w:r w:rsidR="00140D25">
        <w:t>par l</w:t>
      </w:r>
      <w:r w:rsidR="002F79F0">
        <w:t>es fondateurs</w:t>
      </w:r>
      <w:r w:rsidR="006175C4">
        <w:t>, s</w:t>
      </w:r>
      <w:r w:rsidR="002F79F0">
        <w:t>es objectifs</w:t>
      </w:r>
      <w:r w:rsidR="006175C4">
        <w:t>,</w:t>
      </w:r>
      <w:r w:rsidR="002F79F0">
        <w:t xml:space="preserve"> </w:t>
      </w:r>
      <w:r w:rsidR="00B615CC">
        <w:t>la stratégie pour le</w:t>
      </w:r>
      <w:r w:rsidR="002F79F0">
        <w:t xml:space="preserve"> déployer</w:t>
      </w:r>
      <w:r w:rsidR="006175C4">
        <w:t xml:space="preserve"> ainsi que l’ancrage territorial et le développement foncier envisagés</w:t>
      </w:r>
      <w:r w:rsidR="00B615CC">
        <w:t xml:space="preserve"> et sa valeur ajoutée à l’échelle nationale et internationale</w:t>
      </w:r>
      <w:r w:rsidR="006175C4">
        <w:t>.</w:t>
      </w:r>
      <w:r w:rsidR="002F79F0">
        <w:t xml:space="preserve"> </w:t>
      </w:r>
    </w:p>
    <w:p w14:paraId="2FDDA062" w14:textId="453369B0" w:rsidR="0032438B" w:rsidRPr="00753479" w:rsidRDefault="0032438B" w:rsidP="00BA5EB3">
      <w:pPr>
        <w:pStyle w:val="instructions0"/>
        <w:spacing w:after="120"/>
        <w:rPr>
          <w:lang w:val="en-US"/>
        </w:rPr>
      </w:pPr>
      <w:r w:rsidRPr="00753479">
        <w:rPr>
          <w:lang w:val="en-US"/>
        </w:rPr>
        <w:t>Briefly describe the vision of the project shared by the founders, its objectives, the strategy for deploying it as well as the territorial anchoring and land development envisaged and its added value on a national and international scale</w:t>
      </w:r>
    </w:p>
    <w:p w14:paraId="3869E552" w14:textId="518F3F93" w:rsidR="00BA5EB3" w:rsidRPr="00D2202F" w:rsidRDefault="00BA5EB3" w:rsidP="004D3C09">
      <w:pPr>
        <w:rPr>
          <w:lang w:val="en-US"/>
        </w:rPr>
      </w:pPr>
    </w:p>
    <w:p w14:paraId="7F86BA7F" w14:textId="77777777" w:rsidR="00BA5EB3" w:rsidRPr="00D2202F" w:rsidRDefault="00BA5EB3" w:rsidP="004D3C09">
      <w:pPr>
        <w:rPr>
          <w:lang w:val="en-US"/>
        </w:rPr>
      </w:pPr>
    </w:p>
    <w:p w14:paraId="2A8F745E" w14:textId="77777777" w:rsidR="004D3C09" w:rsidRPr="005737D9" w:rsidRDefault="00886848" w:rsidP="000A26AD">
      <w:pPr>
        <w:pStyle w:val="Titre2"/>
        <w:numPr>
          <w:ilvl w:val="1"/>
          <w:numId w:val="5"/>
        </w:numPr>
      </w:pPr>
      <w:bookmarkStart w:id="17" w:name="_Toc478658482"/>
      <w:bookmarkStart w:id="18" w:name="_Toc478658605"/>
      <w:bookmarkStart w:id="19" w:name="_Toc102582755"/>
      <w:r w:rsidRPr="005737D9">
        <w:t>Environnement médical, scientifique</w:t>
      </w:r>
      <w:r w:rsidR="004D3C09" w:rsidRPr="005737D9">
        <w:t xml:space="preserve"> et</w:t>
      </w:r>
      <w:r w:rsidRPr="005737D9">
        <w:t xml:space="preserve"> économique</w:t>
      </w:r>
      <w:r w:rsidR="00FF32F7" w:rsidRPr="005737D9">
        <w:t xml:space="preserve"> </w:t>
      </w:r>
      <w:r w:rsidRPr="005737D9">
        <w:t xml:space="preserve">/ </w:t>
      </w:r>
      <w:proofErr w:type="spellStart"/>
      <w:r w:rsidRPr="005737D9">
        <w:t>Medical</w:t>
      </w:r>
      <w:proofErr w:type="spellEnd"/>
      <w:r w:rsidRPr="005737D9">
        <w:t xml:space="preserve">, </w:t>
      </w:r>
      <w:proofErr w:type="spellStart"/>
      <w:r w:rsidRPr="005737D9">
        <w:t>scientific</w:t>
      </w:r>
      <w:proofErr w:type="spellEnd"/>
      <w:r w:rsidRPr="005737D9">
        <w:t xml:space="preserve"> and </w:t>
      </w:r>
      <w:proofErr w:type="spellStart"/>
      <w:r w:rsidRPr="005737D9">
        <w:t>economic</w:t>
      </w:r>
      <w:proofErr w:type="spellEnd"/>
      <w:r w:rsidRPr="005737D9">
        <w:t xml:space="preserve"> </w:t>
      </w:r>
      <w:proofErr w:type="spellStart"/>
      <w:r w:rsidR="000F24EA" w:rsidRPr="005737D9">
        <w:t>e</w:t>
      </w:r>
      <w:r w:rsidRPr="005737D9">
        <w:t>nvironment</w:t>
      </w:r>
      <w:bookmarkEnd w:id="17"/>
      <w:bookmarkEnd w:id="18"/>
      <w:bookmarkEnd w:id="19"/>
      <w:proofErr w:type="spellEnd"/>
      <w:r w:rsidRPr="005737D9">
        <w:t xml:space="preserve"> </w:t>
      </w:r>
      <w:bookmarkEnd w:id="16"/>
    </w:p>
    <w:p w14:paraId="1B62DB5B" w14:textId="1155BEA2" w:rsidR="00331993" w:rsidRPr="006F4521" w:rsidRDefault="00331993" w:rsidP="004D3C09"/>
    <w:p w14:paraId="217F01FA" w14:textId="77777777" w:rsidR="00AF66A3" w:rsidRPr="006F4521" w:rsidRDefault="00AF66A3" w:rsidP="004D3C09"/>
    <w:p w14:paraId="4662B85C" w14:textId="5F70BABA" w:rsidR="00FB10A5" w:rsidRDefault="00DC1094" w:rsidP="000A26AD">
      <w:pPr>
        <w:pStyle w:val="Titre2"/>
        <w:numPr>
          <w:ilvl w:val="1"/>
          <w:numId w:val="5"/>
        </w:numPr>
      </w:pPr>
      <w:bookmarkStart w:id="20" w:name="_Toc102582756"/>
      <w:bookmarkStart w:id="21" w:name="_Toc478658483"/>
      <w:bookmarkStart w:id="22" w:name="_Toc478658606"/>
      <w:r>
        <w:t>S</w:t>
      </w:r>
      <w:r w:rsidR="00FB10A5">
        <w:t>ervices</w:t>
      </w:r>
      <w:r w:rsidR="009A508E">
        <w:t xml:space="preserve"> et plateformes</w:t>
      </w:r>
      <w:r w:rsidR="00FB10A5">
        <w:t xml:space="preserve"> proposés / </w:t>
      </w:r>
      <w:r>
        <w:t>S</w:t>
      </w:r>
      <w:r w:rsidR="00FB10A5" w:rsidRPr="00DC1094">
        <w:t xml:space="preserve">ervices </w:t>
      </w:r>
      <w:r w:rsidR="00D2202F">
        <w:t xml:space="preserve">and </w:t>
      </w:r>
      <w:proofErr w:type="spellStart"/>
      <w:r w:rsidR="00D2202F">
        <w:t>plateforms</w:t>
      </w:r>
      <w:proofErr w:type="spellEnd"/>
      <w:r w:rsidR="00D2202F">
        <w:t xml:space="preserve"> </w:t>
      </w:r>
      <w:proofErr w:type="spellStart"/>
      <w:r w:rsidR="00FB10A5" w:rsidRPr="00DC1094">
        <w:t>offered</w:t>
      </w:r>
      <w:bookmarkEnd w:id="20"/>
      <w:proofErr w:type="spellEnd"/>
    </w:p>
    <w:p w14:paraId="2F8F7A93" w14:textId="5A4DA4E5" w:rsidR="00FB10A5" w:rsidRPr="009325CD" w:rsidRDefault="00FB10A5" w:rsidP="00FB10A5">
      <w:pPr>
        <w:pStyle w:val="instructions0"/>
        <w:spacing w:after="120"/>
      </w:pPr>
      <w:r w:rsidRPr="005737D9">
        <w:t xml:space="preserve">Décrire </w:t>
      </w:r>
      <w:r>
        <w:t>les</w:t>
      </w:r>
      <w:r w:rsidR="009325CD">
        <w:t xml:space="preserve"> (futurs)</w:t>
      </w:r>
      <w:r>
        <w:t xml:space="preserve"> services</w:t>
      </w:r>
      <w:r w:rsidR="009A508E">
        <w:t>, plateformes et actions structurantes</w:t>
      </w:r>
      <w:r>
        <w:t xml:space="preserve"> propos</w:t>
      </w:r>
      <w:r w:rsidR="009325CD">
        <w:t>és</w:t>
      </w:r>
      <w:r w:rsidR="009A508E">
        <w:t xml:space="preserve"> pour favoriser l’attractivité du biocluster</w:t>
      </w:r>
      <w:r w:rsidR="009325CD">
        <w:t xml:space="preserve"> et les organismes, structures ou éléments sur lesquels le biocluster se reposera</w:t>
      </w:r>
      <w:r w:rsidR="009A508E">
        <w:t xml:space="preserve"> pour les mettre en </w:t>
      </w:r>
      <w:r w:rsidR="003277AB">
        <w:t>œuvre</w:t>
      </w:r>
      <w:r w:rsidRPr="009325CD">
        <w:t>.</w:t>
      </w:r>
    </w:p>
    <w:p w14:paraId="2E5E350B" w14:textId="65A7561C" w:rsidR="00FB10A5" w:rsidRPr="00493718" w:rsidRDefault="00FB10A5" w:rsidP="00FB10A5">
      <w:pPr>
        <w:pStyle w:val="instructions0"/>
        <w:rPr>
          <w:lang w:val="en-US"/>
        </w:rPr>
      </w:pPr>
      <w:r w:rsidRPr="00493718">
        <w:rPr>
          <w:lang w:val="en-GB"/>
        </w:rPr>
        <w:t xml:space="preserve">Describe </w:t>
      </w:r>
      <w:r w:rsidR="009325CD">
        <w:rPr>
          <w:lang w:val="en-GB"/>
        </w:rPr>
        <w:t>(future) services</w:t>
      </w:r>
      <w:r w:rsidR="00D2202F">
        <w:rPr>
          <w:lang w:val="en-GB"/>
        </w:rPr>
        <w:t xml:space="preserve">, </w:t>
      </w:r>
      <w:r w:rsidR="00606BB6">
        <w:rPr>
          <w:lang w:val="en-GB"/>
        </w:rPr>
        <w:t>platforms</w:t>
      </w:r>
      <w:r w:rsidR="00D2202F">
        <w:rPr>
          <w:lang w:val="en-GB"/>
        </w:rPr>
        <w:t xml:space="preserve"> and structuring measures</w:t>
      </w:r>
      <w:r w:rsidR="009325CD">
        <w:rPr>
          <w:lang w:val="en-GB"/>
        </w:rPr>
        <w:t xml:space="preserve"> offered </w:t>
      </w:r>
      <w:r w:rsidR="00CC6E3F">
        <w:rPr>
          <w:lang w:val="en-GB"/>
        </w:rPr>
        <w:t xml:space="preserve">to foster </w:t>
      </w:r>
      <w:r w:rsidR="003277AB">
        <w:rPr>
          <w:lang w:val="en-GB"/>
        </w:rPr>
        <w:t xml:space="preserve">the biocluster attractiveness, </w:t>
      </w:r>
      <w:r w:rsidR="009325CD">
        <w:rPr>
          <w:lang w:val="en-GB"/>
        </w:rPr>
        <w:t>and institutions, structures or component on which the biocluster will rely</w:t>
      </w:r>
      <w:r w:rsidR="003277AB">
        <w:rPr>
          <w:lang w:val="en-GB"/>
        </w:rPr>
        <w:t xml:space="preserve"> for their implementation</w:t>
      </w:r>
      <w:r w:rsidRPr="00493718">
        <w:rPr>
          <w:lang w:val="en-US"/>
        </w:rPr>
        <w:t>.</w:t>
      </w:r>
    </w:p>
    <w:p w14:paraId="73A999E6" w14:textId="207BA558" w:rsidR="00FB10A5" w:rsidRDefault="00FB10A5" w:rsidP="00FB10A5">
      <w:pPr>
        <w:rPr>
          <w:lang w:val="en-US"/>
        </w:rPr>
      </w:pPr>
    </w:p>
    <w:p w14:paraId="4282EC6C" w14:textId="77777777" w:rsidR="00AF66A3" w:rsidRPr="009325CD" w:rsidRDefault="00AF66A3" w:rsidP="00FB10A5">
      <w:pPr>
        <w:rPr>
          <w:lang w:val="en-US"/>
        </w:rPr>
      </w:pPr>
    </w:p>
    <w:p w14:paraId="4BEAA611" w14:textId="751AF711" w:rsidR="00DC1094" w:rsidRDefault="00DC1094" w:rsidP="000A26AD">
      <w:pPr>
        <w:pStyle w:val="Titre2"/>
        <w:numPr>
          <w:ilvl w:val="1"/>
          <w:numId w:val="5"/>
        </w:numPr>
      </w:pPr>
      <w:bookmarkStart w:id="23" w:name="_Toc102582757"/>
      <w:r>
        <w:lastRenderedPageBreak/>
        <w:t xml:space="preserve">Réseau régional, national ou international / </w:t>
      </w:r>
      <w:proofErr w:type="spellStart"/>
      <w:r>
        <w:t>Regional</w:t>
      </w:r>
      <w:proofErr w:type="spellEnd"/>
      <w:r>
        <w:t xml:space="preserve">, national </w:t>
      </w:r>
      <w:proofErr w:type="spellStart"/>
      <w:r>
        <w:t>or</w:t>
      </w:r>
      <w:proofErr w:type="spellEnd"/>
      <w:r>
        <w:t xml:space="preserve"> international network</w:t>
      </w:r>
      <w:bookmarkEnd w:id="23"/>
    </w:p>
    <w:p w14:paraId="1CB06DA1" w14:textId="69FB0556" w:rsidR="00DC1094" w:rsidRDefault="00B63036" w:rsidP="00B63036">
      <w:pPr>
        <w:pStyle w:val="instructions0"/>
        <w:spacing w:after="120"/>
      </w:pPr>
      <w:r w:rsidRPr="00B63036">
        <w:t xml:space="preserve">Préciser les </w:t>
      </w:r>
      <w:r w:rsidR="00AF66A3">
        <w:t>sites</w:t>
      </w:r>
      <w:r w:rsidRPr="00B63036">
        <w:t xml:space="preserve"> </w:t>
      </w:r>
      <w:r>
        <w:t xml:space="preserve">concernés et les modalités de fonctionnement </w:t>
      </w:r>
      <w:r w:rsidR="007339FE">
        <w:t>en réseau</w:t>
      </w:r>
      <w:r>
        <w:t>.</w:t>
      </w:r>
    </w:p>
    <w:p w14:paraId="3717A4BF" w14:textId="3345A19C" w:rsidR="00B63036" w:rsidRPr="00B63036" w:rsidRDefault="00B63036" w:rsidP="00B63036">
      <w:pPr>
        <w:pStyle w:val="instructions0"/>
        <w:spacing w:after="120"/>
        <w:rPr>
          <w:lang w:val="en-US"/>
        </w:rPr>
      </w:pPr>
      <w:r w:rsidRPr="00B63036">
        <w:rPr>
          <w:lang w:val="en-US"/>
        </w:rPr>
        <w:t xml:space="preserve">Specify </w:t>
      </w:r>
      <w:r w:rsidR="00AF66A3">
        <w:rPr>
          <w:lang w:val="en-US"/>
        </w:rPr>
        <w:t>sites</w:t>
      </w:r>
      <w:r w:rsidRPr="00B63036">
        <w:rPr>
          <w:lang w:val="en-US"/>
        </w:rPr>
        <w:t xml:space="preserve"> involved and </w:t>
      </w:r>
      <w:r w:rsidR="007339FE">
        <w:rPr>
          <w:lang w:val="en-US"/>
        </w:rPr>
        <w:t>operational procedures of the network.</w:t>
      </w:r>
      <w:r>
        <w:rPr>
          <w:lang w:val="en-US"/>
        </w:rPr>
        <w:t xml:space="preserve"> </w:t>
      </w:r>
    </w:p>
    <w:p w14:paraId="268534F3" w14:textId="6A0EB2B6" w:rsidR="00DC1094" w:rsidRDefault="00DC1094" w:rsidP="00DC1094">
      <w:pPr>
        <w:rPr>
          <w:lang w:val="en-US"/>
        </w:rPr>
      </w:pPr>
    </w:p>
    <w:p w14:paraId="50EAD3D9" w14:textId="77777777" w:rsidR="00AF66A3" w:rsidRPr="00B63036" w:rsidRDefault="00AF66A3" w:rsidP="00DC1094">
      <w:pPr>
        <w:rPr>
          <w:lang w:val="en-US"/>
        </w:rPr>
      </w:pPr>
    </w:p>
    <w:p w14:paraId="3A85FB57" w14:textId="7F110B47" w:rsidR="00886848" w:rsidRPr="005737D9" w:rsidRDefault="00886848" w:rsidP="000A26AD">
      <w:pPr>
        <w:pStyle w:val="Titre2"/>
        <w:numPr>
          <w:ilvl w:val="1"/>
          <w:numId w:val="5"/>
        </w:numPr>
      </w:pPr>
      <w:bookmarkStart w:id="24" w:name="_Toc102582758"/>
      <w:r w:rsidRPr="005737D9">
        <w:t xml:space="preserve">Pertinence et originalité du projet </w:t>
      </w:r>
      <w:r w:rsidR="00967DD7">
        <w:t>de Biocluster</w:t>
      </w:r>
      <w:r w:rsidRPr="005737D9">
        <w:t xml:space="preserve"> / Relevance and innovative </w:t>
      </w:r>
      <w:proofErr w:type="spellStart"/>
      <w:r w:rsidRPr="005737D9">
        <w:t>feature</w:t>
      </w:r>
      <w:proofErr w:type="spellEnd"/>
      <w:r w:rsidRPr="005737D9">
        <w:t xml:space="preserve"> of the </w:t>
      </w:r>
      <w:proofErr w:type="spellStart"/>
      <w:r w:rsidR="00967DD7">
        <w:t>Biocluster</w:t>
      </w:r>
      <w:proofErr w:type="spellEnd"/>
      <w:r w:rsidRPr="005737D9">
        <w:t xml:space="preserve"> </w:t>
      </w:r>
      <w:proofErr w:type="spellStart"/>
      <w:r w:rsidRPr="005737D9">
        <w:t>project</w:t>
      </w:r>
      <w:bookmarkEnd w:id="21"/>
      <w:bookmarkEnd w:id="22"/>
      <w:bookmarkEnd w:id="24"/>
      <w:proofErr w:type="spellEnd"/>
    </w:p>
    <w:p w14:paraId="3ED14E8D" w14:textId="548A855D" w:rsidR="00B469CD" w:rsidRPr="005737D9" w:rsidRDefault="00B469CD" w:rsidP="00B469CD">
      <w:pPr>
        <w:pStyle w:val="instructions0"/>
      </w:pPr>
      <w:r w:rsidRPr="005737D9">
        <w:t>Souligner l</w:t>
      </w:r>
      <w:r>
        <w:t>a pertinence et l</w:t>
      </w:r>
      <w:r w:rsidRPr="005737D9">
        <w:t>’originalité du projet</w:t>
      </w:r>
      <w:r>
        <w:t xml:space="preserve"> au regard du contexte scientifique</w:t>
      </w:r>
      <w:r w:rsidR="004E6177">
        <w:t xml:space="preserve"> </w:t>
      </w:r>
      <w:r>
        <w:t>médical</w:t>
      </w:r>
      <w:r w:rsidR="004E6177">
        <w:t xml:space="preserve"> et </w:t>
      </w:r>
      <w:r w:rsidR="00735645">
        <w:t>économique</w:t>
      </w:r>
      <w:r>
        <w:t xml:space="preserve"> et de la compétition internationale dans le champ de l’innovation.</w:t>
      </w:r>
    </w:p>
    <w:p w14:paraId="410804CF" w14:textId="10773FBE" w:rsidR="009A3D3B" w:rsidRPr="005737D9" w:rsidRDefault="000F40A4" w:rsidP="008F6AEB">
      <w:pPr>
        <w:pStyle w:val="instructions0"/>
      </w:pPr>
      <w:r w:rsidRPr="005737D9">
        <w:t>Présenter l’a</w:t>
      </w:r>
      <w:r w:rsidR="00886848" w:rsidRPr="005737D9">
        <w:t xml:space="preserve">déquation </w:t>
      </w:r>
      <w:r w:rsidR="009A3D3B" w:rsidRPr="005737D9">
        <w:t xml:space="preserve">du projet </w:t>
      </w:r>
      <w:r w:rsidR="00886848" w:rsidRPr="005737D9">
        <w:t xml:space="preserve">avec la stratégie </w:t>
      </w:r>
      <w:r w:rsidR="009A3D3B" w:rsidRPr="005737D9">
        <w:t>et la politique des établissements fondateurs</w:t>
      </w:r>
      <w:r w:rsidR="00DF242D">
        <w:t>.</w:t>
      </w:r>
    </w:p>
    <w:p w14:paraId="71C7EA47" w14:textId="2EE67BAD" w:rsidR="00886848" w:rsidRPr="005737D9" w:rsidRDefault="000F40A4" w:rsidP="003D2C36">
      <w:pPr>
        <w:pStyle w:val="instructions0"/>
        <w:spacing w:after="120"/>
      </w:pPr>
      <w:r w:rsidRPr="005737D9">
        <w:t>Evoquer la c</w:t>
      </w:r>
      <w:r w:rsidR="009A3D3B" w:rsidRPr="005737D9">
        <w:t>ohérence avec</w:t>
      </w:r>
      <w:r w:rsidR="00886848" w:rsidRPr="005737D9">
        <w:t xml:space="preserve"> </w:t>
      </w:r>
      <w:r w:rsidR="00515EE9">
        <w:t>les plans Santé Innovation 2030 et France 2030</w:t>
      </w:r>
      <w:r w:rsidR="00083B73" w:rsidRPr="005737D9">
        <w:t>.</w:t>
      </w:r>
    </w:p>
    <w:p w14:paraId="182C38EF" w14:textId="09B226C3" w:rsidR="00AF66A3" w:rsidRDefault="00AF66A3" w:rsidP="008F6AEB">
      <w:pPr>
        <w:pStyle w:val="instructions0"/>
        <w:rPr>
          <w:lang w:val="en-GB"/>
        </w:rPr>
      </w:pPr>
      <w:r w:rsidRPr="00493718">
        <w:rPr>
          <w:lang w:val="en-GB"/>
        </w:rPr>
        <w:t xml:space="preserve">Emphasize </w:t>
      </w:r>
      <w:r w:rsidRPr="00AF66A3">
        <w:rPr>
          <w:lang w:val="en-GB"/>
        </w:rPr>
        <w:t xml:space="preserve">the relevance and originality of the project with regard to the scientific, medical and economic context and </w:t>
      </w:r>
      <w:r>
        <w:rPr>
          <w:lang w:val="en-GB"/>
        </w:rPr>
        <w:t xml:space="preserve">to the </w:t>
      </w:r>
      <w:r w:rsidRPr="00AF66A3">
        <w:rPr>
          <w:lang w:val="en-GB"/>
        </w:rPr>
        <w:t>international competition in the field of innovation.</w:t>
      </w:r>
      <w:r>
        <w:rPr>
          <w:lang w:val="en-GB"/>
        </w:rPr>
        <w:t xml:space="preserve"> </w:t>
      </w:r>
    </w:p>
    <w:p w14:paraId="1D73A300" w14:textId="50A9ABAF" w:rsidR="009A3D3B" w:rsidRPr="00493718" w:rsidRDefault="00886848" w:rsidP="008F6AEB">
      <w:pPr>
        <w:pStyle w:val="instructions0"/>
        <w:rPr>
          <w:lang w:val="en-GB"/>
        </w:rPr>
      </w:pPr>
      <w:r w:rsidRPr="00493718">
        <w:rPr>
          <w:lang w:val="en-GB"/>
        </w:rPr>
        <w:t xml:space="preserve">Place the project within </w:t>
      </w:r>
      <w:r w:rsidR="00C5217C" w:rsidRPr="00493718">
        <w:rPr>
          <w:lang w:val="en-GB"/>
        </w:rPr>
        <w:t>the</w:t>
      </w:r>
      <w:r w:rsidR="009A3D3B" w:rsidRPr="00493718">
        <w:rPr>
          <w:lang w:val="en-GB"/>
        </w:rPr>
        <w:t xml:space="preserve"> </w:t>
      </w:r>
      <w:r w:rsidR="00D930B5" w:rsidRPr="00493718">
        <w:rPr>
          <w:lang w:val="en-GB"/>
        </w:rPr>
        <w:t xml:space="preserve">strategy and </w:t>
      </w:r>
      <w:r w:rsidR="00C5217C" w:rsidRPr="00493718">
        <w:rPr>
          <w:lang w:val="en-GB"/>
        </w:rPr>
        <w:t xml:space="preserve">policies </w:t>
      </w:r>
      <w:r w:rsidR="005737D9" w:rsidRPr="00493718">
        <w:rPr>
          <w:lang w:val="en-GB"/>
        </w:rPr>
        <w:t>of</w:t>
      </w:r>
      <w:r w:rsidR="00C5217C" w:rsidRPr="00493718">
        <w:rPr>
          <w:lang w:val="en-GB"/>
        </w:rPr>
        <w:t xml:space="preserve"> </w:t>
      </w:r>
      <w:r w:rsidR="00797AC8" w:rsidRPr="00493718">
        <w:rPr>
          <w:lang w:val="en-GB"/>
        </w:rPr>
        <w:t>its</w:t>
      </w:r>
      <w:r w:rsidR="00C5217C" w:rsidRPr="00493718">
        <w:rPr>
          <w:lang w:val="en-GB"/>
        </w:rPr>
        <w:t xml:space="preserve"> founding members</w:t>
      </w:r>
      <w:r w:rsidR="00764E5B" w:rsidRPr="00493718">
        <w:rPr>
          <w:lang w:val="en-GB"/>
        </w:rPr>
        <w:t>.</w:t>
      </w:r>
    </w:p>
    <w:p w14:paraId="70727955" w14:textId="1EC303D6" w:rsidR="00886848" w:rsidRPr="00493718" w:rsidRDefault="00C30406" w:rsidP="008F6AEB">
      <w:pPr>
        <w:pStyle w:val="instructions0"/>
        <w:rPr>
          <w:lang w:val="en-GB"/>
        </w:rPr>
      </w:pPr>
      <w:r w:rsidRPr="00493718">
        <w:rPr>
          <w:lang w:val="en-GB"/>
        </w:rPr>
        <w:t>Mention</w:t>
      </w:r>
      <w:r w:rsidR="00E35293" w:rsidRPr="00493718">
        <w:rPr>
          <w:lang w:val="en-GB"/>
        </w:rPr>
        <w:t xml:space="preserve"> </w:t>
      </w:r>
      <w:r w:rsidR="00D930B5" w:rsidRPr="00493718">
        <w:rPr>
          <w:lang w:val="en-GB"/>
        </w:rPr>
        <w:t xml:space="preserve">how </w:t>
      </w:r>
      <w:r w:rsidR="00E35293" w:rsidRPr="00493718">
        <w:rPr>
          <w:lang w:val="en-GB"/>
        </w:rPr>
        <w:t>the project</w:t>
      </w:r>
      <w:r w:rsidRPr="00493718">
        <w:rPr>
          <w:lang w:val="en-GB"/>
        </w:rPr>
        <w:t xml:space="preserve"> </w:t>
      </w:r>
      <w:r w:rsidR="00D930B5" w:rsidRPr="00493718">
        <w:rPr>
          <w:lang w:val="en-GB"/>
        </w:rPr>
        <w:t>is</w:t>
      </w:r>
      <w:r w:rsidR="00E35293" w:rsidRPr="00493718">
        <w:rPr>
          <w:lang w:val="en-GB"/>
        </w:rPr>
        <w:t xml:space="preserve"> </w:t>
      </w:r>
      <w:r w:rsidRPr="00493718">
        <w:rPr>
          <w:lang w:val="en-GB"/>
        </w:rPr>
        <w:t>c</w:t>
      </w:r>
      <w:r w:rsidR="000F40A4" w:rsidRPr="00493718">
        <w:rPr>
          <w:lang w:val="en-GB"/>
        </w:rPr>
        <w:t>onsisten</w:t>
      </w:r>
      <w:r w:rsidR="00E35293" w:rsidRPr="00493718">
        <w:rPr>
          <w:lang w:val="en-GB"/>
        </w:rPr>
        <w:t>t</w:t>
      </w:r>
      <w:r w:rsidR="009A3D3B" w:rsidRPr="00493718">
        <w:rPr>
          <w:lang w:val="en-GB"/>
        </w:rPr>
        <w:t xml:space="preserve"> with</w:t>
      </w:r>
      <w:r w:rsidR="00886848" w:rsidRPr="00493718">
        <w:rPr>
          <w:lang w:val="en-GB"/>
        </w:rPr>
        <w:t xml:space="preserve"> the </w:t>
      </w:r>
      <w:r w:rsidR="00E70F46" w:rsidRPr="00493718">
        <w:rPr>
          <w:lang w:val="en-GB"/>
        </w:rPr>
        <w:t>“</w:t>
      </w:r>
      <w:r w:rsidR="00AE77BB" w:rsidRPr="00493718">
        <w:rPr>
          <w:lang w:val="en-GB"/>
        </w:rPr>
        <w:t>Healthcare innovation 2030</w:t>
      </w:r>
      <w:r w:rsidR="00E70F46" w:rsidRPr="00493718">
        <w:rPr>
          <w:lang w:val="en-GB"/>
        </w:rPr>
        <w:t xml:space="preserve">” </w:t>
      </w:r>
      <w:r w:rsidR="00797AC8" w:rsidRPr="00493718">
        <w:rPr>
          <w:lang w:val="en-GB"/>
        </w:rPr>
        <w:t>and</w:t>
      </w:r>
      <w:r w:rsidR="00083B73" w:rsidRPr="00493718">
        <w:rPr>
          <w:lang w:val="en-GB"/>
        </w:rPr>
        <w:t xml:space="preserve"> </w:t>
      </w:r>
      <w:proofErr w:type="gramStart"/>
      <w:r w:rsidR="00083B73" w:rsidRPr="00493718">
        <w:rPr>
          <w:lang w:val="en-GB"/>
        </w:rPr>
        <w:t xml:space="preserve">the </w:t>
      </w:r>
      <w:r w:rsidR="00403A66" w:rsidRPr="00493718">
        <w:rPr>
          <w:lang w:val="en-GB"/>
        </w:rPr>
        <w:t>”France</w:t>
      </w:r>
      <w:proofErr w:type="gramEnd"/>
      <w:r w:rsidR="00403A66" w:rsidRPr="00493718">
        <w:rPr>
          <w:lang w:val="en-GB"/>
        </w:rPr>
        <w:t xml:space="preserve"> 2030” plan</w:t>
      </w:r>
      <w:r w:rsidR="005F2112" w:rsidRPr="00493718">
        <w:rPr>
          <w:lang w:val="en-GB"/>
        </w:rPr>
        <w:t>s</w:t>
      </w:r>
      <w:r w:rsidR="00083B73" w:rsidRPr="00493718">
        <w:rPr>
          <w:lang w:val="en-GB"/>
        </w:rPr>
        <w:t>.</w:t>
      </w:r>
    </w:p>
    <w:p w14:paraId="72A59382" w14:textId="43E77FC1" w:rsidR="004D3C09" w:rsidRDefault="004D3C09" w:rsidP="004D3C09">
      <w:pPr>
        <w:rPr>
          <w:lang w:val="en-GB"/>
        </w:rPr>
      </w:pPr>
    </w:p>
    <w:p w14:paraId="231CEA74" w14:textId="77777777" w:rsidR="00C34347" w:rsidRPr="005737D9" w:rsidRDefault="00C34347" w:rsidP="004D3C09">
      <w:pPr>
        <w:rPr>
          <w:lang w:val="en-GB"/>
        </w:rPr>
      </w:pPr>
    </w:p>
    <w:p w14:paraId="126163D6" w14:textId="127687D3" w:rsidR="00C00462" w:rsidRPr="005737D9" w:rsidRDefault="0016414B" w:rsidP="00712488">
      <w:pPr>
        <w:pStyle w:val="Titre1"/>
        <w:numPr>
          <w:ilvl w:val="0"/>
          <w:numId w:val="5"/>
        </w:numPr>
      </w:pPr>
      <w:bookmarkStart w:id="25" w:name="_Toc478658489"/>
      <w:bookmarkStart w:id="26" w:name="_Toc478658612"/>
      <w:bookmarkStart w:id="27" w:name="_Toc102582759"/>
      <w:r w:rsidRPr="005737D9">
        <w:t>Organisation</w:t>
      </w:r>
      <w:r w:rsidR="007353D0" w:rsidRPr="005737D9">
        <w:t xml:space="preserve"> et</w:t>
      </w:r>
      <w:r w:rsidR="000A26AD" w:rsidRPr="005737D9">
        <w:t xml:space="preserve"> </w:t>
      </w:r>
      <w:r w:rsidR="007353D0" w:rsidRPr="005737D9">
        <w:t>G</w:t>
      </w:r>
      <w:r w:rsidR="00C00462" w:rsidRPr="005737D9">
        <w:t xml:space="preserve">ouvernance / </w:t>
      </w:r>
      <w:proofErr w:type="spellStart"/>
      <w:r w:rsidR="002B6D98">
        <w:t>G</w:t>
      </w:r>
      <w:r w:rsidRPr="005737D9">
        <w:t>overnance</w:t>
      </w:r>
      <w:proofErr w:type="spellEnd"/>
      <w:r w:rsidRPr="005737D9">
        <w:t xml:space="preserve"> and</w:t>
      </w:r>
      <w:r w:rsidR="007353D0" w:rsidRPr="005737D9">
        <w:t xml:space="preserve"> </w:t>
      </w:r>
      <w:proofErr w:type="spellStart"/>
      <w:r w:rsidR="007353D0" w:rsidRPr="005737D9">
        <w:t>project</w:t>
      </w:r>
      <w:proofErr w:type="spellEnd"/>
      <w:r w:rsidR="007353D0" w:rsidRPr="005737D9">
        <w:t xml:space="preserve"> m</w:t>
      </w:r>
      <w:r w:rsidR="00C00462" w:rsidRPr="005737D9">
        <w:t>anagement</w:t>
      </w:r>
      <w:bookmarkEnd w:id="25"/>
      <w:bookmarkEnd w:id="26"/>
      <w:bookmarkEnd w:id="27"/>
    </w:p>
    <w:p w14:paraId="3D3FB759" w14:textId="6E6708BF" w:rsidR="00C00462" w:rsidRPr="005737D9" w:rsidRDefault="00493718" w:rsidP="00C00462">
      <w:pPr>
        <w:pStyle w:val="instructions0"/>
      </w:pPr>
      <w:r>
        <w:rPr>
          <w:highlight w:val="cyan"/>
        </w:rPr>
        <w:t>2</w:t>
      </w:r>
      <w:r w:rsidR="00DF242D">
        <w:rPr>
          <w:highlight w:val="cyan"/>
        </w:rPr>
        <w:t>-3</w:t>
      </w:r>
      <w:r w:rsidR="00C00462" w:rsidRPr="00CD7143">
        <w:rPr>
          <w:highlight w:val="cyan"/>
        </w:rPr>
        <w:t xml:space="preserve"> pages</w:t>
      </w:r>
    </w:p>
    <w:p w14:paraId="6FB2DEB1" w14:textId="4BF70339" w:rsidR="00F73254" w:rsidRDefault="00F73254" w:rsidP="006036DE">
      <w:pPr>
        <w:pStyle w:val="Titre2"/>
        <w:numPr>
          <w:ilvl w:val="1"/>
          <w:numId w:val="5"/>
        </w:numPr>
      </w:pPr>
      <w:bookmarkStart w:id="28" w:name="_Toc102582760"/>
      <w:bookmarkStart w:id="29" w:name="_Toc267385494"/>
      <w:bookmarkStart w:id="30" w:name="_Toc271031424"/>
      <w:bookmarkStart w:id="31" w:name="_Toc478658492"/>
      <w:bookmarkStart w:id="32" w:name="_Toc478658615"/>
      <w:bookmarkStart w:id="33" w:name="_Toc212269844"/>
      <w:r w:rsidRPr="005737D9">
        <w:t xml:space="preserve">Qualification du responsable </w:t>
      </w:r>
      <w:r w:rsidR="00BF3BB6">
        <w:t>de projet</w:t>
      </w:r>
      <w:r w:rsidRPr="005737D9">
        <w:t xml:space="preserve"> / Relevant </w:t>
      </w:r>
      <w:proofErr w:type="spellStart"/>
      <w:r w:rsidRPr="005737D9">
        <w:t>experience</w:t>
      </w:r>
      <w:proofErr w:type="spellEnd"/>
      <w:r w:rsidRPr="005737D9">
        <w:t xml:space="preserve"> of the </w:t>
      </w:r>
      <w:proofErr w:type="spellStart"/>
      <w:r w:rsidRPr="005737D9">
        <w:t>project</w:t>
      </w:r>
      <w:proofErr w:type="spellEnd"/>
      <w:r w:rsidRPr="005737D9">
        <w:t xml:space="preserve"> leader</w:t>
      </w:r>
      <w:bookmarkEnd w:id="28"/>
    </w:p>
    <w:p w14:paraId="4A9756D3" w14:textId="5253BDDD" w:rsidR="000843DB" w:rsidRPr="000128AD" w:rsidRDefault="000843DB" w:rsidP="000843DB">
      <w:bookmarkStart w:id="34" w:name="_Toc271031427"/>
      <w:bookmarkEnd w:id="29"/>
      <w:bookmarkEnd w:id="30"/>
      <w:bookmarkEnd w:id="31"/>
      <w:bookmarkEnd w:id="32"/>
    </w:p>
    <w:p w14:paraId="3B6FBCB0" w14:textId="77777777" w:rsidR="009913DC" w:rsidRPr="00B46A91" w:rsidRDefault="009913DC" w:rsidP="009913DC"/>
    <w:p w14:paraId="48A66D93" w14:textId="3FE2BE22" w:rsidR="009913DC" w:rsidRDefault="009913DC" w:rsidP="009913DC">
      <w:pPr>
        <w:pStyle w:val="Titre2"/>
        <w:numPr>
          <w:ilvl w:val="1"/>
          <w:numId w:val="5"/>
        </w:numPr>
      </w:pPr>
      <w:bookmarkStart w:id="35" w:name="_Toc102582761"/>
      <w:r>
        <w:t>fondateurs et partenaires</w:t>
      </w:r>
      <w:bookmarkEnd w:id="35"/>
    </w:p>
    <w:p w14:paraId="33C67EBD" w14:textId="25CB7679" w:rsidR="009913DC" w:rsidRPr="00B46A91" w:rsidRDefault="000A6A59" w:rsidP="009913DC">
      <w:pPr>
        <w:pStyle w:val="instructions0"/>
        <w:spacing w:after="120"/>
      </w:pPr>
      <w:r>
        <w:t>Lister</w:t>
      </w:r>
      <w:r w:rsidR="009913DC">
        <w:t xml:space="preserve"> les fondateurs</w:t>
      </w:r>
      <w:r w:rsidR="00435443">
        <w:t>,</w:t>
      </w:r>
      <w:r w:rsidR="009913DC">
        <w:t xml:space="preserve"> partenaires </w:t>
      </w:r>
      <w:r w:rsidR="00435443">
        <w:t xml:space="preserve">et </w:t>
      </w:r>
      <w:r w:rsidR="009913DC">
        <w:t>parties prenantes du biocluster</w:t>
      </w:r>
      <w:r w:rsidR="00E47A47">
        <w:t xml:space="preserve"> et préciser leur rôle</w:t>
      </w:r>
      <w:r w:rsidR="00B46A91">
        <w:t>,</w:t>
      </w:r>
      <w:r w:rsidR="00E47A47">
        <w:t xml:space="preserve"> implication </w:t>
      </w:r>
      <w:r w:rsidR="00B46A91">
        <w:t xml:space="preserve">et engagement </w:t>
      </w:r>
      <w:r w:rsidR="00E47A47">
        <w:t>dans le biocluster</w:t>
      </w:r>
      <w:r w:rsidR="009913DC">
        <w:t xml:space="preserve">. </w:t>
      </w:r>
      <w:r w:rsidRPr="00B46A91">
        <w:t>Leur description sera détaillée en annexe.</w:t>
      </w:r>
      <w:r w:rsidR="00AF66A3">
        <w:t xml:space="preserve"> </w:t>
      </w:r>
      <w:r w:rsidR="00735645">
        <w:t>D</w:t>
      </w:r>
      <w:r w:rsidR="00AF66A3">
        <w:t>es lett</w:t>
      </w:r>
      <w:r w:rsidR="00606BB6">
        <w:t>r</w:t>
      </w:r>
      <w:r w:rsidR="00AF66A3">
        <w:t>es d</w:t>
      </w:r>
      <w:r w:rsidR="00735645">
        <w:t>’engagement et d</w:t>
      </w:r>
      <w:r w:rsidR="00AF66A3">
        <w:t xml:space="preserve">e soutiens seront </w:t>
      </w:r>
      <w:r w:rsidR="00735645">
        <w:t>également à transmettre.</w:t>
      </w:r>
    </w:p>
    <w:p w14:paraId="60F8E66F" w14:textId="7FCEB11D" w:rsidR="009913DC" w:rsidRPr="00493718" w:rsidRDefault="000A6A59" w:rsidP="009913DC">
      <w:pPr>
        <w:pStyle w:val="instructions0"/>
        <w:rPr>
          <w:lang w:val="en-GB"/>
        </w:rPr>
      </w:pPr>
      <w:r>
        <w:rPr>
          <w:lang w:val="en-GB"/>
        </w:rPr>
        <w:t>List</w:t>
      </w:r>
      <w:r w:rsidR="009913DC">
        <w:rPr>
          <w:lang w:val="en-GB"/>
        </w:rPr>
        <w:t xml:space="preserve"> the founders</w:t>
      </w:r>
      <w:r w:rsidR="00435443">
        <w:rPr>
          <w:lang w:val="en-GB"/>
        </w:rPr>
        <w:t>, partners</w:t>
      </w:r>
      <w:r w:rsidR="009913DC">
        <w:rPr>
          <w:lang w:val="en-GB"/>
        </w:rPr>
        <w:t xml:space="preserve"> and the stakeholders of the biocluster</w:t>
      </w:r>
      <w:r w:rsidR="00E47A47">
        <w:rPr>
          <w:lang w:val="en-GB"/>
        </w:rPr>
        <w:t xml:space="preserve"> and indicate their role</w:t>
      </w:r>
      <w:r w:rsidR="00B46A91">
        <w:rPr>
          <w:lang w:val="en-GB"/>
        </w:rPr>
        <w:t>,</w:t>
      </w:r>
      <w:r w:rsidR="00E47A47">
        <w:rPr>
          <w:lang w:val="en-GB"/>
        </w:rPr>
        <w:t xml:space="preserve"> involvement</w:t>
      </w:r>
      <w:r w:rsidR="00B46A91">
        <w:rPr>
          <w:lang w:val="en-GB"/>
        </w:rPr>
        <w:t xml:space="preserve"> and commitment</w:t>
      </w:r>
      <w:r w:rsidR="00E47A47">
        <w:rPr>
          <w:lang w:val="en-GB"/>
        </w:rPr>
        <w:t xml:space="preserve"> in the biocluster</w:t>
      </w:r>
      <w:r w:rsidR="009913DC">
        <w:rPr>
          <w:lang w:val="en-GB"/>
        </w:rPr>
        <w:t>.</w:t>
      </w:r>
      <w:r>
        <w:rPr>
          <w:lang w:val="en-GB"/>
        </w:rPr>
        <w:t xml:space="preserve"> Their description has to be detailed in appendix. </w:t>
      </w:r>
      <w:r w:rsidR="002B6D98">
        <w:rPr>
          <w:lang w:val="en-GB"/>
        </w:rPr>
        <w:t>C</w:t>
      </w:r>
      <w:r w:rsidR="00735645">
        <w:rPr>
          <w:lang w:val="en-GB"/>
        </w:rPr>
        <w:t>ommitment</w:t>
      </w:r>
      <w:r w:rsidR="002B6D98">
        <w:rPr>
          <w:lang w:val="en-GB"/>
        </w:rPr>
        <w:t xml:space="preserve"> and support letters</w:t>
      </w:r>
      <w:r w:rsidR="00735645">
        <w:rPr>
          <w:lang w:val="en-GB"/>
        </w:rPr>
        <w:t xml:space="preserve"> will be also addressed.</w:t>
      </w:r>
    </w:p>
    <w:p w14:paraId="47AD1EFE" w14:textId="77777777" w:rsidR="009913DC" w:rsidRDefault="009913DC" w:rsidP="009913DC">
      <w:pPr>
        <w:rPr>
          <w:lang w:val="en-GB"/>
        </w:rPr>
      </w:pPr>
    </w:p>
    <w:p w14:paraId="71A7ABE9" w14:textId="487B07AC" w:rsidR="00F0230D" w:rsidRPr="009913DC" w:rsidRDefault="00F0230D" w:rsidP="000843DB">
      <w:pPr>
        <w:rPr>
          <w:lang w:val="en-US"/>
        </w:rPr>
      </w:pPr>
    </w:p>
    <w:p w14:paraId="66F4DCE5" w14:textId="612B2D48" w:rsidR="00F0230D" w:rsidRDefault="00175B23" w:rsidP="00F0230D">
      <w:pPr>
        <w:pStyle w:val="Titre2"/>
        <w:numPr>
          <w:ilvl w:val="1"/>
          <w:numId w:val="5"/>
        </w:numPr>
      </w:pPr>
      <w:bookmarkStart w:id="36" w:name="_Toc102582762"/>
      <w:r>
        <w:lastRenderedPageBreak/>
        <w:t>G</w:t>
      </w:r>
      <w:r w:rsidR="00E1752F">
        <w:t>ouvernance et g</w:t>
      </w:r>
      <w:r>
        <w:t xml:space="preserve">estion de projet / </w:t>
      </w:r>
      <w:proofErr w:type="spellStart"/>
      <w:r w:rsidR="00E1752F">
        <w:t>Governance</w:t>
      </w:r>
      <w:proofErr w:type="spellEnd"/>
      <w:r w:rsidR="00E1752F">
        <w:t xml:space="preserve"> and </w:t>
      </w:r>
      <w:proofErr w:type="spellStart"/>
      <w:r w:rsidR="00E1752F">
        <w:t>p</w:t>
      </w:r>
      <w:r w:rsidR="006F6BAC">
        <w:t>roject</w:t>
      </w:r>
      <w:proofErr w:type="spellEnd"/>
      <w:r w:rsidR="006F6BAC">
        <w:t xml:space="preserve"> Management</w:t>
      </w:r>
      <w:bookmarkEnd w:id="36"/>
    </w:p>
    <w:p w14:paraId="5ACB1F59" w14:textId="0A8E0C67" w:rsidR="00F0230D" w:rsidRPr="005737D9" w:rsidRDefault="00BF3BB6" w:rsidP="00F0230D">
      <w:pPr>
        <w:pStyle w:val="instructions0"/>
        <w:spacing w:after="120"/>
      </w:pPr>
      <w:r>
        <w:t>Détailler l</w:t>
      </w:r>
      <w:r w:rsidR="00175B23">
        <w:t xml:space="preserve">es modalités de gouvernance </w:t>
      </w:r>
      <w:r w:rsidR="00BE5AFE">
        <w:t xml:space="preserve">et de gestion </w:t>
      </w:r>
      <w:r w:rsidR="00175B23">
        <w:t xml:space="preserve">du projet. </w:t>
      </w:r>
    </w:p>
    <w:p w14:paraId="3D7E7139" w14:textId="2632FE77" w:rsidR="00F0230D" w:rsidRPr="00493718" w:rsidRDefault="00175B23" w:rsidP="00F0230D">
      <w:pPr>
        <w:pStyle w:val="instructions0"/>
        <w:rPr>
          <w:lang w:val="en-GB"/>
        </w:rPr>
      </w:pPr>
      <w:r>
        <w:rPr>
          <w:lang w:val="en-GB"/>
        </w:rPr>
        <w:t>The</w:t>
      </w:r>
      <w:r w:rsidR="00BE5AFE">
        <w:rPr>
          <w:lang w:val="en-GB"/>
        </w:rPr>
        <w:t xml:space="preserve"> governance and</w:t>
      </w:r>
      <w:r>
        <w:rPr>
          <w:lang w:val="en-GB"/>
        </w:rPr>
        <w:t xml:space="preserve"> coordination modalities have to be detailed.</w:t>
      </w:r>
    </w:p>
    <w:p w14:paraId="32E23F68" w14:textId="1504D18A" w:rsidR="00F0230D" w:rsidRDefault="00F0230D" w:rsidP="000843DB">
      <w:pPr>
        <w:rPr>
          <w:lang w:val="en-GB"/>
        </w:rPr>
      </w:pPr>
    </w:p>
    <w:p w14:paraId="48E1233F" w14:textId="77777777" w:rsidR="009913DC" w:rsidRPr="005737D9" w:rsidRDefault="009913DC" w:rsidP="000843DB">
      <w:pPr>
        <w:rPr>
          <w:lang w:val="en-GB"/>
        </w:rPr>
      </w:pPr>
    </w:p>
    <w:p w14:paraId="2AEAA9C1" w14:textId="77777777" w:rsidR="002145C1" w:rsidRPr="005737D9" w:rsidRDefault="002145C1" w:rsidP="005C4A38">
      <w:pPr>
        <w:pStyle w:val="Titre1"/>
      </w:pPr>
      <w:bookmarkStart w:id="37" w:name="_Toc102582763"/>
      <w:bookmarkStart w:id="38" w:name="_Toc478658494"/>
      <w:bookmarkStart w:id="39" w:name="_Toc478658617"/>
      <w:bookmarkStart w:id="40" w:name="_Toc267385491"/>
      <w:bookmarkStart w:id="41" w:name="_Toc271031428"/>
      <w:bookmarkEnd w:id="33"/>
      <w:bookmarkEnd w:id="34"/>
      <w:r w:rsidRPr="005737D9">
        <w:t>Plan de développement / Business plan</w:t>
      </w:r>
      <w:bookmarkEnd w:id="37"/>
      <w:r w:rsidR="000A26AD" w:rsidRPr="005737D9">
        <w:t xml:space="preserve"> </w:t>
      </w:r>
      <w:bookmarkEnd w:id="38"/>
      <w:bookmarkEnd w:id="39"/>
    </w:p>
    <w:p w14:paraId="077F276F" w14:textId="042E8992" w:rsidR="006217F1" w:rsidRPr="005737D9" w:rsidRDefault="00B157A9" w:rsidP="00465116">
      <w:pPr>
        <w:pStyle w:val="instructions0"/>
        <w:keepNext/>
        <w:spacing w:before="120" w:after="120"/>
      </w:pPr>
      <w:r w:rsidRPr="00EF3CBD">
        <w:rPr>
          <w:highlight w:val="cyan"/>
        </w:rPr>
        <w:t>3</w:t>
      </w:r>
      <w:r w:rsidR="006B2385">
        <w:rPr>
          <w:highlight w:val="cyan"/>
        </w:rPr>
        <w:t>-4</w:t>
      </w:r>
      <w:r w:rsidR="006217F1" w:rsidRPr="00EF3CBD">
        <w:rPr>
          <w:highlight w:val="cyan"/>
        </w:rPr>
        <w:t xml:space="preserve"> pages</w:t>
      </w:r>
    </w:p>
    <w:p w14:paraId="34188A64" w14:textId="77777777" w:rsidR="001308C1" w:rsidRPr="005737D9" w:rsidRDefault="001308C1" w:rsidP="00D80C24">
      <w:pPr>
        <w:pStyle w:val="instructions0"/>
      </w:pPr>
      <w:r w:rsidRPr="005737D9">
        <w:t xml:space="preserve">Fournir un plan de développement à 5 ans et les ambitions </w:t>
      </w:r>
      <w:r w:rsidR="000D494B" w:rsidRPr="005737D9">
        <w:t>pour les 5 années suivantes</w:t>
      </w:r>
      <w:r w:rsidRPr="005737D9">
        <w:t>.</w:t>
      </w:r>
    </w:p>
    <w:p w14:paraId="2C81F998" w14:textId="1FF1AC72" w:rsidR="00D80C24" w:rsidRPr="005737D9" w:rsidRDefault="00D80C24" w:rsidP="00D80C24">
      <w:pPr>
        <w:pStyle w:val="instructions0"/>
      </w:pPr>
      <w:r w:rsidRPr="005737D9">
        <w:t>Justifi</w:t>
      </w:r>
      <w:r w:rsidR="009421AD" w:rsidRPr="005737D9">
        <w:t>er</w:t>
      </w:r>
      <w:r w:rsidR="00D83D98" w:rsidRPr="005737D9">
        <w:t xml:space="preserve"> l’utilisation des financements </w:t>
      </w:r>
      <w:r w:rsidR="0048414E" w:rsidRPr="005737D9">
        <w:t>‘</w:t>
      </w:r>
      <w:r w:rsidR="00025CCA">
        <w:t>France 2030</w:t>
      </w:r>
      <w:r w:rsidR="0048414E" w:rsidRPr="005737D9">
        <w:t>’</w:t>
      </w:r>
      <w:r w:rsidR="00630FA0" w:rsidRPr="005737D9">
        <w:t xml:space="preserve"> </w:t>
      </w:r>
      <w:r w:rsidR="00D83D98" w:rsidRPr="005737D9">
        <w:t>alloués</w:t>
      </w:r>
      <w:r w:rsidRPr="005737D9">
        <w:t>.</w:t>
      </w:r>
    </w:p>
    <w:p w14:paraId="1150F8D7" w14:textId="059D26BE" w:rsidR="0095499B" w:rsidRDefault="009421AD" w:rsidP="00A772D4">
      <w:pPr>
        <w:pStyle w:val="instructions0"/>
      </w:pPr>
      <w:r w:rsidRPr="005737D9">
        <w:t xml:space="preserve">Indiquer les </w:t>
      </w:r>
      <w:r w:rsidR="000172B5">
        <w:t xml:space="preserve">apports des fondateurs ou partenaires, les </w:t>
      </w:r>
      <w:r w:rsidRPr="005737D9">
        <w:t>r</w:t>
      </w:r>
      <w:r w:rsidR="00D83D98" w:rsidRPr="005737D9">
        <w:t xml:space="preserve">ecettes attendues </w:t>
      </w:r>
      <w:r w:rsidRPr="005737D9">
        <w:t xml:space="preserve">et </w:t>
      </w:r>
      <w:r w:rsidR="000172B5">
        <w:t xml:space="preserve">toute </w:t>
      </w:r>
      <w:r w:rsidRPr="005737D9">
        <w:t>a</w:t>
      </w:r>
      <w:r w:rsidR="0095499B" w:rsidRPr="005737D9">
        <w:t>utre source de financement.</w:t>
      </w:r>
      <w:r w:rsidR="00662F77">
        <w:t xml:space="preserve"> </w:t>
      </w:r>
      <w:r w:rsidR="00662F77" w:rsidRPr="00A772D4">
        <w:t>Préciser leur utilisation.</w:t>
      </w:r>
    </w:p>
    <w:p w14:paraId="78E40789" w14:textId="526709BF" w:rsidR="00A772D4" w:rsidRPr="00A772D4" w:rsidRDefault="00A772D4" w:rsidP="005C4A38">
      <w:pPr>
        <w:pStyle w:val="instructions0"/>
        <w:spacing w:after="120"/>
      </w:pPr>
      <w:r w:rsidRPr="00A772D4">
        <w:t xml:space="preserve">Définir les indicateurs de suivi et les jalons permettant de s’assurer des avancées </w:t>
      </w:r>
      <w:bookmarkStart w:id="42" w:name="_Hlk100855295"/>
      <w:r w:rsidRPr="00A772D4">
        <w:t>du plan de développement</w:t>
      </w:r>
      <w:r w:rsidR="00D63469">
        <w:t xml:space="preserve"> </w:t>
      </w:r>
      <w:bookmarkEnd w:id="42"/>
      <w:r w:rsidR="00D63469">
        <w:t>(à détailler en annexe)</w:t>
      </w:r>
      <w:r>
        <w:t>.</w:t>
      </w:r>
    </w:p>
    <w:p w14:paraId="6A67018E" w14:textId="77777777" w:rsidR="005C4A38" w:rsidRPr="00493718" w:rsidRDefault="005C4A38" w:rsidP="005C4A38">
      <w:pPr>
        <w:pStyle w:val="instructions0"/>
        <w:rPr>
          <w:lang w:val="en-US"/>
        </w:rPr>
      </w:pPr>
      <w:r w:rsidRPr="00493718">
        <w:rPr>
          <w:lang w:val="en-US"/>
        </w:rPr>
        <w:t>Provide a five-year business plan and sketch out an ambition for the following 5 years.</w:t>
      </w:r>
    </w:p>
    <w:p w14:paraId="0CB3A04C" w14:textId="3E59FBF6" w:rsidR="00BF1CAA" w:rsidRPr="00493718" w:rsidRDefault="00BF1CAA" w:rsidP="00D80C24">
      <w:pPr>
        <w:pStyle w:val="instructions0"/>
        <w:rPr>
          <w:lang w:val="en-US"/>
        </w:rPr>
      </w:pPr>
      <w:r w:rsidRPr="00493718">
        <w:rPr>
          <w:lang w:val="en-US"/>
        </w:rPr>
        <w:t xml:space="preserve">Justify the use of dedicated </w:t>
      </w:r>
      <w:r w:rsidR="0048414E" w:rsidRPr="00493718">
        <w:rPr>
          <w:lang w:val="en-US"/>
        </w:rPr>
        <w:t>‘</w:t>
      </w:r>
      <w:r w:rsidR="00025CCA">
        <w:rPr>
          <w:lang w:val="en-US"/>
        </w:rPr>
        <w:t>France 2030</w:t>
      </w:r>
      <w:r w:rsidR="0048414E" w:rsidRPr="00493718">
        <w:rPr>
          <w:lang w:val="en-US"/>
        </w:rPr>
        <w:t>’</w:t>
      </w:r>
      <w:r w:rsidRPr="00493718">
        <w:rPr>
          <w:lang w:val="en-US"/>
        </w:rPr>
        <w:t xml:space="preserve"> funding.</w:t>
      </w:r>
    </w:p>
    <w:p w14:paraId="621932D0" w14:textId="41306DEF" w:rsidR="00BF1CAA" w:rsidRDefault="00BF1CAA" w:rsidP="00D80C24">
      <w:pPr>
        <w:pStyle w:val="instructions0"/>
        <w:rPr>
          <w:lang w:val="en-US"/>
        </w:rPr>
      </w:pPr>
      <w:r w:rsidRPr="00493718">
        <w:rPr>
          <w:lang w:val="en-US"/>
        </w:rPr>
        <w:t xml:space="preserve">Indicate </w:t>
      </w:r>
      <w:r w:rsidR="000172B5">
        <w:rPr>
          <w:lang w:val="en-US"/>
        </w:rPr>
        <w:t xml:space="preserve">the deposit from founders or partners, the </w:t>
      </w:r>
      <w:r w:rsidR="000172B5" w:rsidRPr="00493718">
        <w:rPr>
          <w:lang w:val="en-US"/>
        </w:rPr>
        <w:t xml:space="preserve">expected </w:t>
      </w:r>
      <w:r w:rsidRPr="00493718">
        <w:rPr>
          <w:lang w:val="en-US"/>
        </w:rPr>
        <w:t xml:space="preserve">revenue and </w:t>
      </w:r>
      <w:r w:rsidR="000D494B" w:rsidRPr="00493718">
        <w:rPr>
          <w:lang w:val="en-US"/>
        </w:rPr>
        <w:t>similar</w:t>
      </w:r>
      <w:r w:rsidRPr="00493718">
        <w:rPr>
          <w:lang w:val="en-US"/>
        </w:rPr>
        <w:t xml:space="preserve"> source</w:t>
      </w:r>
      <w:r w:rsidR="000D494B" w:rsidRPr="00493718">
        <w:rPr>
          <w:lang w:val="en-US"/>
        </w:rPr>
        <w:t>s</w:t>
      </w:r>
      <w:r w:rsidR="00227BB9" w:rsidRPr="00493718">
        <w:rPr>
          <w:lang w:val="en-US"/>
        </w:rPr>
        <w:t xml:space="preserve"> of funding and what </w:t>
      </w:r>
      <w:r w:rsidR="00025CCA">
        <w:rPr>
          <w:lang w:val="en-US"/>
        </w:rPr>
        <w:t>it</w:t>
      </w:r>
      <w:r w:rsidR="00227BB9" w:rsidRPr="00493718">
        <w:rPr>
          <w:lang w:val="en-US"/>
        </w:rPr>
        <w:t xml:space="preserve"> will be used for.</w:t>
      </w:r>
    </w:p>
    <w:p w14:paraId="79F63C18" w14:textId="7F23DA07" w:rsidR="00C0016D" w:rsidRPr="00493718" w:rsidRDefault="00AB527C" w:rsidP="00D80C24">
      <w:pPr>
        <w:pStyle w:val="instructions0"/>
        <w:rPr>
          <w:lang w:val="en-US"/>
        </w:rPr>
      </w:pPr>
      <w:r w:rsidRPr="00AB527C">
        <w:rPr>
          <w:lang w:val="en-US"/>
        </w:rPr>
        <w:t xml:space="preserve">Define monitoring indicators and milestones to ensure progress of the </w:t>
      </w:r>
      <w:r w:rsidR="00D27F43">
        <w:rPr>
          <w:lang w:val="en-US"/>
        </w:rPr>
        <w:t>business</w:t>
      </w:r>
      <w:r w:rsidR="00D27F43" w:rsidRPr="00AB527C">
        <w:rPr>
          <w:lang w:val="en-US"/>
        </w:rPr>
        <w:t xml:space="preserve"> </w:t>
      </w:r>
      <w:r w:rsidRPr="00AB527C">
        <w:rPr>
          <w:lang w:val="en-US"/>
        </w:rPr>
        <w:t>plan</w:t>
      </w:r>
      <w:r w:rsidR="00D63469">
        <w:rPr>
          <w:lang w:val="en-US"/>
        </w:rPr>
        <w:t xml:space="preserve"> (detailed in the appendix)</w:t>
      </w:r>
      <w:r>
        <w:rPr>
          <w:lang w:val="en-US"/>
        </w:rPr>
        <w:t>.</w:t>
      </w:r>
    </w:p>
    <w:p w14:paraId="7BBF4008" w14:textId="275B27BA" w:rsidR="002145C1" w:rsidRDefault="002145C1" w:rsidP="002145C1">
      <w:pPr>
        <w:rPr>
          <w:lang w:val="en-US"/>
        </w:rPr>
      </w:pPr>
    </w:p>
    <w:p w14:paraId="6F0FDE43" w14:textId="77777777" w:rsidR="00C34347" w:rsidRPr="005737D9" w:rsidRDefault="00C34347" w:rsidP="002145C1">
      <w:pPr>
        <w:rPr>
          <w:lang w:val="en-US"/>
        </w:rPr>
      </w:pPr>
    </w:p>
    <w:p w14:paraId="73087760" w14:textId="5C197318" w:rsidR="005B6AC6" w:rsidRPr="005737D9" w:rsidRDefault="005867FA" w:rsidP="005C4A38">
      <w:pPr>
        <w:pStyle w:val="Titre1"/>
      </w:pPr>
      <w:bookmarkStart w:id="43" w:name="_Toc478658495"/>
      <w:bookmarkStart w:id="44" w:name="_Toc478658618"/>
      <w:bookmarkStart w:id="45" w:name="_Toc102582764"/>
      <w:r w:rsidRPr="005737D9">
        <w:t>Impact</w:t>
      </w:r>
      <w:r w:rsidR="00061356" w:rsidRPr="005737D9">
        <w:t xml:space="preserve"> et e</w:t>
      </w:r>
      <w:r w:rsidR="00C00462" w:rsidRPr="005737D9">
        <w:t>ffet tra</w:t>
      </w:r>
      <w:r w:rsidR="00061356" w:rsidRPr="005737D9">
        <w:t>n</w:t>
      </w:r>
      <w:r w:rsidR="00C00462" w:rsidRPr="005737D9">
        <w:t>sformant d</w:t>
      </w:r>
      <w:r w:rsidR="000D494B" w:rsidRPr="005737D9">
        <w:t xml:space="preserve">u </w:t>
      </w:r>
      <w:proofErr w:type="spellStart"/>
      <w:r w:rsidR="00DF242D">
        <w:t>Biocluster</w:t>
      </w:r>
      <w:proofErr w:type="spellEnd"/>
      <w:r w:rsidR="000D494B" w:rsidRPr="005737D9">
        <w:t xml:space="preserve"> </w:t>
      </w:r>
      <w:r w:rsidR="00061356" w:rsidRPr="005737D9">
        <w:t>/</w:t>
      </w:r>
      <w:r w:rsidR="0093068A" w:rsidRPr="005737D9">
        <w:t xml:space="preserve"> </w:t>
      </w:r>
      <w:bookmarkEnd w:id="40"/>
      <w:bookmarkEnd w:id="41"/>
      <w:r w:rsidR="000839BA">
        <w:t>I</w:t>
      </w:r>
      <w:proofErr w:type="spellStart"/>
      <w:r w:rsidRPr="005737D9">
        <w:rPr>
          <w:lang w:val="en-US"/>
        </w:rPr>
        <w:t>mpact</w:t>
      </w:r>
      <w:proofErr w:type="spellEnd"/>
      <w:r w:rsidR="00CA32BB" w:rsidRPr="005737D9">
        <w:rPr>
          <w:lang w:val="en-US"/>
        </w:rPr>
        <w:t xml:space="preserve"> and t</w:t>
      </w:r>
      <w:r w:rsidR="000D494B" w:rsidRPr="005737D9">
        <w:rPr>
          <w:lang w:val="en-US"/>
        </w:rPr>
        <w:t>ransformative</w:t>
      </w:r>
      <w:r w:rsidR="000A26AD" w:rsidRPr="005737D9">
        <w:rPr>
          <w:lang w:val="en-US"/>
        </w:rPr>
        <w:t xml:space="preserve"> </w:t>
      </w:r>
      <w:r w:rsidR="000D494B" w:rsidRPr="005737D9">
        <w:rPr>
          <w:lang w:val="en-US"/>
        </w:rPr>
        <w:t xml:space="preserve">effect </w:t>
      </w:r>
      <w:r w:rsidR="000A26AD" w:rsidRPr="005737D9">
        <w:rPr>
          <w:lang w:val="en-US"/>
        </w:rPr>
        <w:t>of the</w:t>
      </w:r>
      <w:r w:rsidR="000D494B" w:rsidRPr="005737D9">
        <w:rPr>
          <w:lang w:val="en-US"/>
        </w:rPr>
        <w:t xml:space="preserve"> </w:t>
      </w:r>
      <w:r w:rsidR="00DF242D">
        <w:rPr>
          <w:lang w:val="en-US"/>
        </w:rPr>
        <w:t>Biocluster</w:t>
      </w:r>
      <w:bookmarkEnd w:id="43"/>
      <w:bookmarkEnd w:id="44"/>
      <w:bookmarkEnd w:id="45"/>
    </w:p>
    <w:p w14:paraId="26D8A379" w14:textId="77777777" w:rsidR="00D20070" w:rsidRPr="005737D9" w:rsidRDefault="00CA32BB" w:rsidP="00C00462">
      <w:pPr>
        <w:pStyle w:val="instructions0"/>
        <w:spacing w:before="120" w:after="120"/>
      </w:pPr>
      <w:r w:rsidRPr="00662F77">
        <w:rPr>
          <w:highlight w:val="cyan"/>
        </w:rPr>
        <w:t xml:space="preserve">1- </w:t>
      </w:r>
      <w:r w:rsidR="00D20070" w:rsidRPr="00662F77">
        <w:rPr>
          <w:highlight w:val="cyan"/>
        </w:rPr>
        <w:t>2 pages</w:t>
      </w:r>
    </w:p>
    <w:p w14:paraId="60042DB3" w14:textId="77777777" w:rsidR="005C5990" w:rsidRPr="005737D9" w:rsidRDefault="005C5990" w:rsidP="005C5990">
      <w:pPr>
        <w:pStyle w:val="instructions0"/>
      </w:pPr>
      <w:r w:rsidRPr="005737D9">
        <w:t>Préciser :</w:t>
      </w:r>
    </w:p>
    <w:p w14:paraId="07CCDD5D" w14:textId="0196E7FB" w:rsidR="009A5C6E" w:rsidRDefault="00DF242D" w:rsidP="005C5990">
      <w:pPr>
        <w:pStyle w:val="instructions0"/>
        <w:numPr>
          <w:ilvl w:val="1"/>
          <w:numId w:val="6"/>
        </w:numPr>
        <w:ind w:left="643"/>
      </w:pPr>
      <w:r w:rsidRPr="005737D9">
        <w:t xml:space="preserve">Effet transformant du projet </w:t>
      </w:r>
      <w:r>
        <w:t xml:space="preserve">sur le paysage de la recherche biomédicale et </w:t>
      </w:r>
      <w:r w:rsidR="009A5C6E">
        <w:t>impact sur le développement durable de la filière industrielle biomédicale nationale</w:t>
      </w:r>
    </w:p>
    <w:p w14:paraId="51A5BAC7" w14:textId="77777777" w:rsidR="00B615CC" w:rsidRDefault="00B615CC" w:rsidP="00B615CC">
      <w:pPr>
        <w:pStyle w:val="instructions0"/>
        <w:numPr>
          <w:ilvl w:val="1"/>
          <w:numId w:val="6"/>
        </w:numPr>
        <w:ind w:left="643"/>
      </w:pPr>
      <w:r>
        <w:t xml:space="preserve">Impact sur l’intégration et le déploiement de nouveaux acteurs industriels (ex startups) </w:t>
      </w:r>
    </w:p>
    <w:p w14:paraId="19D85AB7" w14:textId="211E4641" w:rsidR="009A5C6E" w:rsidRDefault="009A5C6E" w:rsidP="00DF242D">
      <w:pPr>
        <w:pStyle w:val="instructions0"/>
        <w:numPr>
          <w:ilvl w:val="1"/>
          <w:numId w:val="6"/>
        </w:numPr>
        <w:ind w:left="643"/>
      </w:pPr>
      <w:r>
        <w:t>L’impact sur l’attractivité de chercheurs</w:t>
      </w:r>
      <w:r w:rsidR="00EC2980">
        <w:t>, de cliniciens</w:t>
      </w:r>
      <w:r>
        <w:t xml:space="preserve"> et d’entreprises</w:t>
      </w:r>
    </w:p>
    <w:p w14:paraId="37E0570A" w14:textId="6C0836AA" w:rsidR="009A5C6E" w:rsidRDefault="009A5C6E" w:rsidP="005C5990">
      <w:pPr>
        <w:pStyle w:val="instructions0"/>
        <w:numPr>
          <w:ilvl w:val="1"/>
          <w:numId w:val="6"/>
        </w:numPr>
        <w:ind w:left="643"/>
      </w:pPr>
      <w:r>
        <w:t>Impact sur le développement de la région</w:t>
      </w:r>
    </w:p>
    <w:p w14:paraId="1226048F" w14:textId="55D117AB" w:rsidR="009A5C6E" w:rsidRDefault="009A5C6E" w:rsidP="005C5990">
      <w:pPr>
        <w:pStyle w:val="instructions0"/>
        <w:numPr>
          <w:ilvl w:val="1"/>
          <w:numId w:val="6"/>
        </w:numPr>
        <w:ind w:left="643"/>
      </w:pPr>
      <w:r>
        <w:t>Impact sur les niveaux d’investissements financiers privés</w:t>
      </w:r>
    </w:p>
    <w:p w14:paraId="654AC730" w14:textId="77777777" w:rsidR="00B615CC" w:rsidRDefault="009A5C6E" w:rsidP="00B615CC">
      <w:pPr>
        <w:pStyle w:val="instructions0"/>
        <w:numPr>
          <w:ilvl w:val="1"/>
          <w:numId w:val="6"/>
        </w:numPr>
        <w:ind w:left="643"/>
      </w:pPr>
      <w:r>
        <w:t>Impact sur la notoriété scientifique et industrielle internationale de la France dans la thématique développée.</w:t>
      </w:r>
      <w:r w:rsidR="00B615CC" w:rsidRPr="00B615CC">
        <w:t xml:space="preserve"> </w:t>
      </w:r>
    </w:p>
    <w:p w14:paraId="118937AF" w14:textId="2A14D1F1" w:rsidR="006175C4" w:rsidRDefault="00527B6A" w:rsidP="00527B6A">
      <w:pPr>
        <w:pStyle w:val="instructions0"/>
      </w:pPr>
      <w:r w:rsidRPr="00527B6A">
        <w:t>Définir les indicateurs d’impact permettant de mesurer l’effet transformant</w:t>
      </w:r>
      <w:r w:rsidR="00D63469">
        <w:t xml:space="preserve"> (à détailler en annexe)</w:t>
      </w:r>
    </w:p>
    <w:p w14:paraId="06E45F64" w14:textId="77777777" w:rsidR="009A5C6E" w:rsidRPr="000128AD" w:rsidRDefault="009A5C6E" w:rsidP="005C5990">
      <w:pPr>
        <w:pStyle w:val="instructions0"/>
      </w:pPr>
    </w:p>
    <w:p w14:paraId="50F8A627" w14:textId="54F99C0C" w:rsidR="005C5990" w:rsidRPr="00493718" w:rsidRDefault="00B425DB" w:rsidP="005C5990">
      <w:pPr>
        <w:pStyle w:val="instructions0"/>
        <w:rPr>
          <w:lang w:val="en-GB"/>
        </w:rPr>
      </w:pPr>
      <w:r w:rsidRPr="00493718">
        <w:rPr>
          <w:lang w:val="en-GB"/>
        </w:rPr>
        <w:t>Please s</w:t>
      </w:r>
      <w:r w:rsidR="005C5990" w:rsidRPr="00493718">
        <w:rPr>
          <w:lang w:val="en-GB"/>
        </w:rPr>
        <w:t>pecify:</w:t>
      </w:r>
    </w:p>
    <w:p w14:paraId="2CD385B8" w14:textId="286AA768" w:rsidR="00DF242D" w:rsidRDefault="00DF242D" w:rsidP="00DF242D">
      <w:pPr>
        <w:pStyle w:val="instructions0"/>
        <w:numPr>
          <w:ilvl w:val="1"/>
          <w:numId w:val="6"/>
        </w:numPr>
        <w:ind w:left="643"/>
        <w:rPr>
          <w:lang w:val="en-GB"/>
        </w:rPr>
      </w:pPr>
      <w:r w:rsidRPr="00DF242D">
        <w:rPr>
          <w:lang w:val="en-GB"/>
        </w:rPr>
        <w:t xml:space="preserve">Transformative effect of the project </w:t>
      </w:r>
      <w:r>
        <w:rPr>
          <w:lang w:val="en-GB"/>
        </w:rPr>
        <w:t>on</w:t>
      </w:r>
      <w:r w:rsidRPr="00DF242D">
        <w:rPr>
          <w:lang w:val="en-GB"/>
        </w:rPr>
        <w:t xml:space="preserve"> the </w:t>
      </w:r>
      <w:r w:rsidR="001F0CB8" w:rsidRPr="00DF242D">
        <w:rPr>
          <w:lang w:val="en-GB"/>
        </w:rPr>
        <w:t>biomedical research</w:t>
      </w:r>
      <w:r w:rsidR="001F0CB8">
        <w:rPr>
          <w:lang w:val="en-GB"/>
        </w:rPr>
        <w:t>, i</w:t>
      </w:r>
      <w:r w:rsidRPr="00DF242D">
        <w:rPr>
          <w:lang w:val="en-GB"/>
        </w:rPr>
        <w:t xml:space="preserve">mpact on the sustainable development of the </w:t>
      </w:r>
      <w:r w:rsidR="001F0CB8" w:rsidRPr="00DF242D">
        <w:rPr>
          <w:lang w:val="en-GB"/>
        </w:rPr>
        <w:t>biomedical industrial sector</w:t>
      </w:r>
    </w:p>
    <w:p w14:paraId="1EA514EE" w14:textId="742063CE" w:rsidR="00AB527C" w:rsidRDefault="00AB527C" w:rsidP="00DF242D">
      <w:pPr>
        <w:pStyle w:val="instructions0"/>
        <w:numPr>
          <w:ilvl w:val="1"/>
          <w:numId w:val="6"/>
        </w:numPr>
        <w:ind w:left="643"/>
        <w:rPr>
          <w:lang w:val="en-GB"/>
        </w:rPr>
      </w:pPr>
      <w:r>
        <w:rPr>
          <w:lang w:val="en-GB"/>
        </w:rPr>
        <w:lastRenderedPageBreak/>
        <w:t xml:space="preserve">Impact on integration and new companies spreading (e.g. </w:t>
      </w:r>
      <w:r w:rsidR="00527B6A">
        <w:rPr>
          <w:lang w:val="en-GB"/>
        </w:rPr>
        <w:t>start-ups</w:t>
      </w:r>
      <w:r>
        <w:rPr>
          <w:lang w:val="en-GB"/>
        </w:rPr>
        <w:t>)</w:t>
      </w:r>
    </w:p>
    <w:p w14:paraId="0A8B0925" w14:textId="073D2808" w:rsidR="00DF242D" w:rsidRDefault="00DF242D" w:rsidP="00DF242D">
      <w:pPr>
        <w:pStyle w:val="instructions0"/>
        <w:numPr>
          <w:ilvl w:val="1"/>
          <w:numId w:val="6"/>
        </w:numPr>
        <w:ind w:left="643"/>
        <w:rPr>
          <w:lang w:val="en-GB"/>
        </w:rPr>
      </w:pPr>
      <w:r>
        <w:rPr>
          <w:lang w:val="en-GB"/>
        </w:rPr>
        <w:t>Impact on attractiveness of researchers</w:t>
      </w:r>
      <w:r w:rsidR="00391309">
        <w:rPr>
          <w:lang w:val="en-GB"/>
        </w:rPr>
        <w:t xml:space="preserve">, </w:t>
      </w:r>
      <w:r w:rsidR="00026A17">
        <w:rPr>
          <w:lang w:val="en-GB"/>
        </w:rPr>
        <w:t>physicians</w:t>
      </w:r>
      <w:r>
        <w:rPr>
          <w:lang w:val="en-GB"/>
        </w:rPr>
        <w:t xml:space="preserve"> and companies</w:t>
      </w:r>
    </w:p>
    <w:p w14:paraId="0E870FEA" w14:textId="29E9643F" w:rsidR="00DF242D" w:rsidRDefault="00DF242D" w:rsidP="00DF242D">
      <w:pPr>
        <w:pStyle w:val="instructions0"/>
        <w:numPr>
          <w:ilvl w:val="1"/>
          <w:numId w:val="6"/>
        </w:numPr>
        <w:ind w:left="643"/>
        <w:rPr>
          <w:lang w:val="en-GB"/>
        </w:rPr>
      </w:pPr>
      <w:r>
        <w:rPr>
          <w:lang w:val="en-GB"/>
        </w:rPr>
        <w:t>Impact on the regional development</w:t>
      </w:r>
    </w:p>
    <w:p w14:paraId="79B791D6" w14:textId="6A577CCB" w:rsidR="001F0CB8" w:rsidRDefault="001F0CB8" w:rsidP="00DF242D">
      <w:pPr>
        <w:pStyle w:val="instructions0"/>
        <w:numPr>
          <w:ilvl w:val="1"/>
          <w:numId w:val="6"/>
        </w:numPr>
        <w:ind w:left="643"/>
        <w:rPr>
          <w:lang w:val="en-GB"/>
        </w:rPr>
      </w:pPr>
      <w:r>
        <w:rPr>
          <w:lang w:val="en-GB"/>
        </w:rPr>
        <w:t>Impact on the level of private financial investments</w:t>
      </w:r>
    </w:p>
    <w:p w14:paraId="7DA47BCB" w14:textId="219C10E8" w:rsidR="001F0CB8" w:rsidRDefault="001F0CB8" w:rsidP="001F0CB8">
      <w:pPr>
        <w:pStyle w:val="instructions0"/>
        <w:numPr>
          <w:ilvl w:val="1"/>
          <w:numId w:val="6"/>
        </w:numPr>
        <w:ind w:left="643"/>
        <w:rPr>
          <w:lang w:val="en-GB"/>
        </w:rPr>
      </w:pPr>
      <w:r>
        <w:rPr>
          <w:lang w:val="en-GB"/>
        </w:rPr>
        <w:t>Impact on the international scientific and industrial notoriety of France in the thematic developed</w:t>
      </w:r>
    </w:p>
    <w:p w14:paraId="7B416B58" w14:textId="1DFB7267" w:rsidR="00B615CC" w:rsidRPr="001F0CB8" w:rsidRDefault="00527B6A" w:rsidP="00527B6A">
      <w:pPr>
        <w:pStyle w:val="instructions0"/>
        <w:rPr>
          <w:lang w:val="en-GB"/>
        </w:rPr>
      </w:pPr>
      <w:r>
        <w:rPr>
          <w:lang w:val="en-GB"/>
        </w:rPr>
        <w:t>Define impact indicators to measure transformative effect</w:t>
      </w:r>
      <w:r w:rsidR="00D63469">
        <w:rPr>
          <w:lang w:val="en-GB"/>
        </w:rPr>
        <w:t xml:space="preserve"> (detailed in appendix)</w:t>
      </w:r>
    </w:p>
    <w:p w14:paraId="3FCCAC57" w14:textId="0C080907" w:rsidR="005743B1" w:rsidRDefault="005743B1" w:rsidP="00D453DE">
      <w:pPr>
        <w:rPr>
          <w:lang w:val="en-GB"/>
        </w:rPr>
      </w:pPr>
      <w:bookmarkStart w:id="46" w:name="_Toc210022308"/>
      <w:bookmarkEnd w:id="46"/>
    </w:p>
    <w:p w14:paraId="2B4F0B2A" w14:textId="77777777" w:rsidR="00C34347" w:rsidRPr="00DA4F25" w:rsidRDefault="00C34347" w:rsidP="00D453DE">
      <w:pPr>
        <w:rPr>
          <w:lang w:val="en-GB"/>
        </w:rPr>
      </w:pPr>
    </w:p>
    <w:sectPr w:rsidR="00C34347" w:rsidRPr="00DA4F25" w:rsidSect="00475F8B">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3603" w14:textId="77777777" w:rsidR="004C2E78" w:rsidRDefault="004C2E78">
      <w:r>
        <w:separator/>
      </w:r>
    </w:p>
  </w:endnote>
  <w:endnote w:type="continuationSeparator" w:id="0">
    <w:p w14:paraId="5B46F319" w14:textId="77777777" w:rsidR="004C2E78" w:rsidRDefault="004C2E78">
      <w:r>
        <w:continuationSeparator/>
      </w:r>
    </w:p>
  </w:endnote>
  <w:endnote w:type="continuationNotice" w:id="1">
    <w:p w14:paraId="4321ED08" w14:textId="77777777" w:rsidR="004C2E78" w:rsidRDefault="004C2E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4D38" w14:textId="77777777" w:rsidR="00606BB6" w:rsidRDefault="00606B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F64C" w14:textId="2ED3EEEE" w:rsidR="00640A98" w:rsidRDefault="00640A98">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77"/>
      <w:gridCol w:w="4605"/>
    </w:tblGrid>
    <w:tr w:rsidR="00640A98" w14:paraId="0C2CC0BA" w14:textId="77777777" w:rsidTr="00C74B9A">
      <w:tc>
        <w:tcPr>
          <w:tcW w:w="1077" w:type="dxa"/>
        </w:tcPr>
        <w:p w14:paraId="1E9538A0" w14:textId="77777777" w:rsidR="00640A98" w:rsidRDefault="00640A98">
          <w:pPr>
            <w:pStyle w:val="Pieddepage"/>
            <w:jc w:val="right"/>
          </w:pPr>
          <w:r w:rsidRPr="00DE4F37">
            <w:rPr>
              <w:noProof/>
            </w:rPr>
            <w:drawing>
              <wp:inline distT="0" distB="0" distL="0" distR="0" wp14:anchorId="2CEC33D0" wp14:editId="539E5754">
                <wp:extent cx="476250" cy="571500"/>
                <wp:effectExtent l="0" t="0" r="0" b="0"/>
                <wp:docPr id="2" name="Image 8"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FAQISO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4605" w:type="dxa"/>
        </w:tcPr>
        <w:p w14:paraId="5DAA25BE" w14:textId="77777777" w:rsidR="00640A98" w:rsidRDefault="00640A98">
          <w:pPr>
            <w:pStyle w:val="Pieddepage"/>
            <w:jc w:val="left"/>
            <w:rPr>
              <w:color w:val="003366"/>
              <w:sz w:val="18"/>
            </w:rPr>
          </w:pPr>
          <w:r>
            <w:rPr>
              <w:color w:val="003366"/>
              <w:sz w:val="18"/>
            </w:rPr>
            <w:t>L’ANR est certifiée ISO 9001</w:t>
          </w:r>
        </w:p>
        <w:p w14:paraId="6376DF22" w14:textId="77777777" w:rsidR="00640A98" w:rsidRDefault="00640A98">
          <w:pPr>
            <w:pStyle w:val="Pieddepage"/>
            <w:jc w:val="left"/>
            <w:rPr>
              <w:color w:val="003366"/>
              <w:sz w:val="18"/>
            </w:rPr>
          </w:pPr>
          <w:proofErr w:type="gramStart"/>
          <w:r>
            <w:rPr>
              <w:color w:val="003366"/>
              <w:sz w:val="18"/>
            </w:rPr>
            <w:t>pour</w:t>
          </w:r>
          <w:proofErr w:type="gramEnd"/>
          <w:r>
            <w:rPr>
              <w:color w:val="003366"/>
              <w:sz w:val="18"/>
            </w:rPr>
            <w:t xml:space="preserve"> son processus de </w:t>
          </w:r>
        </w:p>
        <w:p w14:paraId="625B17E1" w14:textId="77777777" w:rsidR="00640A98" w:rsidRDefault="00640A98">
          <w:pPr>
            <w:pStyle w:val="Pieddepage"/>
            <w:jc w:val="left"/>
            <w:rPr>
              <w:color w:val="003366"/>
              <w:sz w:val="18"/>
            </w:rPr>
          </w:pPr>
          <w:proofErr w:type="gramStart"/>
          <w:r>
            <w:rPr>
              <w:color w:val="003366"/>
              <w:sz w:val="18"/>
            </w:rPr>
            <w:t>sélection</w:t>
          </w:r>
          <w:proofErr w:type="gramEnd"/>
          <w:r>
            <w:rPr>
              <w:color w:val="003366"/>
              <w:sz w:val="18"/>
            </w:rPr>
            <w:t xml:space="preserve"> des projets de recherche</w:t>
          </w:r>
        </w:p>
        <w:p w14:paraId="5BB00E98" w14:textId="77777777" w:rsidR="00640A98" w:rsidRDefault="00640A98">
          <w:pPr>
            <w:pStyle w:val="Pieddepage"/>
          </w:pPr>
        </w:p>
      </w:tc>
    </w:tr>
  </w:tbl>
  <w:p w14:paraId="2BEA5B71" w14:textId="77777777" w:rsidR="00640A98" w:rsidRDefault="00640A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240F" w14:textId="0B1D05E1" w:rsidR="00640A98" w:rsidRDefault="00640A98" w:rsidP="00475F8B">
    <w:pPr>
      <w:pStyle w:val="Pieddepage"/>
      <w:tabs>
        <w:tab w:val="left" w:pos="8715"/>
      </w:tabs>
    </w:pPr>
    <w:r>
      <w:tab/>
    </w:r>
    <w:r>
      <w:tab/>
    </w:r>
    <w:r>
      <w:rPr>
        <w:rStyle w:val="Numrodepage"/>
      </w:rPr>
      <w:fldChar w:fldCharType="begin"/>
    </w:r>
    <w:r>
      <w:rPr>
        <w:rStyle w:val="Numrodepage"/>
      </w:rPr>
      <w:instrText xml:space="preserve"> PAGE </w:instrText>
    </w:r>
    <w:r>
      <w:rPr>
        <w:rStyle w:val="Numrodepage"/>
      </w:rPr>
      <w:fldChar w:fldCharType="separate"/>
    </w:r>
    <w:r w:rsidR="00606BB6">
      <w:rPr>
        <w:rStyle w:val="Numrodepage"/>
        <w:noProof/>
      </w:rPr>
      <w:t>7</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06BB6">
      <w:rPr>
        <w:rStyle w:val="Numrodepage"/>
        <w:noProof/>
      </w:rPr>
      <w:t>10</w:t>
    </w:r>
    <w:r>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77"/>
      <w:gridCol w:w="4605"/>
    </w:tblGrid>
    <w:tr w:rsidR="00640A98" w14:paraId="2D174A37" w14:textId="77777777" w:rsidTr="00C74B9A">
      <w:tc>
        <w:tcPr>
          <w:tcW w:w="1077" w:type="dxa"/>
        </w:tcPr>
        <w:p w14:paraId="3A1168CD" w14:textId="77777777" w:rsidR="00640A98" w:rsidRDefault="00640A98">
          <w:pPr>
            <w:pStyle w:val="Pieddepage"/>
            <w:jc w:val="right"/>
          </w:pPr>
          <w:r>
            <w:rPr>
              <w:noProof/>
            </w:rPr>
            <w:drawing>
              <wp:inline distT="0" distB="0" distL="0" distR="0" wp14:anchorId="33D4010B" wp14:editId="4618FECE">
                <wp:extent cx="476250" cy="571500"/>
                <wp:effectExtent l="0" t="0" r="0" b="0"/>
                <wp:docPr id="3" name="Image 3"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FAQISO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4605" w:type="dxa"/>
        </w:tcPr>
        <w:p w14:paraId="48EE5956" w14:textId="77777777" w:rsidR="00640A98" w:rsidRDefault="00640A98">
          <w:pPr>
            <w:pStyle w:val="Pieddepage"/>
            <w:jc w:val="left"/>
            <w:rPr>
              <w:color w:val="003366"/>
              <w:sz w:val="18"/>
            </w:rPr>
          </w:pPr>
          <w:r>
            <w:rPr>
              <w:color w:val="003366"/>
              <w:sz w:val="18"/>
            </w:rPr>
            <w:t>L’ANR est certifiée ISO 9001</w:t>
          </w:r>
        </w:p>
        <w:p w14:paraId="7AE6226A" w14:textId="77777777" w:rsidR="00640A98" w:rsidRDefault="00640A98">
          <w:pPr>
            <w:pStyle w:val="Pieddepage"/>
            <w:jc w:val="left"/>
            <w:rPr>
              <w:color w:val="003366"/>
              <w:sz w:val="18"/>
            </w:rPr>
          </w:pPr>
          <w:proofErr w:type="gramStart"/>
          <w:r>
            <w:rPr>
              <w:color w:val="003366"/>
              <w:sz w:val="18"/>
            </w:rPr>
            <w:t>pour</w:t>
          </w:r>
          <w:proofErr w:type="gramEnd"/>
          <w:r>
            <w:rPr>
              <w:color w:val="003366"/>
              <w:sz w:val="18"/>
            </w:rPr>
            <w:t xml:space="preserve"> son processus de </w:t>
          </w:r>
        </w:p>
        <w:p w14:paraId="69C3251B" w14:textId="77777777" w:rsidR="00640A98" w:rsidRDefault="00640A98">
          <w:pPr>
            <w:pStyle w:val="Pieddepage"/>
            <w:jc w:val="left"/>
            <w:rPr>
              <w:color w:val="003366"/>
              <w:sz w:val="18"/>
            </w:rPr>
          </w:pPr>
          <w:proofErr w:type="gramStart"/>
          <w:r>
            <w:rPr>
              <w:color w:val="003366"/>
              <w:sz w:val="18"/>
            </w:rPr>
            <w:t>sélection</w:t>
          </w:r>
          <w:proofErr w:type="gramEnd"/>
          <w:r>
            <w:rPr>
              <w:color w:val="003366"/>
              <w:sz w:val="18"/>
            </w:rPr>
            <w:t xml:space="preserve"> des projets de recherche</w:t>
          </w:r>
        </w:p>
        <w:p w14:paraId="7E736C86" w14:textId="77777777" w:rsidR="00640A98" w:rsidRDefault="00640A98">
          <w:pPr>
            <w:pStyle w:val="Pieddepage"/>
          </w:pPr>
        </w:p>
      </w:tc>
    </w:tr>
  </w:tbl>
  <w:p w14:paraId="7186EB6E" w14:textId="77777777" w:rsidR="00640A98" w:rsidRDefault="00640A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6FF8" w14:textId="77777777" w:rsidR="004C2E78" w:rsidRDefault="004C2E78">
      <w:r>
        <w:separator/>
      </w:r>
    </w:p>
  </w:footnote>
  <w:footnote w:type="continuationSeparator" w:id="0">
    <w:p w14:paraId="5A3A8776" w14:textId="77777777" w:rsidR="004C2E78" w:rsidRDefault="004C2E78">
      <w:r>
        <w:continuationSeparator/>
      </w:r>
    </w:p>
  </w:footnote>
  <w:footnote w:type="continuationNotice" w:id="1">
    <w:p w14:paraId="4797CFB0" w14:textId="77777777" w:rsidR="004C2E78" w:rsidRDefault="004C2E78">
      <w:pPr>
        <w:spacing w:line="240" w:lineRule="auto"/>
      </w:pPr>
    </w:p>
  </w:footnote>
  <w:footnote w:id="2">
    <w:p w14:paraId="29FC5BD9" w14:textId="410A3A0E" w:rsidR="00640A98" w:rsidRDefault="00640A98">
      <w:pPr>
        <w:pStyle w:val="Notedebasdepage"/>
      </w:pPr>
      <w:r w:rsidRPr="00422113">
        <w:rPr>
          <w:rStyle w:val="Appelnotedebasdep"/>
        </w:rPr>
        <w:footnoteRef/>
      </w:r>
      <w:r w:rsidRPr="00422113">
        <w:t xml:space="preserve"> </w:t>
      </w:r>
      <w:hyperlink r:id="rId1" w:history="1">
        <w:r w:rsidRPr="008B4C5F">
          <w:rPr>
            <w:rStyle w:val="Lienhypertexte"/>
          </w:rPr>
          <w:t>http</w:t>
        </w:r>
        <w:r w:rsidR="006A0B87" w:rsidRPr="008B4C5F">
          <w:rPr>
            <w:rStyle w:val="Lienhypertexte"/>
          </w:rPr>
          <w:t>s</w:t>
        </w:r>
        <w:r w:rsidRPr="008B4C5F">
          <w:rPr>
            <w:rStyle w:val="Lienhypertexte"/>
          </w:rPr>
          <w:t>://anr.fr/</w:t>
        </w:r>
        <w:r w:rsidR="006A0B87" w:rsidRPr="008B4C5F">
          <w:rPr>
            <w:rStyle w:val="Lienhypertexte"/>
          </w:rPr>
          <w:t>Bioclusters</w:t>
        </w:r>
        <w:r w:rsidRPr="008B4C5F">
          <w:rPr>
            <w:rStyle w:val="Lienhypertexte"/>
          </w:rPr>
          <w:t>-2022</w:t>
        </w:r>
      </w:hyperlink>
    </w:p>
  </w:footnote>
  <w:footnote w:id="3">
    <w:p w14:paraId="65C10F37" w14:textId="55974828" w:rsidR="00967DD7" w:rsidRDefault="00967DD7">
      <w:pPr>
        <w:pStyle w:val="Notedebasdepage"/>
      </w:pPr>
      <w:r>
        <w:rPr>
          <w:rStyle w:val="Appelnotedebasdep"/>
        </w:rPr>
        <w:footnoteRef/>
      </w:r>
      <w:r>
        <w:t xml:space="preserve"> </w:t>
      </w:r>
      <w:r w:rsidR="00DD5DA0">
        <w:t xml:space="preserve">Par exemple : </w:t>
      </w:r>
      <w:r>
        <w:t>E</w:t>
      </w:r>
      <w:r w:rsidRPr="002B341B">
        <w:t>tablissement d’enseignement supérieur et de recherche (et/ou organisme privé non lucratif)</w:t>
      </w:r>
      <w:r>
        <w:t> ;</w:t>
      </w:r>
      <w:r w:rsidRPr="002B341B">
        <w:t xml:space="preserve"> </w:t>
      </w:r>
      <w:r>
        <w:t>E</w:t>
      </w:r>
      <w:r w:rsidRPr="002B341B">
        <w:t>tablissement de santé</w:t>
      </w:r>
      <w:r>
        <w:t> ;</w:t>
      </w:r>
      <w:r w:rsidRPr="002B341B">
        <w:t xml:space="preserve"> </w:t>
      </w:r>
      <w:r>
        <w:t>I</w:t>
      </w:r>
      <w:r w:rsidRPr="002B341B">
        <w:t>ndustriel</w:t>
      </w:r>
      <w:r w:rsidR="00743E00">
        <w:t>, etc.</w:t>
      </w:r>
    </w:p>
  </w:footnote>
  <w:footnote w:id="4">
    <w:p w14:paraId="44F2258C" w14:textId="5B5B90A3" w:rsidR="00967DD7" w:rsidRPr="002B341B" w:rsidRDefault="00967DD7">
      <w:pPr>
        <w:pStyle w:val="Notedebasdepage"/>
        <w:rPr>
          <w:lang w:val="en-US"/>
        </w:rPr>
      </w:pPr>
      <w:r>
        <w:rPr>
          <w:rStyle w:val="Appelnotedebasdep"/>
        </w:rPr>
        <w:footnoteRef/>
      </w:r>
      <w:r w:rsidRPr="002B341B">
        <w:rPr>
          <w:lang w:val="en-US"/>
        </w:rPr>
        <w:t xml:space="preserve"> </w:t>
      </w:r>
      <w:r w:rsidR="00DD5DA0">
        <w:rPr>
          <w:lang w:val="en-US"/>
        </w:rPr>
        <w:t xml:space="preserve">For example: </w:t>
      </w:r>
      <w:r>
        <w:rPr>
          <w:lang w:val="en-US"/>
        </w:rPr>
        <w:t>H</w:t>
      </w:r>
      <w:r w:rsidRPr="002B341B">
        <w:rPr>
          <w:lang w:val="en-US"/>
        </w:rPr>
        <w:t>igher educational and research institution</w:t>
      </w:r>
      <w:r>
        <w:rPr>
          <w:lang w:val="en-US"/>
        </w:rPr>
        <w:t xml:space="preserve"> (and/or private non-profit organization); </w:t>
      </w:r>
      <w:proofErr w:type="spellStart"/>
      <w:r>
        <w:rPr>
          <w:lang w:val="en-US"/>
        </w:rPr>
        <w:t>Healthcar</w:t>
      </w:r>
      <w:proofErr w:type="spellEnd"/>
      <w:r>
        <w:rPr>
          <w:lang w:val="en-US"/>
        </w:rPr>
        <w:t xml:space="preserve"> facility; Industrial sector</w:t>
      </w:r>
      <w:r w:rsidR="00743E00">
        <w:rPr>
          <w:lang w:val="en-US"/>
        </w:rP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4296" w14:textId="77777777" w:rsidR="00606BB6" w:rsidRDefault="00606B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4" w:type="dxa"/>
      <w:tblLook w:val="01E0" w:firstRow="1" w:lastRow="1" w:firstColumn="1" w:lastColumn="1" w:noHBand="0" w:noVBand="0"/>
    </w:tblPr>
    <w:tblGrid>
      <w:gridCol w:w="1757"/>
      <w:gridCol w:w="4762"/>
      <w:gridCol w:w="3005"/>
    </w:tblGrid>
    <w:tr w:rsidR="00640A98" w14:paraId="1527C374" w14:textId="77777777" w:rsidTr="005E0665">
      <w:trPr>
        <w:cantSplit/>
        <w:trHeight w:val="1134"/>
      </w:trPr>
      <w:tc>
        <w:tcPr>
          <w:tcW w:w="1757" w:type="dxa"/>
        </w:tcPr>
        <w:p w14:paraId="515C704B" w14:textId="5396CF8D" w:rsidR="00640A98" w:rsidRDefault="0015446E">
          <w:pPr>
            <w:jc w:val="left"/>
          </w:pPr>
          <w:bookmarkStart w:id="1" w:name="_Hlk95379530"/>
          <w:r>
            <w:rPr>
              <w:rFonts w:cs="Arial"/>
              <w:noProof/>
            </w:rPr>
            <w:drawing>
              <wp:inline distT="0" distB="0" distL="0" distR="0" wp14:anchorId="03041835" wp14:editId="04D0116A">
                <wp:extent cx="648000" cy="63593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rouge-bleu.jpg"/>
                        <pic:cNvPicPr/>
                      </pic:nvPicPr>
                      <pic:blipFill>
                        <a:blip r:embed="rId1">
                          <a:extLst>
                            <a:ext uri="{28A0092B-C50C-407E-A947-70E740481C1C}">
                              <a14:useLocalDpi xmlns:a14="http://schemas.microsoft.com/office/drawing/2010/main" val="0"/>
                            </a:ext>
                          </a:extLst>
                        </a:blip>
                        <a:stretch>
                          <a:fillRect/>
                        </a:stretch>
                      </pic:blipFill>
                      <pic:spPr>
                        <a:xfrm>
                          <a:off x="0" y="0"/>
                          <a:ext cx="648000" cy="635933"/>
                        </a:xfrm>
                        <a:prstGeom prst="rect">
                          <a:avLst/>
                        </a:prstGeom>
                      </pic:spPr>
                    </pic:pic>
                  </a:graphicData>
                </a:graphic>
              </wp:inline>
            </w:drawing>
          </w:r>
        </w:p>
      </w:tc>
      <w:tc>
        <w:tcPr>
          <w:tcW w:w="4762" w:type="dxa"/>
          <w:vAlign w:val="center"/>
        </w:tcPr>
        <w:p w14:paraId="624CCCA1" w14:textId="70143538" w:rsidR="00640A98" w:rsidRPr="006A0B87" w:rsidRDefault="00640A98" w:rsidP="005E0665">
          <w:pPr>
            <w:pStyle w:val="En-tte"/>
            <w:jc w:val="center"/>
            <w:rPr>
              <w:rFonts w:ascii="Verdana" w:hAnsi="Verdana"/>
              <w:b/>
              <w:smallCaps/>
              <w:color w:val="99CC00"/>
              <w:sz w:val="20"/>
              <w:lang w:val="en-US"/>
            </w:rPr>
          </w:pPr>
          <w:r w:rsidRPr="006A0B87">
            <w:rPr>
              <w:rFonts w:ascii="Verdana" w:hAnsi="Verdana"/>
              <w:b/>
              <w:smallCaps/>
              <w:color w:val="99CC00"/>
              <w:sz w:val="20"/>
              <w:lang w:val="en-US"/>
            </w:rPr>
            <w:t xml:space="preserve">Appel à </w:t>
          </w:r>
          <w:r w:rsidR="006A0B87" w:rsidRPr="006A0B87">
            <w:rPr>
              <w:rFonts w:ascii="Verdana" w:hAnsi="Verdana"/>
              <w:b/>
              <w:smallCaps/>
              <w:color w:val="99CC00"/>
              <w:sz w:val="20"/>
              <w:lang w:val="en-US"/>
            </w:rPr>
            <w:t xml:space="preserve">manifestation </w:t>
          </w:r>
          <w:proofErr w:type="spellStart"/>
          <w:r w:rsidR="006A0B87" w:rsidRPr="006A0B87">
            <w:rPr>
              <w:rFonts w:ascii="Verdana" w:hAnsi="Verdana"/>
              <w:b/>
              <w:smallCaps/>
              <w:color w:val="99CC00"/>
              <w:sz w:val="20"/>
              <w:lang w:val="en-US"/>
            </w:rPr>
            <w:t>d’intérêt</w:t>
          </w:r>
          <w:proofErr w:type="spellEnd"/>
        </w:p>
        <w:p w14:paraId="37531F18" w14:textId="7FC77830" w:rsidR="00640A98" w:rsidRPr="006A0B87" w:rsidRDefault="006A0B87" w:rsidP="005E0665">
          <w:pPr>
            <w:pStyle w:val="En-tte"/>
            <w:jc w:val="center"/>
            <w:rPr>
              <w:rFonts w:ascii="Verdana" w:hAnsi="Verdana"/>
              <w:b/>
              <w:smallCaps/>
              <w:color w:val="99CC00"/>
              <w:sz w:val="20"/>
              <w:lang w:val="en-US"/>
            </w:rPr>
          </w:pPr>
          <w:r w:rsidRPr="006A0B87">
            <w:rPr>
              <w:rFonts w:ascii="Verdana" w:hAnsi="Verdana"/>
              <w:b/>
              <w:smallCaps/>
              <w:color w:val="99CC00"/>
              <w:sz w:val="20"/>
              <w:lang w:val="en-US"/>
            </w:rPr>
            <w:t>BIO</w:t>
          </w:r>
          <w:r>
            <w:rPr>
              <w:rFonts w:ascii="Verdana" w:hAnsi="Verdana"/>
              <w:b/>
              <w:smallCaps/>
              <w:color w:val="99CC00"/>
              <w:sz w:val="20"/>
              <w:lang w:val="en-US"/>
            </w:rPr>
            <w:t>CLUSTERS</w:t>
          </w:r>
        </w:p>
        <w:p w14:paraId="0ADCB70F" w14:textId="4AAB207C" w:rsidR="00640A98" w:rsidRPr="003956B9" w:rsidRDefault="00640A98" w:rsidP="005E0665">
          <w:pPr>
            <w:pStyle w:val="En-tte"/>
            <w:jc w:val="center"/>
            <w:rPr>
              <w:rFonts w:ascii="Verdana" w:hAnsi="Verdana"/>
              <w:b/>
              <w:smallCaps/>
              <w:color w:val="99CC00"/>
              <w:sz w:val="20"/>
              <w:lang w:val="en-US"/>
            </w:rPr>
          </w:pPr>
          <w:r w:rsidRPr="003956B9">
            <w:rPr>
              <w:rFonts w:ascii="Verdana" w:hAnsi="Verdana"/>
              <w:b/>
              <w:i/>
              <w:smallCaps/>
              <w:color w:val="99CC00"/>
              <w:sz w:val="20"/>
              <w:lang w:val="en-GB"/>
            </w:rPr>
            <w:t xml:space="preserve">Call </w:t>
          </w:r>
          <w:r w:rsidR="006A0B87">
            <w:rPr>
              <w:rFonts w:ascii="Verdana" w:hAnsi="Verdana"/>
              <w:b/>
              <w:i/>
              <w:smallCaps/>
              <w:color w:val="99CC00"/>
              <w:sz w:val="20"/>
              <w:lang w:val="en-GB"/>
            </w:rPr>
            <w:t>for expression of interest Bioclusters</w:t>
          </w:r>
        </w:p>
        <w:p w14:paraId="50677E09" w14:textId="569D3512" w:rsidR="00640A98" w:rsidRDefault="00640A98" w:rsidP="005E0665">
          <w:pPr>
            <w:pStyle w:val="En-tte"/>
            <w:jc w:val="center"/>
            <w:rPr>
              <w:rFonts w:ascii="Verdana" w:hAnsi="Verdana"/>
              <w:b/>
              <w:smallCaps/>
              <w:color w:val="008000"/>
              <w:lang w:val="en-US"/>
            </w:rPr>
          </w:pPr>
          <w:r>
            <w:rPr>
              <w:rFonts w:ascii="Verdana" w:hAnsi="Verdana"/>
              <w:b/>
              <w:smallCaps/>
              <w:color w:val="008000"/>
              <w:lang w:val="en-US"/>
            </w:rPr>
            <w:t>2022</w:t>
          </w:r>
        </w:p>
      </w:tc>
      <w:tc>
        <w:tcPr>
          <w:tcW w:w="3005" w:type="dxa"/>
          <w:vAlign w:val="center"/>
        </w:tcPr>
        <w:p w14:paraId="1446C871" w14:textId="7377A89C" w:rsidR="00640A98" w:rsidRDefault="00640A98" w:rsidP="005E0665">
          <w:pPr>
            <w:pStyle w:val="En-tte"/>
            <w:ind w:left="-250" w:firstLine="250"/>
            <w:jc w:val="right"/>
            <w:rPr>
              <w:rFonts w:ascii="Verdana" w:hAnsi="Verdana"/>
              <w:b/>
              <w:smallCaps/>
              <w:color w:val="339966"/>
              <w:sz w:val="20"/>
            </w:rPr>
          </w:pPr>
          <w:r w:rsidRPr="005E0665">
            <w:rPr>
              <w:rFonts w:ascii="Verdana" w:hAnsi="Verdana"/>
              <w:b/>
              <w:smallCaps/>
              <w:color w:val="339966"/>
              <w:sz w:val="20"/>
            </w:rPr>
            <w:t>Document Scientifique</w:t>
          </w:r>
        </w:p>
        <w:p w14:paraId="508C5ED5" w14:textId="77777777" w:rsidR="00640A98" w:rsidRPr="005E0665" w:rsidRDefault="00640A98" w:rsidP="005E0665">
          <w:pPr>
            <w:pStyle w:val="En-tte"/>
            <w:spacing w:line="240" w:lineRule="auto"/>
            <w:ind w:left="-249" w:firstLine="249"/>
            <w:jc w:val="right"/>
            <w:rPr>
              <w:rFonts w:ascii="Verdana" w:hAnsi="Verdana"/>
              <w:b/>
              <w:smallCaps/>
              <w:color w:val="339966"/>
              <w:sz w:val="10"/>
            </w:rPr>
          </w:pPr>
        </w:p>
        <w:p w14:paraId="2D5AF2F7" w14:textId="2BDBD497" w:rsidR="00640A98" w:rsidRDefault="00640A98" w:rsidP="005E0665">
          <w:pPr>
            <w:pStyle w:val="En-tte"/>
            <w:ind w:left="-250" w:firstLine="250"/>
            <w:jc w:val="right"/>
            <w:rPr>
              <w:rFonts w:ascii="Verdana" w:hAnsi="Verdana"/>
              <w:b/>
              <w:color w:val="99CC00"/>
            </w:rPr>
          </w:pPr>
          <w:r w:rsidRPr="005E0665">
            <w:rPr>
              <w:rFonts w:ascii="Verdana" w:hAnsi="Verdana"/>
              <w:b/>
              <w:smallCaps/>
              <w:color w:val="339966"/>
              <w:sz w:val="18"/>
            </w:rPr>
            <w:t xml:space="preserve">Scientific </w:t>
          </w:r>
          <w:proofErr w:type="spellStart"/>
          <w:r w:rsidRPr="005E0665">
            <w:rPr>
              <w:rFonts w:ascii="Verdana" w:hAnsi="Verdana"/>
              <w:b/>
              <w:smallCaps/>
              <w:color w:val="339966"/>
              <w:sz w:val="18"/>
            </w:rPr>
            <w:t>submission</w:t>
          </w:r>
          <w:proofErr w:type="spellEnd"/>
          <w:r w:rsidRPr="005E0665">
            <w:rPr>
              <w:rFonts w:ascii="Verdana" w:hAnsi="Verdana"/>
              <w:b/>
              <w:smallCaps/>
              <w:color w:val="339966"/>
              <w:sz w:val="18"/>
            </w:rPr>
            <w:t xml:space="preserve"> </w:t>
          </w:r>
          <w:proofErr w:type="spellStart"/>
          <w:r w:rsidRPr="005E0665">
            <w:rPr>
              <w:rFonts w:ascii="Verdana" w:hAnsi="Verdana"/>
              <w:b/>
              <w:smallCaps/>
              <w:color w:val="339966"/>
              <w:sz w:val="18"/>
            </w:rPr>
            <w:t>form</w:t>
          </w:r>
          <w:proofErr w:type="spellEnd"/>
        </w:p>
      </w:tc>
    </w:tr>
    <w:bookmarkEnd w:id="1"/>
  </w:tbl>
  <w:p w14:paraId="3181E4D3" w14:textId="2BFA432D" w:rsidR="00640A98" w:rsidRDefault="00640A98">
    <w:pPr>
      <w:pStyle w:val="En-tte"/>
      <w:jc w:val="lef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381"/>
      <w:gridCol w:w="4536"/>
      <w:gridCol w:w="2268"/>
    </w:tblGrid>
    <w:tr w:rsidR="00640A98" w14:paraId="203F185E" w14:textId="77777777" w:rsidTr="00C74B9A">
      <w:trPr>
        <w:trHeight w:hRule="exact" w:val="454"/>
      </w:trPr>
      <w:tc>
        <w:tcPr>
          <w:tcW w:w="2381" w:type="dxa"/>
        </w:tcPr>
        <w:p w14:paraId="53028F50" w14:textId="77777777" w:rsidR="00640A98" w:rsidRDefault="00640A98">
          <w:pPr>
            <w:pStyle w:val="En-tte"/>
          </w:pPr>
          <w:r>
            <w:rPr>
              <w:noProof/>
            </w:rPr>
            <w:drawing>
              <wp:anchor distT="0" distB="0" distL="114300" distR="114300" simplePos="0" relativeHeight="251658240" behindDoc="1" locked="0" layoutInCell="1" allowOverlap="1" wp14:anchorId="0396028B" wp14:editId="79923DF0">
                <wp:simplePos x="0" y="0"/>
                <wp:positionH relativeFrom="column">
                  <wp:posOffset>-228600</wp:posOffset>
                </wp:positionH>
                <wp:positionV relativeFrom="paragraph">
                  <wp:posOffset>-235585</wp:posOffset>
                </wp:positionV>
                <wp:extent cx="6120130" cy="1406525"/>
                <wp:effectExtent l="0" t="0" r="0" b="0"/>
                <wp:wrapNone/>
                <wp:docPr id="11" name="Image 7"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ntê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14:paraId="2440DD03" w14:textId="77777777" w:rsidR="00640A98" w:rsidRDefault="00640A98"/>
      </w:tc>
      <w:tc>
        <w:tcPr>
          <w:tcW w:w="2268" w:type="dxa"/>
        </w:tcPr>
        <w:p w14:paraId="676B739C" w14:textId="77777777" w:rsidR="00640A98" w:rsidRDefault="00640A98"/>
      </w:tc>
    </w:tr>
    <w:tr w:rsidR="00640A98" w14:paraId="08AC45C0" w14:textId="77777777" w:rsidTr="00C74B9A">
      <w:tc>
        <w:tcPr>
          <w:tcW w:w="2381" w:type="dxa"/>
        </w:tcPr>
        <w:p w14:paraId="2F9688D2" w14:textId="77777777" w:rsidR="00640A98" w:rsidRDefault="00640A98">
          <w:pPr>
            <w:pStyle w:val="En-tte"/>
          </w:pPr>
        </w:p>
      </w:tc>
      <w:tc>
        <w:tcPr>
          <w:tcW w:w="4536" w:type="dxa"/>
        </w:tcPr>
        <w:p w14:paraId="3D0B9C62" w14:textId="77777777" w:rsidR="00640A98" w:rsidRDefault="00640A98">
          <w:pPr>
            <w:pStyle w:val="En-tte"/>
            <w:jc w:val="center"/>
            <w:rPr>
              <w:rFonts w:ascii="Verdana" w:hAnsi="Verdana"/>
              <w:b/>
              <w:color w:val="003366"/>
            </w:rPr>
          </w:pPr>
          <w:r>
            <w:rPr>
              <w:rFonts w:ascii="Verdana" w:hAnsi="Verdana"/>
              <w:b/>
              <w:color w:val="003366"/>
            </w:rPr>
            <w:t>Date d’ouverture de l’appel à projets de recherche</w:t>
          </w:r>
        </w:p>
        <w:p w14:paraId="017B2902" w14:textId="77777777" w:rsidR="00640A98" w:rsidRDefault="00640A98">
          <w:pPr>
            <w:pStyle w:val="En-tte"/>
            <w:jc w:val="center"/>
            <w:rPr>
              <w:rFonts w:ascii="Verdana" w:hAnsi="Verdana"/>
              <w:b/>
              <w:color w:val="003366"/>
            </w:rPr>
          </w:pPr>
          <w:r>
            <w:rPr>
              <w:rFonts w:ascii="Verdana" w:hAnsi="Verdana"/>
              <w:b/>
              <w:color w:val="003366"/>
            </w:rPr>
            <w:t>jj/mm/</w:t>
          </w:r>
          <w:proofErr w:type="spellStart"/>
          <w:r>
            <w:rPr>
              <w:rFonts w:ascii="Verdana" w:hAnsi="Verdana"/>
              <w:b/>
              <w:color w:val="003366"/>
            </w:rPr>
            <w:t>aaaa</w:t>
          </w:r>
          <w:proofErr w:type="spellEnd"/>
        </w:p>
      </w:tc>
      <w:tc>
        <w:tcPr>
          <w:tcW w:w="2268" w:type="dxa"/>
        </w:tcPr>
        <w:p w14:paraId="6CE0D730" w14:textId="77777777" w:rsidR="00640A98" w:rsidRDefault="00640A98">
          <w:pPr>
            <w:pStyle w:val="En-tte"/>
            <w:jc w:val="center"/>
          </w:pPr>
        </w:p>
      </w:tc>
    </w:tr>
  </w:tbl>
  <w:p w14:paraId="53FC98C3" w14:textId="77777777" w:rsidR="00640A98" w:rsidRDefault="00640A98">
    <w:pPr>
      <w:pStyle w:val="En-tte"/>
    </w:pPr>
  </w:p>
  <w:p w14:paraId="1C7D4BA8" w14:textId="77777777" w:rsidR="00640A98" w:rsidRDefault="00640A98">
    <w:pPr>
      <w:pStyle w:val="En-tte"/>
    </w:pPr>
  </w:p>
  <w:p w14:paraId="0DCC2534" w14:textId="77777777" w:rsidR="00640A98" w:rsidRDefault="00640A98">
    <w:pPr>
      <w:pStyle w:val="En-tte"/>
    </w:pPr>
  </w:p>
  <w:p w14:paraId="6BBC0611" w14:textId="77777777" w:rsidR="00640A98" w:rsidRDefault="00640A9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89" w:type="dxa"/>
      <w:tblLook w:val="01E0" w:firstRow="1" w:lastRow="1" w:firstColumn="1" w:lastColumn="1" w:noHBand="0" w:noVBand="0"/>
    </w:tblPr>
    <w:tblGrid>
      <w:gridCol w:w="1985"/>
      <w:gridCol w:w="3840"/>
      <w:gridCol w:w="3564"/>
    </w:tblGrid>
    <w:tr w:rsidR="00640A98" w:rsidRPr="0019175A" w14:paraId="778576C7" w14:textId="77777777" w:rsidTr="0015446E">
      <w:trPr>
        <w:trHeight w:val="883"/>
      </w:trPr>
      <w:tc>
        <w:tcPr>
          <w:tcW w:w="1985" w:type="dxa"/>
        </w:tcPr>
        <w:p w14:paraId="40E1F10D" w14:textId="44A46046" w:rsidR="00640A98" w:rsidRDefault="0015446E">
          <w:pPr>
            <w:pStyle w:val="En-tte"/>
            <w:jc w:val="left"/>
            <w:rPr>
              <w:rFonts w:ascii="Verdana" w:hAnsi="Verdana"/>
              <w:b/>
              <w:smallCaps/>
              <w:color w:val="003366"/>
            </w:rPr>
          </w:pPr>
          <w:r>
            <w:rPr>
              <w:rFonts w:cs="Arial"/>
              <w:noProof/>
            </w:rPr>
            <w:drawing>
              <wp:inline distT="0" distB="0" distL="0" distR="0" wp14:anchorId="2C82CDAF" wp14:editId="0D9D5479">
                <wp:extent cx="648000" cy="63593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rouge-bleu.jpg"/>
                        <pic:cNvPicPr/>
                      </pic:nvPicPr>
                      <pic:blipFill>
                        <a:blip r:embed="rId1">
                          <a:extLst>
                            <a:ext uri="{28A0092B-C50C-407E-A947-70E740481C1C}">
                              <a14:useLocalDpi xmlns:a14="http://schemas.microsoft.com/office/drawing/2010/main" val="0"/>
                            </a:ext>
                          </a:extLst>
                        </a:blip>
                        <a:stretch>
                          <a:fillRect/>
                        </a:stretch>
                      </pic:blipFill>
                      <pic:spPr>
                        <a:xfrm>
                          <a:off x="0" y="0"/>
                          <a:ext cx="648000" cy="635933"/>
                        </a:xfrm>
                        <a:prstGeom prst="rect">
                          <a:avLst/>
                        </a:prstGeom>
                      </pic:spPr>
                    </pic:pic>
                  </a:graphicData>
                </a:graphic>
              </wp:inline>
            </w:drawing>
          </w:r>
        </w:p>
      </w:tc>
      <w:tc>
        <w:tcPr>
          <w:tcW w:w="3840" w:type="dxa"/>
          <w:tcBorders>
            <w:right w:val="single" w:sz="4" w:space="0" w:color="339966"/>
          </w:tcBorders>
        </w:tcPr>
        <w:p w14:paraId="36E9518C" w14:textId="2AFE80B4" w:rsidR="00640A98" w:rsidRPr="0054013F" w:rsidRDefault="006A0B87">
          <w:pPr>
            <w:pStyle w:val="En-tte"/>
            <w:jc w:val="center"/>
            <w:rPr>
              <w:rFonts w:ascii="Verdana" w:hAnsi="Verdana"/>
              <w:b/>
              <w:smallCaps/>
              <w:color w:val="99CC00"/>
              <w:lang w:val="en-GB"/>
            </w:rPr>
          </w:pPr>
          <w:r>
            <w:rPr>
              <w:rFonts w:ascii="Verdana" w:hAnsi="Verdana"/>
              <w:b/>
              <w:smallCaps/>
              <w:color w:val="99CC00"/>
              <w:lang w:val="en-GB"/>
            </w:rPr>
            <w:t>AMI Bioclusters</w:t>
          </w:r>
          <w:r w:rsidR="00640A98">
            <w:rPr>
              <w:rFonts w:ascii="Verdana" w:hAnsi="Verdana"/>
              <w:b/>
              <w:smallCaps/>
              <w:color w:val="99CC00"/>
              <w:lang w:val="en-GB"/>
            </w:rPr>
            <w:br/>
          </w:r>
          <w:r>
            <w:rPr>
              <w:rFonts w:ascii="Verdana" w:hAnsi="Verdana"/>
              <w:b/>
              <w:smallCaps/>
              <w:color w:val="99CC00"/>
              <w:lang w:val="en-GB"/>
            </w:rPr>
            <w:t>CEI Bioclusters</w:t>
          </w:r>
          <w:r w:rsidR="00640A98" w:rsidRPr="0054013F">
            <w:rPr>
              <w:rFonts w:ascii="Verdana" w:hAnsi="Verdana"/>
              <w:b/>
              <w:smallCaps/>
              <w:color w:val="99CC00"/>
              <w:lang w:val="en-GB"/>
            </w:rPr>
            <w:br/>
          </w:r>
        </w:p>
        <w:p w14:paraId="2FEA28D3" w14:textId="3A6CD798" w:rsidR="00640A98" w:rsidRPr="0019175A" w:rsidRDefault="00640A98">
          <w:pPr>
            <w:pStyle w:val="En-tte"/>
            <w:jc w:val="center"/>
            <w:rPr>
              <w:rFonts w:ascii="Verdana" w:hAnsi="Verdana"/>
              <w:b/>
              <w:smallCaps/>
              <w:color w:val="339966"/>
            </w:rPr>
          </w:pPr>
          <w:r>
            <w:rPr>
              <w:rFonts w:ascii="Verdana" w:hAnsi="Verdana"/>
              <w:b/>
              <w:smallCaps/>
              <w:color w:val="339966"/>
            </w:rPr>
            <w:t>2022</w:t>
          </w:r>
        </w:p>
      </w:tc>
      <w:tc>
        <w:tcPr>
          <w:tcW w:w="3564" w:type="dxa"/>
          <w:tcBorders>
            <w:top w:val="single" w:sz="4" w:space="0" w:color="339966"/>
            <w:left w:val="single" w:sz="4" w:space="0" w:color="339966"/>
            <w:bottom w:val="single" w:sz="4" w:space="0" w:color="339966"/>
            <w:right w:val="single" w:sz="4" w:space="0" w:color="339966"/>
          </w:tcBorders>
        </w:tcPr>
        <w:p w14:paraId="452CECA3" w14:textId="77777777" w:rsidR="00640A98" w:rsidRPr="003956B9" w:rsidRDefault="00640A98" w:rsidP="006A34A2">
          <w:pPr>
            <w:pStyle w:val="En-tte"/>
            <w:jc w:val="center"/>
            <w:rPr>
              <w:rFonts w:ascii="Verdana" w:hAnsi="Verdana"/>
              <w:b/>
            </w:rPr>
          </w:pPr>
          <w:r w:rsidRPr="003956B9">
            <w:rPr>
              <w:rFonts w:ascii="Verdana" w:hAnsi="Verdana"/>
              <w:b/>
            </w:rPr>
            <w:t xml:space="preserve">Acronyme du projet / </w:t>
          </w:r>
          <w:proofErr w:type="spellStart"/>
          <w:r w:rsidRPr="003956B9">
            <w:rPr>
              <w:rFonts w:ascii="Verdana" w:hAnsi="Verdana"/>
              <w:b/>
            </w:rPr>
            <w:t>Acronym</w:t>
          </w:r>
          <w:proofErr w:type="spellEnd"/>
        </w:p>
        <w:p w14:paraId="0CA558C8" w14:textId="77777777" w:rsidR="00640A98" w:rsidRPr="003956B9" w:rsidRDefault="00640A98">
          <w:pPr>
            <w:pStyle w:val="En-tte"/>
            <w:jc w:val="right"/>
            <w:rPr>
              <w:rFonts w:ascii="Verdana" w:hAnsi="Verdana"/>
              <w:b/>
              <w:smallCaps/>
            </w:rPr>
          </w:pPr>
        </w:p>
        <w:p w14:paraId="3E4BA854" w14:textId="77777777" w:rsidR="00640A98" w:rsidRPr="003956B9" w:rsidRDefault="00640A98" w:rsidP="006A34A2">
          <w:pPr>
            <w:pStyle w:val="En-tte"/>
          </w:pPr>
        </w:p>
      </w:tc>
    </w:tr>
  </w:tbl>
  <w:p w14:paraId="42D9CD42" w14:textId="3430034A" w:rsidR="00640A98" w:rsidRPr="003956B9" w:rsidRDefault="00640A98" w:rsidP="003956B9">
    <w:pPr>
      <w:tabs>
        <w:tab w:val="center" w:pos="4536"/>
        <w:tab w:val="right" w:pos="9072"/>
      </w:tabs>
      <w:spacing w:after="120"/>
      <w:jc w:val="right"/>
      <w:rPr>
        <w:rFonts w:ascii="Arial" w:hAnsi="Arial"/>
        <w:sz w:val="6"/>
        <w14:shadow w14:blurRad="50800" w14:dist="38100" w14:dir="2700000" w14:sx="100000" w14:sy="100000" w14:kx="0" w14:ky="0" w14:algn="tl">
          <w14:srgbClr w14:val="000000">
            <w14:alpha w14:val="60000"/>
          </w14:srgbClr>
        </w14:shadow>
      </w:rPr>
    </w:pPr>
    <w:r w:rsidRPr="003956B9">
      <w:rPr>
        <w:rFonts w:ascii="Verdana" w:hAnsi="Verdana"/>
        <w:b/>
        <w:smallCaps/>
        <w:color w:val="339966"/>
        <w:sz w:val="18"/>
      </w:rPr>
      <w:t xml:space="preserve">Document scientifique / Scientific </w:t>
    </w:r>
    <w:proofErr w:type="spellStart"/>
    <w:r w:rsidRPr="003956B9">
      <w:rPr>
        <w:rFonts w:ascii="Verdana" w:hAnsi="Verdana"/>
        <w:b/>
        <w:smallCaps/>
        <w:color w:val="339966"/>
        <w:sz w:val="18"/>
      </w:rPr>
      <w:t>submission</w:t>
    </w:r>
    <w:proofErr w:type="spellEnd"/>
    <w:r w:rsidRPr="003956B9">
      <w:rPr>
        <w:rFonts w:ascii="Verdana" w:hAnsi="Verdana"/>
        <w:b/>
        <w:smallCaps/>
        <w:color w:val="339966"/>
        <w:sz w:val="18"/>
      </w:rPr>
      <w:t xml:space="preserve"> </w:t>
    </w:r>
    <w:proofErr w:type="spellStart"/>
    <w:r w:rsidRPr="003956B9">
      <w:rPr>
        <w:rFonts w:ascii="Verdana" w:hAnsi="Verdana"/>
        <w:b/>
        <w:smallCaps/>
        <w:color w:val="339966"/>
        <w:sz w:val="18"/>
      </w:rPr>
      <w:t>form</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381"/>
      <w:gridCol w:w="4536"/>
      <w:gridCol w:w="2268"/>
    </w:tblGrid>
    <w:tr w:rsidR="00640A98" w14:paraId="0470EFBA" w14:textId="77777777" w:rsidTr="00C74B9A">
      <w:trPr>
        <w:trHeight w:hRule="exact" w:val="454"/>
      </w:trPr>
      <w:tc>
        <w:tcPr>
          <w:tcW w:w="2381" w:type="dxa"/>
        </w:tcPr>
        <w:p w14:paraId="77CEA1D4" w14:textId="77777777" w:rsidR="00640A98" w:rsidRDefault="00640A98">
          <w:pPr>
            <w:pStyle w:val="En-tte"/>
          </w:pPr>
          <w:r>
            <w:rPr>
              <w:noProof/>
            </w:rPr>
            <w:drawing>
              <wp:anchor distT="0" distB="0" distL="114300" distR="114300" simplePos="0" relativeHeight="251657216" behindDoc="1" locked="0" layoutInCell="1" allowOverlap="1" wp14:anchorId="7C8C7791" wp14:editId="0F92E4C9">
                <wp:simplePos x="0" y="0"/>
                <wp:positionH relativeFrom="column">
                  <wp:posOffset>-228600</wp:posOffset>
                </wp:positionH>
                <wp:positionV relativeFrom="paragraph">
                  <wp:posOffset>-235585</wp:posOffset>
                </wp:positionV>
                <wp:extent cx="6120130" cy="1406525"/>
                <wp:effectExtent l="0" t="0" r="0" b="0"/>
                <wp:wrapNone/>
                <wp:docPr id="10" name="Image 10"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ê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14:paraId="4D232A51" w14:textId="77777777" w:rsidR="00640A98" w:rsidRDefault="00640A98"/>
      </w:tc>
      <w:tc>
        <w:tcPr>
          <w:tcW w:w="2268" w:type="dxa"/>
        </w:tcPr>
        <w:p w14:paraId="591B3945" w14:textId="77777777" w:rsidR="00640A98" w:rsidRDefault="00640A98"/>
      </w:tc>
    </w:tr>
    <w:tr w:rsidR="00640A98" w14:paraId="1ABB6988" w14:textId="77777777" w:rsidTr="00C74B9A">
      <w:tc>
        <w:tcPr>
          <w:tcW w:w="2381" w:type="dxa"/>
        </w:tcPr>
        <w:p w14:paraId="7BA95602" w14:textId="77777777" w:rsidR="00640A98" w:rsidRDefault="00640A98">
          <w:pPr>
            <w:pStyle w:val="En-tte"/>
          </w:pPr>
        </w:p>
      </w:tc>
      <w:tc>
        <w:tcPr>
          <w:tcW w:w="4536" w:type="dxa"/>
        </w:tcPr>
        <w:p w14:paraId="2A5587B5" w14:textId="77777777" w:rsidR="00640A98" w:rsidRDefault="00640A98">
          <w:pPr>
            <w:pStyle w:val="En-tte"/>
            <w:jc w:val="center"/>
            <w:rPr>
              <w:rFonts w:ascii="Verdana" w:hAnsi="Verdana"/>
              <w:b/>
              <w:color w:val="003366"/>
            </w:rPr>
          </w:pPr>
          <w:r>
            <w:rPr>
              <w:rFonts w:ascii="Verdana" w:hAnsi="Verdana"/>
              <w:b/>
              <w:color w:val="003366"/>
            </w:rPr>
            <w:t>Date d’ouverture de l’appel à projets de recherche</w:t>
          </w:r>
        </w:p>
        <w:p w14:paraId="2E4403B2" w14:textId="77777777" w:rsidR="00640A98" w:rsidRDefault="00640A98">
          <w:pPr>
            <w:pStyle w:val="En-tte"/>
            <w:jc w:val="center"/>
            <w:rPr>
              <w:rFonts w:ascii="Verdana" w:hAnsi="Verdana"/>
              <w:b/>
              <w:color w:val="003366"/>
            </w:rPr>
          </w:pPr>
          <w:r>
            <w:rPr>
              <w:rFonts w:ascii="Verdana" w:hAnsi="Verdana"/>
              <w:b/>
              <w:color w:val="003366"/>
            </w:rPr>
            <w:t>jj/mm/</w:t>
          </w:r>
          <w:proofErr w:type="spellStart"/>
          <w:r>
            <w:rPr>
              <w:rFonts w:ascii="Verdana" w:hAnsi="Verdana"/>
              <w:b/>
              <w:color w:val="003366"/>
            </w:rPr>
            <w:t>aaaa</w:t>
          </w:r>
          <w:proofErr w:type="spellEnd"/>
        </w:p>
      </w:tc>
      <w:tc>
        <w:tcPr>
          <w:tcW w:w="2268" w:type="dxa"/>
        </w:tcPr>
        <w:p w14:paraId="024E8E72" w14:textId="77777777" w:rsidR="00640A98" w:rsidRDefault="00640A98">
          <w:pPr>
            <w:pStyle w:val="En-tte"/>
            <w:jc w:val="center"/>
          </w:pPr>
        </w:p>
      </w:tc>
    </w:tr>
  </w:tbl>
  <w:p w14:paraId="22CC5024" w14:textId="77777777" w:rsidR="00640A98" w:rsidRDefault="00640A98">
    <w:pPr>
      <w:pStyle w:val="En-tte"/>
    </w:pPr>
  </w:p>
  <w:p w14:paraId="132B355F" w14:textId="77777777" w:rsidR="00640A98" w:rsidRDefault="00640A98">
    <w:pPr>
      <w:pStyle w:val="En-tte"/>
    </w:pPr>
  </w:p>
  <w:p w14:paraId="7BAB2B24" w14:textId="77777777" w:rsidR="00640A98" w:rsidRDefault="00640A98">
    <w:pPr>
      <w:pStyle w:val="En-tte"/>
    </w:pPr>
  </w:p>
  <w:p w14:paraId="70A2F5AB" w14:textId="77777777" w:rsidR="00640A98" w:rsidRDefault="00640A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8EE74E"/>
    <w:styleLink w:val="Listehirarchique-Puces"/>
    <w:lvl w:ilvl="0">
      <w:start w:val="1"/>
      <w:numFmt w:val="decimal"/>
      <w:lvlText w:val="%1."/>
      <w:lvlJc w:val="left"/>
      <w:pPr>
        <w:tabs>
          <w:tab w:val="num" w:pos="360"/>
        </w:tabs>
        <w:ind w:left="360" w:hanging="360"/>
      </w:pPr>
    </w:lvl>
  </w:abstractNum>
  <w:abstractNum w:abstractNumId="1" w15:restartNumberingAfterBreak="0">
    <w:nsid w:val="0017112C"/>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8162B8"/>
    <w:multiLevelType w:val="multilevel"/>
    <w:tmpl w:val="EBFA960E"/>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3" w15:restartNumberingAfterBreak="0">
    <w:nsid w:val="0E447C06"/>
    <w:multiLevelType w:val="multilevel"/>
    <w:tmpl w:val="370413C4"/>
    <w:name w:val="Annexes"/>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042625"/>
    <w:multiLevelType w:val="multilevel"/>
    <w:tmpl w:val="79DECC5A"/>
    <w:name w:val="Annexes3"/>
    <w:lvl w:ilvl="0">
      <w:start w:val="1"/>
      <w:numFmt w:val="decimal"/>
      <w:lvlText w:val="%1."/>
      <w:lvlJc w:val="left"/>
      <w:pPr>
        <w:tabs>
          <w:tab w:val="num" w:pos="612"/>
        </w:tabs>
        <w:ind w:left="612" w:hanging="432"/>
      </w:pPr>
      <w:rPr>
        <w:rFonts w:hint="default"/>
        <w:color w:val="FF6600"/>
      </w:rPr>
    </w:lvl>
    <w:lvl w:ilvl="1">
      <w:start w:val="1"/>
      <w:numFmt w:val="decimal"/>
      <w:lvlText w:val="%1.%2."/>
      <w:lvlJc w:val="left"/>
      <w:pPr>
        <w:tabs>
          <w:tab w:val="num" w:pos="756"/>
        </w:tabs>
        <w:ind w:left="756" w:hanging="576"/>
      </w:pPr>
      <w:rPr>
        <w:rFonts w:hint="default"/>
        <w:i w:val="0"/>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6" w15:restartNumberingAfterBreak="0">
    <w:nsid w:val="1F6C3B4D"/>
    <w:multiLevelType w:val="multilevel"/>
    <w:tmpl w:val="01602B1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7" w15:restartNumberingAfterBreak="0">
    <w:nsid w:val="23E95C27"/>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121CA6"/>
    <w:multiLevelType w:val="multilevel"/>
    <w:tmpl w:val="167E3CE0"/>
    <w:lvl w:ilvl="0">
      <w:start w:val="4"/>
      <w:numFmt w:val="decimal"/>
      <w:pStyle w:val="Titre1"/>
      <w:lvlText w:val="%1."/>
      <w:lvlJc w:val="left"/>
      <w:pPr>
        <w:ind w:left="360" w:hanging="360"/>
      </w:pPr>
      <w:rPr>
        <w:rFonts w:hint="default"/>
      </w:rPr>
    </w:lvl>
    <w:lvl w:ilvl="1">
      <w:start w:val="2"/>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9" w15:restartNumberingAfterBreak="0">
    <w:nsid w:val="2D194931"/>
    <w:multiLevelType w:val="multilevel"/>
    <w:tmpl w:val="07583108"/>
    <w:lvl w:ilvl="0">
      <w:start w:val="2"/>
      <w:numFmt w:val="decimal"/>
      <w:lvlText w:val="%1."/>
      <w:lvlJc w:val="left"/>
      <w:pPr>
        <w:ind w:left="360" w:hanging="360"/>
      </w:pPr>
      <w:rPr>
        <w:rFonts w:hint="default"/>
      </w:rPr>
    </w:lvl>
    <w:lvl w:ilvl="1">
      <w:start w:val="4"/>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0" w15:restartNumberingAfterBreak="0">
    <w:nsid w:val="2D3172AD"/>
    <w:multiLevelType w:val="multilevel"/>
    <w:tmpl w:val="CAE89C56"/>
    <w:name w:val="Annexes222"/>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2E0C37B4"/>
    <w:multiLevelType w:val="multilevel"/>
    <w:tmpl w:val="01602B1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2" w15:restartNumberingAfterBreak="0">
    <w:nsid w:val="2F7D078C"/>
    <w:multiLevelType w:val="multilevel"/>
    <w:tmpl w:val="32A403C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3" w15:restartNumberingAfterBreak="0">
    <w:nsid w:val="36CA0FD1"/>
    <w:multiLevelType w:val="multilevel"/>
    <w:tmpl w:val="01602B1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4" w15:restartNumberingAfterBreak="0">
    <w:nsid w:val="379E66D2"/>
    <w:multiLevelType w:val="multilevel"/>
    <w:tmpl w:val="CAE89C56"/>
    <w:name w:val="Annexes2"/>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393311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B6A5A"/>
    <w:multiLevelType w:val="hybridMultilevel"/>
    <w:tmpl w:val="B9F20D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B0C0550"/>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1F2D5F"/>
    <w:multiLevelType w:val="multilevel"/>
    <w:tmpl w:val="717866A6"/>
    <w:lvl w:ilvl="0">
      <w:start w:val="3"/>
      <w:numFmt w:val="decimal"/>
      <w:lvlText w:val="%1."/>
      <w:lvlJc w:val="left"/>
      <w:pPr>
        <w:ind w:left="360" w:hanging="360"/>
      </w:pPr>
      <w:rPr>
        <w:rFonts w:hint="default"/>
      </w:rPr>
    </w:lvl>
    <w:lvl w:ilvl="1">
      <w:start w:val="4"/>
      <w:numFmt w:val="decimal"/>
      <w:isLgl/>
      <w:lvlText w:val="%1.%2."/>
      <w:lvlJc w:val="left"/>
      <w:pPr>
        <w:ind w:left="682"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9"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9957BD"/>
    <w:multiLevelType w:val="multilevel"/>
    <w:tmpl w:val="CAE89C56"/>
    <w:name w:val="Annexes22"/>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1" w15:restartNumberingAfterBreak="0">
    <w:nsid w:val="3EC95F4E"/>
    <w:multiLevelType w:val="multilevel"/>
    <w:tmpl w:val="7FB23C1C"/>
    <w:lvl w:ilvl="0">
      <w:start w:val="1"/>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22" w15:restartNumberingAfterBreak="0">
    <w:nsid w:val="3FCF16EB"/>
    <w:multiLevelType w:val="multilevel"/>
    <w:tmpl w:val="35D6DB3C"/>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23" w15:restartNumberingAfterBreak="0">
    <w:nsid w:val="40582AC7"/>
    <w:multiLevelType w:val="hybridMultilevel"/>
    <w:tmpl w:val="DC762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DC6B63"/>
    <w:multiLevelType w:val="hybridMultilevel"/>
    <w:tmpl w:val="CDD04128"/>
    <w:lvl w:ilvl="0" w:tplc="B26EC9A6">
      <w:start w:val="2"/>
      <w:numFmt w:val="bullet"/>
      <w:lvlText w:val="-"/>
      <w:lvlJc w:val="left"/>
      <w:pPr>
        <w:tabs>
          <w:tab w:val="num" w:pos="786"/>
        </w:tabs>
        <w:ind w:left="786" w:hanging="360"/>
      </w:pPr>
      <w:rPr>
        <w:rFonts w:ascii="Verdana" w:eastAsia="Times New Roman" w:hAnsi="Verdana" w:cs="Times New Roman" w:hint="default"/>
      </w:rPr>
    </w:lvl>
    <w:lvl w:ilvl="1" w:tplc="5C2206D2" w:tentative="1">
      <w:start w:val="1"/>
      <w:numFmt w:val="bullet"/>
      <w:lvlText w:val="o"/>
      <w:lvlJc w:val="left"/>
      <w:pPr>
        <w:tabs>
          <w:tab w:val="num" w:pos="1440"/>
        </w:tabs>
        <w:ind w:left="1440" w:hanging="360"/>
      </w:pPr>
      <w:rPr>
        <w:rFonts w:ascii="Courier New" w:hAnsi="Courier New" w:cs="Courier New" w:hint="default"/>
      </w:rPr>
    </w:lvl>
    <w:lvl w:ilvl="2" w:tplc="04929CC4" w:tentative="1">
      <w:start w:val="1"/>
      <w:numFmt w:val="bullet"/>
      <w:lvlText w:val=""/>
      <w:lvlJc w:val="left"/>
      <w:pPr>
        <w:tabs>
          <w:tab w:val="num" w:pos="2160"/>
        </w:tabs>
        <w:ind w:left="2160" w:hanging="360"/>
      </w:pPr>
      <w:rPr>
        <w:rFonts w:ascii="Wingdings" w:hAnsi="Wingdings" w:hint="default"/>
      </w:rPr>
    </w:lvl>
    <w:lvl w:ilvl="3" w:tplc="74E4A9E6" w:tentative="1">
      <w:start w:val="1"/>
      <w:numFmt w:val="bullet"/>
      <w:lvlText w:val=""/>
      <w:lvlJc w:val="left"/>
      <w:pPr>
        <w:tabs>
          <w:tab w:val="num" w:pos="2880"/>
        </w:tabs>
        <w:ind w:left="2880" w:hanging="360"/>
      </w:pPr>
      <w:rPr>
        <w:rFonts w:ascii="Symbol" w:hAnsi="Symbol" w:hint="default"/>
      </w:rPr>
    </w:lvl>
    <w:lvl w:ilvl="4" w:tplc="68E20394" w:tentative="1">
      <w:start w:val="1"/>
      <w:numFmt w:val="bullet"/>
      <w:lvlText w:val="o"/>
      <w:lvlJc w:val="left"/>
      <w:pPr>
        <w:tabs>
          <w:tab w:val="num" w:pos="3600"/>
        </w:tabs>
        <w:ind w:left="3600" w:hanging="360"/>
      </w:pPr>
      <w:rPr>
        <w:rFonts w:ascii="Courier New" w:hAnsi="Courier New" w:cs="Courier New" w:hint="default"/>
      </w:rPr>
    </w:lvl>
    <w:lvl w:ilvl="5" w:tplc="B79A236C" w:tentative="1">
      <w:start w:val="1"/>
      <w:numFmt w:val="bullet"/>
      <w:lvlText w:val=""/>
      <w:lvlJc w:val="left"/>
      <w:pPr>
        <w:tabs>
          <w:tab w:val="num" w:pos="4320"/>
        </w:tabs>
        <w:ind w:left="4320" w:hanging="360"/>
      </w:pPr>
      <w:rPr>
        <w:rFonts w:ascii="Wingdings" w:hAnsi="Wingdings" w:hint="default"/>
      </w:rPr>
    </w:lvl>
    <w:lvl w:ilvl="6" w:tplc="2DC43DDE" w:tentative="1">
      <w:start w:val="1"/>
      <w:numFmt w:val="bullet"/>
      <w:lvlText w:val=""/>
      <w:lvlJc w:val="left"/>
      <w:pPr>
        <w:tabs>
          <w:tab w:val="num" w:pos="5040"/>
        </w:tabs>
        <w:ind w:left="5040" w:hanging="360"/>
      </w:pPr>
      <w:rPr>
        <w:rFonts w:ascii="Symbol" w:hAnsi="Symbol" w:hint="default"/>
      </w:rPr>
    </w:lvl>
    <w:lvl w:ilvl="7" w:tplc="FA3C8C9C" w:tentative="1">
      <w:start w:val="1"/>
      <w:numFmt w:val="bullet"/>
      <w:lvlText w:val="o"/>
      <w:lvlJc w:val="left"/>
      <w:pPr>
        <w:tabs>
          <w:tab w:val="num" w:pos="5760"/>
        </w:tabs>
        <w:ind w:left="5760" w:hanging="360"/>
      </w:pPr>
      <w:rPr>
        <w:rFonts w:ascii="Courier New" w:hAnsi="Courier New" w:cs="Courier New" w:hint="default"/>
      </w:rPr>
    </w:lvl>
    <w:lvl w:ilvl="8" w:tplc="9E1035D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12935"/>
    <w:multiLevelType w:val="hybridMultilevel"/>
    <w:tmpl w:val="80F2466C"/>
    <w:lvl w:ilvl="0" w:tplc="EE7A4C1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80036E"/>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7E7FD2"/>
    <w:multiLevelType w:val="multilevel"/>
    <w:tmpl w:val="01602B1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29" w15:restartNumberingAfterBreak="0">
    <w:nsid w:val="677D6182"/>
    <w:multiLevelType w:val="multilevel"/>
    <w:tmpl w:val="8FDA1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0C1C9C"/>
    <w:multiLevelType w:val="hybridMultilevel"/>
    <w:tmpl w:val="DDACAB08"/>
    <w:lvl w:ilvl="0" w:tplc="C2EED198">
      <w:start w:val="1"/>
      <w:numFmt w:val="bullet"/>
      <w:pStyle w:val="Titre4"/>
      <w:lvlText w:val="•"/>
      <w:lvlJc w:val="left"/>
      <w:pPr>
        <w:tabs>
          <w:tab w:val="num" w:pos="284"/>
        </w:tabs>
        <w:ind w:left="284" w:hanging="284"/>
      </w:pPr>
      <w:rPr>
        <w:rFonts w:ascii="Arial" w:hAnsi="Arial" w:hint="default"/>
        <w:sz w:val="22"/>
      </w:rPr>
    </w:lvl>
    <w:lvl w:ilvl="1" w:tplc="3F4A517E">
      <w:start w:val="1"/>
      <w:numFmt w:val="bullet"/>
      <w:lvlText w:val="•"/>
      <w:lvlJc w:val="left"/>
      <w:pPr>
        <w:tabs>
          <w:tab w:val="num" w:pos="1440"/>
        </w:tabs>
        <w:ind w:left="1440" w:hanging="360"/>
      </w:pPr>
      <w:rPr>
        <w:rFonts w:ascii="Arial" w:hAnsi="Arial" w:hint="default"/>
        <w:color w:val="003366"/>
        <w:sz w:val="22"/>
      </w:rPr>
    </w:lvl>
    <w:lvl w:ilvl="2" w:tplc="AFC009EE" w:tentative="1">
      <w:start w:val="1"/>
      <w:numFmt w:val="bullet"/>
      <w:lvlText w:val=""/>
      <w:lvlJc w:val="left"/>
      <w:pPr>
        <w:tabs>
          <w:tab w:val="num" w:pos="2160"/>
        </w:tabs>
        <w:ind w:left="2160" w:hanging="360"/>
      </w:pPr>
      <w:rPr>
        <w:rFonts w:ascii="Wingdings" w:hAnsi="Wingdings" w:hint="default"/>
      </w:rPr>
    </w:lvl>
    <w:lvl w:ilvl="3" w:tplc="6EF66044" w:tentative="1">
      <w:start w:val="1"/>
      <w:numFmt w:val="bullet"/>
      <w:lvlText w:val=""/>
      <w:lvlJc w:val="left"/>
      <w:pPr>
        <w:tabs>
          <w:tab w:val="num" w:pos="2880"/>
        </w:tabs>
        <w:ind w:left="2880" w:hanging="360"/>
      </w:pPr>
      <w:rPr>
        <w:rFonts w:ascii="Symbol" w:hAnsi="Symbol" w:hint="default"/>
      </w:rPr>
    </w:lvl>
    <w:lvl w:ilvl="4" w:tplc="9810320A" w:tentative="1">
      <w:start w:val="1"/>
      <w:numFmt w:val="bullet"/>
      <w:lvlText w:val="o"/>
      <w:lvlJc w:val="left"/>
      <w:pPr>
        <w:tabs>
          <w:tab w:val="num" w:pos="3600"/>
        </w:tabs>
        <w:ind w:left="3600" w:hanging="360"/>
      </w:pPr>
      <w:rPr>
        <w:rFonts w:ascii="Courier New" w:hAnsi="Courier New" w:cs="Courier New" w:hint="default"/>
      </w:rPr>
    </w:lvl>
    <w:lvl w:ilvl="5" w:tplc="F6385D5C" w:tentative="1">
      <w:start w:val="1"/>
      <w:numFmt w:val="bullet"/>
      <w:lvlText w:val=""/>
      <w:lvlJc w:val="left"/>
      <w:pPr>
        <w:tabs>
          <w:tab w:val="num" w:pos="4320"/>
        </w:tabs>
        <w:ind w:left="4320" w:hanging="360"/>
      </w:pPr>
      <w:rPr>
        <w:rFonts w:ascii="Wingdings" w:hAnsi="Wingdings" w:hint="default"/>
      </w:rPr>
    </w:lvl>
    <w:lvl w:ilvl="6" w:tplc="F2F4353C" w:tentative="1">
      <w:start w:val="1"/>
      <w:numFmt w:val="bullet"/>
      <w:lvlText w:val=""/>
      <w:lvlJc w:val="left"/>
      <w:pPr>
        <w:tabs>
          <w:tab w:val="num" w:pos="5040"/>
        </w:tabs>
        <w:ind w:left="5040" w:hanging="360"/>
      </w:pPr>
      <w:rPr>
        <w:rFonts w:ascii="Symbol" w:hAnsi="Symbol" w:hint="default"/>
      </w:rPr>
    </w:lvl>
    <w:lvl w:ilvl="7" w:tplc="C1BE4738" w:tentative="1">
      <w:start w:val="1"/>
      <w:numFmt w:val="bullet"/>
      <w:lvlText w:val="o"/>
      <w:lvlJc w:val="left"/>
      <w:pPr>
        <w:tabs>
          <w:tab w:val="num" w:pos="5760"/>
        </w:tabs>
        <w:ind w:left="5760" w:hanging="360"/>
      </w:pPr>
      <w:rPr>
        <w:rFonts w:ascii="Courier New" w:hAnsi="Courier New" w:cs="Courier New" w:hint="default"/>
      </w:rPr>
    </w:lvl>
    <w:lvl w:ilvl="8" w:tplc="AE9E579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525D5D"/>
    <w:multiLevelType w:val="hybridMultilevel"/>
    <w:tmpl w:val="D610E3C8"/>
    <w:lvl w:ilvl="0" w:tplc="040C0001">
      <w:start w:val="1"/>
      <w:numFmt w:val="bullet"/>
      <w:lvlText w:val=""/>
      <w:lvlJc w:val="left"/>
      <w:pPr>
        <w:ind w:left="720" w:hanging="360"/>
      </w:pPr>
      <w:rPr>
        <w:rFonts w:ascii="Symbol" w:hAnsi="Symbol" w:hint="default"/>
      </w:rPr>
    </w:lvl>
    <w:lvl w:ilvl="1" w:tplc="1E3E9794">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835C3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0"/>
  </w:num>
  <w:num w:numId="3">
    <w:abstractNumId w:val="4"/>
  </w:num>
  <w:num w:numId="4">
    <w:abstractNumId w:val="25"/>
  </w:num>
  <w:num w:numId="5">
    <w:abstractNumId w:val="6"/>
  </w:num>
  <w:num w:numId="6">
    <w:abstractNumId w:val="31"/>
  </w:num>
  <w:num w:numId="7">
    <w:abstractNumId w:val="23"/>
  </w:num>
  <w:num w:numId="8">
    <w:abstractNumId w:val="19"/>
  </w:num>
  <w:num w:numId="9">
    <w:abstractNumId w:val="24"/>
  </w:num>
  <w:num w:numId="10">
    <w:abstractNumId w:val="16"/>
  </w:num>
  <w:num w:numId="11">
    <w:abstractNumId w:val="1"/>
  </w:num>
  <w:num w:numId="12">
    <w:abstractNumId w:val="32"/>
  </w:num>
  <w:num w:numId="13">
    <w:abstractNumId w:val="29"/>
  </w:num>
  <w:num w:numId="14">
    <w:abstractNumId w:val="9"/>
  </w:num>
  <w:num w:numId="15">
    <w:abstractNumId w:val="15"/>
  </w:num>
  <w:num w:numId="16">
    <w:abstractNumId w:val="26"/>
  </w:num>
  <w:num w:numId="17">
    <w:abstractNumId w:val="27"/>
  </w:num>
  <w:num w:numId="18">
    <w:abstractNumId w:val="17"/>
  </w:num>
  <w:num w:numId="19">
    <w:abstractNumId w:val="7"/>
  </w:num>
  <w:num w:numId="20">
    <w:abstractNumId w:val="18"/>
  </w:num>
  <w:num w:numId="21">
    <w:abstractNumId w:val="21"/>
  </w:num>
  <w:num w:numId="22">
    <w:abstractNumId w:val="4"/>
  </w:num>
  <w:num w:numId="23">
    <w:abstractNumId w:val="4"/>
  </w:num>
  <w:num w:numId="24">
    <w:abstractNumId w:val="12"/>
  </w:num>
  <w:num w:numId="25">
    <w:abstractNumId w:val="22"/>
  </w:num>
  <w:num w:numId="26">
    <w:abstractNumId w:val="2"/>
  </w:num>
  <w:num w:numId="27">
    <w:abstractNumId w:val="8"/>
  </w:num>
  <w:num w:numId="28">
    <w:abstractNumId w:val="28"/>
  </w:num>
  <w:num w:numId="29">
    <w:abstractNumId w:val="13"/>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A5"/>
    <w:rsid w:val="000026B7"/>
    <w:rsid w:val="0000501F"/>
    <w:rsid w:val="000058A2"/>
    <w:rsid w:val="00007B82"/>
    <w:rsid w:val="00007F11"/>
    <w:rsid w:val="00010E18"/>
    <w:rsid w:val="000117C2"/>
    <w:rsid w:val="00011E4D"/>
    <w:rsid w:val="000128AD"/>
    <w:rsid w:val="000172B5"/>
    <w:rsid w:val="000223F4"/>
    <w:rsid w:val="00022C0B"/>
    <w:rsid w:val="00023111"/>
    <w:rsid w:val="00023A89"/>
    <w:rsid w:val="00025CCA"/>
    <w:rsid w:val="00026A17"/>
    <w:rsid w:val="00026D76"/>
    <w:rsid w:val="00036964"/>
    <w:rsid w:val="000375D4"/>
    <w:rsid w:val="00043186"/>
    <w:rsid w:val="00045AB9"/>
    <w:rsid w:val="0004729A"/>
    <w:rsid w:val="000476C2"/>
    <w:rsid w:val="00050148"/>
    <w:rsid w:val="00053020"/>
    <w:rsid w:val="00053E1D"/>
    <w:rsid w:val="00060703"/>
    <w:rsid w:val="00061356"/>
    <w:rsid w:val="0006135A"/>
    <w:rsid w:val="00061D4E"/>
    <w:rsid w:val="00062B51"/>
    <w:rsid w:val="000641B4"/>
    <w:rsid w:val="00071EE1"/>
    <w:rsid w:val="00075931"/>
    <w:rsid w:val="00076CA5"/>
    <w:rsid w:val="000809A0"/>
    <w:rsid w:val="000839BA"/>
    <w:rsid w:val="00083B73"/>
    <w:rsid w:val="000843DB"/>
    <w:rsid w:val="000912A6"/>
    <w:rsid w:val="0009381C"/>
    <w:rsid w:val="000A1CF6"/>
    <w:rsid w:val="000A26AD"/>
    <w:rsid w:val="000A673B"/>
    <w:rsid w:val="000A6A59"/>
    <w:rsid w:val="000B3766"/>
    <w:rsid w:val="000B3A4B"/>
    <w:rsid w:val="000B3B7C"/>
    <w:rsid w:val="000B577D"/>
    <w:rsid w:val="000B5851"/>
    <w:rsid w:val="000C0D9B"/>
    <w:rsid w:val="000C19E7"/>
    <w:rsid w:val="000C28F0"/>
    <w:rsid w:val="000C3E7B"/>
    <w:rsid w:val="000D30CC"/>
    <w:rsid w:val="000D494B"/>
    <w:rsid w:val="000E0F69"/>
    <w:rsid w:val="000E54FB"/>
    <w:rsid w:val="000E5802"/>
    <w:rsid w:val="000E5AED"/>
    <w:rsid w:val="000F0DD4"/>
    <w:rsid w:val="000F20CD"/>
    <w:rsid w:val="000F24EA"/>
    <w:rsid w:val="000F2DB1"/>
    <w:rsid w:val="000F40A4"/>
    <w:rsid w:val="000F5E3F"/>
    <w:rsid w:val="000F6263"/>
    <w:rsid w:val="000F6475"/>
    <w:rsid w:val="000F7882"/>
    <w:rsid w:val="00101538"/>
    <w:rsid w:val="0010165D"/>
    <w:rsid w:val="0010588A"/>
    <w:rsid w:val="001077A9"/>
    <w:rsid w:val="00116A87"/>
    <w:rsid w:val="0012129B"/>
    <w:rsid w:val="00125B82"/>
    <w:rsid w:val="001308C1"/>
    <w:rsid w:val="00132A37"/>
    <w:rsid w:val="00133DA2"/>
    <w:rsid w:val="00140D25"/>
    <w:rsid w:val="00140D57"/>
    <w:rsid w:val="001416BD"/>
    <w:rsid w:val="00142190"/>
    <w:rsid w:val="00144EED"/>
    <w:rsid w:val="001462B9"/>
    <w:rsid w:val="00150164"/>
    <w:rsid w:val="001542CD"/>
    <w:rsid w:val="0015446E"/>
    <w:rsid w:val="001555CE"/>
    <w:rsid w:val="00157241"/>
    <w:rsid w:val="00163A91"/>
    <w:rsid w:val="0016414B"/>
    <w:rsid w:val="0016486D"/>
    <w:rsid w:val="00166293"/>
    <w:rsid w:val="001666E8"/>
    <w:rsid w:val="001715F7"/>
    <w:rsid w:val="001718FC"/>
    <w:rsid w:val="00174057"/>
    <w:rsid w:val="00174E65"/>
    <w:rsid w:val="001754C8"/>
    <w:rsid w:val="00175B23"/>
    <w:rsid w:val="0017615F"/>
    <w:rsid w:val="00176A4A"/>
    <w:rsid w:val="001819FD"/>
    <w:rsid w:val="00185991"/>
    <w:rsid w:val="00186AEF"/>
    <w:rsid w:val="00186E4E"/>
    <w:rsid w:val="0019175A"/>
    <w:rsid w:val="00191F9C"/>
    <w:rsid w:val="001939DF"/>
    <w:rsid w:val="00194CA3"/>
    <w:rsid w:val="00195A37"/>
    <w:rsid w:val="00197F5C"/>
    <w:rsid w:val="001A0713"/>
    <w:rsid w:val="001A2A40"/>
    <w:rsid w:val="001A2DF3"/>
    <w:rsid w:val="001A5237"/>
    <w:rsid w:val="001C5F91"/>
    <w:rsid w:val="001D0546"/>
    <w:rsid w:val="001E17E5"/>
    <w:rsid w:val="001E2D78"/>
    <w:rsid w:val="001F0CB8"/>
    <w:rsid w:val="001F299B"/>
    <w:rsid w:val="001F34A9"/>
    <w:rsid w:val="001F6D9A"/>
    <w:rsid w:val="001F741D"/>
    <w:rsid w:val="001F7A9A"/>
    <w:rsid w:val="002071A6"/>
    <w:rsid w:val="00212AFC"/>
    <w:rsid w:val="002145C1"/>
    <w:rsid w:val="0021665A"/>
    <w:rsid w:val="002211CD"/>
    <w:rsid w:val="00225D7F"/>
    <w:rsid w:val="00225E7A"/>
    <w:rsid w:val="00227BB9"/>
    <w:rsid w:val="0023038D"/>
    <w:rsid w:val="00233410"/>
    <w:rsid w:val="002374BB"/>
    <w:rsid w:val="00240E67"/>
    <w:rsid w:val="0024158E"/>
    <w:rsid w:val="00243325"/>
    <w:rsid w:val="00243844"/>
    <w:rsid w:val="00244A70"/>
    <w:rsid w:val="00244B3A"/>
    <w:rsid w:val="0024580A"/>
    <w:rsid w:val="00245C20"/>
    <w:rsid w:val="0025067E"/>
    <w:rsid w:val="0025486C"/>
    <w:rsid w:val="002568A7"/>
    <w:rsid w:val="00261284"/>
    <w:rsid w:val="00262496"/>
    <w:rsid w:val="00263D31"/>
    <w:rsid w:val="00267B9C"/>
    <w:rsid w:val="002702E3"/>
    <w:rsid w:val="002733B9"/>
    <w:rsid w:val="002736F0"/>
    <w:rsid w:val="00274C4D"/>
    <w:rsid w:val="00274DD3"/>
    <w:rsid w:val="0027663F"/>
    <w:rsid w:val="00276940"/>
    <w:rsid w:val="002825C2"/>
    <w:rsid w:val="0028295D"/>
    <w:rsid w:val="0028468B"/>
    <w:rsid w:val="002861F8"/>
    <w:rsid w:val="00291CE0"/>
    <w:rsid w:val="002B00BB"/>
    <w:rsid w:val="002B341B"/>
    <w:rsid w:val="002B3E90"/>
    <w:rsid w:val="002B6D98"/>
    <w:rsid w:val="002B7EC6"/>
    <w:rsid w:val="002C5A30"/>
    <w:rsid w:val="002D044C"/>
    <w:rsid w:val="002D7DDF"/>
    <w:rsid w:val="002E338D"/>
    <w:rsid w:val="002E3C63"/>
    <w:rsid w:val="002F3B33"/>
    <w:rsid w:val="002F4066"/>
    <w:rsid w:val="002F79F0"/>
    <w:rsid w:val="00301E2B"/>
    <w:rsid w:val="00303938"/>
    <w:rsid w:val="00320F3E"/>
    <w:rsid w:val="003241AB"/>
    <w:rsid w:val="00324301"/>
    <w:rsid w:val="0032438B"/>
    <w:rsid w:val="003277AB"/>
    <w:rsid w:val="00331993"/>
    <w:rsid w:val="00334E41"/>
    <w:rsid w:val="003355AA"/>
    <w:rsid w:val="003364C8"/>
    <w:rsid w:val="003406D2"/>
    <w:rsid w:val="00351592"/>
    <w:rsid w:val="00353176"/>
    <w:rsid w:val="003560B9"/>
    <w:rsid w:val="00362426"/>
    <w:rsid w:val="0036329B"/>
    <w:rsid w:val="003632E0"/>
    <w:rsid w:val="00364EAE"/>
    <w:rsid w:val="0036501B"/>
    <w:rsid w:val="00366249"/>
    <w:rsid w:val="00366547"/>
    <w:rsid w:val="00371D31"/>
    <w:rsid w:val="00372379"/>
    <w:rsid w:val="00377108"/>
    <w:rsid w:val="00377193"/>
    <w:rsid w:val="0038028A"/>
    <w:rsid w:val="0038343B"/>
    <w:rsid w:val="00383BA4"/>
    <w:rsid w:val="00385346"/>
    <w:rsid w:val="00391309"/>
    <w:rsid w:val="003930E7"/>
    <w:rsid w:val="00394BF3"/>
    <w:rsid w:val="003956B9"/>
    <w:rsid w:val="00396479"/>
    <w:rsid w:val="00397CA5"/>
    <w:rsid w:val="003A0477"/>
    <w:rsid w:val="003A0F2E"/>
    <w:rsid w:val="003A1268"/>
    <w:rsid w:val="003A3507"/>
    <w:rsid w:val="003A3DFD"/>
    <w:rsid w:val="003B04DB"/>
    <w:rsid w:val="003B104E"/>
    <w:rsid w:val="003B1C1D"/>
    <w:rsid w:val="003B2367"/>
    <w:rsid w:val="003B7C9B"/>
    <w:rsid w:val="003C05C8"/>
    <w:rsid w:val="003C2A06"/>
    <w:rsid w:val="003C4E3A"/>
    <w:rsid w:val="003C5FDE"/>
    <w:rsid w:val="003D1FAB"/>
    <w:rsid w:val="003D2C36"/>
    <w:rsid w:val="003D3A3F"/>
    <w:rsid w:val="003D73FD"/>
    <w:rsid w:val="003D7B4C"/>
    <w:rsid w:val="003E08C6"/>
    <w:rsid w:val="003E350A"/>
    <w:rsid w:val="003E5ABD"/>
    <w:rsid w:val="003F7E55"/>
    <w:rsid w:val="004007A0"/>
    <w:rsid w:val="00401605"/>
    <w:rsid w:val="00403A66"/>
    <w:rsid w:val="00403FB9"/>
    <w:rsid w:val="0040695A"/>
    <w:rsid w:val="00407CDA"/>
    <w:rsid w:val="00410C0D"/>
    <w:rsid w:val="00415664"/>
    <w:rsid w:val="00415E41"/>
    <w:rsid w:val="00422113"/>
    <w:rsid w:val="00423812"/>
    <w:rsid w:val="00424E1D"/>
    <w:rsid w:val="00425EC2"/>
    <w:rsid w:val="00426ABD"/>
    <w:rsid w:val="00435443"/>
    <w:rsid w:val="00441BC2"/>
    <w:rsid w:val="004452A7"/>
    <w:rsid w:val="004476E0"/>
    <w:rsid w:val="00450CD2"/>
    <w:rsid w:val="00452599"/>
    <w:rsid w:val="00452661"/>
    <w:rsid w:val="004540D5"/>
    <w:rsid w:val="00457E6A"/>
    <w:rsid w:val="004600F3"/>
    <w:rsid w:val="00461BBD"/>
    <w:rsid w:val="00462494"/>
    <w:rsid w:val="00465116"/>
    <w:rsid w:val="00467174"/>
    <w:rsid w:val="0047130A"/>
    <w:rsid w:val="00472426"/>
    <w:rsid w:val="00475F8B"/>
    <w:rsid w:val="004811D2"/>
    <w:rsid w:val="0048322C"/>
    <w:rsid w:val="0048414E"/>
    <w:rsid w:val="004843E0"/>
    <w:rsid w:val="00484BBE"/>
    <w:rsid w:val="00487DE0"/>
    <w:rsid w:val="00493718"/>
    <w:rsid w:val="00493C3C"/>
    <w:rsid w:val="004977BE"/>
    <w:rsid w:val="00497C2D"/>
    <w:rsid w:val="004A058C"/>
    <w:rsid w:val="004A12EF"/>
    <w:rsid w:val="004B6F4A"/>
    <w:rsid w:val="004C10B5"/>
    <w:rsid w:val="004C137C"/>
    <w:rsid w:val="004C2E78"/>
    <w:rsid w:val="004C32AC"/>
    <w:rsid w:val="004C5DC7"/>
    <w:rsid w:val="004C77D1"/>
    <w:rsid w:val="004C7A43"/>
    <w:rsid w:val="004D1F93"/>
    <w:rsid w:val="004D3C09"/>
    <w:rsid w:val="004D763B"/>
    <w:rsid w:val="004D78F5"/>
    <w:rsid w:val="004E1758"/>
    <w:rsid w:val="004E5463"/>
    <w:rsid w:val="004E6177"/>
    <w:rsid w:val="004E6F4D"/>
    <w:rsid w:val="004F0522"/>
    <w:rsid w:val="004F0DF9"/>
    <w:rsid w:val="004F21E5"/>
    <w:rsid w:val="004F4BB6"/>
    <w:rsid w:val="004F79B0"/>
    <w:rsid w:val="00503787"/>
    <w:rsid w:val="00506200"/>
    <w:rsid w:val="00515EE9"/>
    <w:rsid w:val="00516924"/>
    <w:rsid w:val="00516DB6"/>
    <w:rsid w:val="00517CA3"/>
    <w:rsid w:val="00520360"/>
    <w:rsid w:val="00520CE2"/>
    <w:rsid w:val="00522932"/>
    <w:rsid w:val="0052384D"/>
    <w:rsid w:val="005274F5"/>
    <w:rsid w:val="00527B6A"/>
    <w:rsid w:val="005308FC"/>
    <w:rsid w:val="00534891"/>
    <w:rsid w:val="00536A86"/>
    <w:rsid w:val="0054013F"/>
    <w:rsid w:val="005406A9"/>
    <w:rsid w:val="00545014"/>
    <w:rsid w:val="00545DD0"/>
    <w:rsid w:val="00560542"/>
    <w:rsid w:val="00561609"/>
    <w:rsid w:val="0056358B"/>
    <w:rsid w:val="00563DDC"/>
    <w:rsid w:val="005646B9"/>
    <w:rsid w:val="00565655"/>
    <w:rsid w:val="00566D1C"/>
    <w:rsid w:val="00567E47"/>
    <w:rsid w:val="005728A7"/>
    <w:rsid w:val="005737D9"/>
    <w:rsid w:val="00573F77"/>
    <w:rsid w:val="005743B1"/>
    <w:rsid w:val="0057448C"/>
    <w:rsid w:val="00577D17"/>
    <w:rsid w:val="00580A4B"/>
    <w:rsid w:val="00582F05"/>
    <w:rsid w:val="005857DF"/>
    <w:rsid w:val="005867FA"/>
    <w:rsid w:val="00586FAF"/>
    <w:rsid w:val="0058721C"/>
    <w:rsid w:val="00587BEC"/>
    <w:rsid w:val="005911B8"/>
    <w:rsid w:val="005923E4"/>
    <w:rsid w:val="00596BA7"/>
    <w:rsid w:val="005A16AB"/>
    <w:rsid w:val="005A3370"/>
    <w:rsid w:val="005A4E48"/>
    <w:rsid w:val="005A5047"/>
    <w:rsid w:val="005A537C"/>
    <w:rsid w:val="005A6F15"/>
    <w:rsid w:val="005A7263"/>
    <w:rsid w:val="005B4CC8"/>
    <w:rsid w:val="005B65DB"/>
    <w:rsid w:val="005B6AC6"/>
    <w:rsid w:val="005B6F2F"/>
    <w:rsid w:val="005C29C6"/>
    <w:rsid w:val="005C4A38"/>
    <w:rsid w:val="005C5990"/>
    <w:rsid w:val="005C7787"/>
    <w:rsid w:val="005D3211"/>
    <w:rsid w:val="005D56DD"/>
    <w:rsid w:val="005D5F1A"/>
    <w:rsid w:val="005D6226"/>
    <w:rsid w:val="005E0665"/>
    <w:rsid w:val="005E35E5"/>
    <w:rsid w:val="005E561F"/>
    <w:rsid w:val="005F05E8"/>
    <w:rsid w:val="005F2112"/>
    <w:rsid w:val="005F4A1C"/>
    <w:rsid w:val="005F5F7E"/>
    <w:rsid w:val="005F675B"/>
    <w:rsid w:val="005F699E"/>
    <w:rsid w:val="00600930"/>
    <w:rsid w:val="00601DA9"/>
    <w:rsid w:val="00601E60"/>
    <w:rsid w:val="006036DE"/>
    <w:rsid w:val="00604DF9"/>
    <w:rsid w:val="006053F9"/>
    <w:rsid w:val="00606BB6"/>
    <w:rsid w:val="00607DB1"/>
    <w:rsid w:val="0061018F"/>
    <w:rsid w:val="00613EEB"/>
    <w:rsid w:val="006149BC"/>
    <w:rsid w:val="00614C69"/>
    <w:rsid w:val="00617395"/>
    <w:rsid w:val="006175C4"/>
    <w:rsid w:val="006217F1"/>
    <w:rsid w:val="00624501"/>
    <w:rsid w:val="0062516E"/>
    <w:rsid w:val="0062788B"/>
    <w:rsid w:val="00630FA0"/>
    <w:rsid w:val="00631F64"/>
    <w:rsid w:val="00632008"/>
    <w:rsid w:val="00632780"/>
    <w:rsid w:val="006334DA"/>
    <w:rsid w:val="00635807"/>
    <w:rsid w:val="006370CC"/>
    <w:rsid w:val="00640A98"/>
    <w:rsid w:val="006427C3"/>
    <w:rsid w:val="00645362"/>
    <w:rsid w:val="00645FAF"/>
    <w:rsid w:val="006468A3"/>
    <w:rsid w:val="0065453A"/>
    <w:rsid w:val="00657B6F"/>
    <w:rsid w:val="00660088"/>
    <w:rsid w:val="006613D4"/>
    <w:rsid w:val="00662F77"/>
    <w:rsid w:val="0066327C"/>
    <w:rsid w:val="00664A2E"/>
    <w:rsid w:val="00674995"/>
    <w:rsid w:val="006836DD"/>
    <w:rsid w:val="006856C0"/>
    <w:rsid w:val="00686BFB"/>
    <w:rsid w:val="00687F6F"/>
    <w:rsid w:val="00690E8E"/>
    <w:rsid w:val="00691CD1"/>
    <w:rsid w:val="0069209D"/>
    <w:rsid w:val="006930B2"/>
    <w:rsid w:val="006941DA"/>
    <w:rsid w:val="006951BD"/>
    <w:rsid w:val="0069673F"/>
    <w:rsid w:val="006971C1"/>
    <w:rsid w:val="006A0B87"/>
    <w:rsid w:val="006A0DAC"/>
    <w:rsid w:val="006A1D28"/>
    <w:rsid w:val="006A3090"/>
    <w:rsid w:val="006A34A2"/>
    <w:rsid w:val="006A3EF5"/>
    <w:rsid w:val="006B04DB"/>
    <w:rsid w:val="006B2385"/>
    <w:rsid w:val="006B3B3F"/>
    <w:rsid w:val="006C0C75"/>
    <w:rsid w:val="006C1534"/>
    <w:rsid w:val="006C15B0"/>
    <w:rsid w:val="006C33CC"/>
    <w:rsid w:val="006D44C5"/>
    <w:rsid w:val="006D4531"/>
    <w:rsid w:val="006D4C2F"/>
    <w:rsid w:val="006D4FC3"/>
    <w:rsid w:val="006D624E"/>
    <w:rsid w:val="006D7644"/>
    <w:rsid w:val="006E0FBE"/>
    <w:rsid w:val="006E2964"/>
    <w:rsid w:val="006E2F8C"/>
    <w:rsid w:val="006E700D"/>
    <w:rsid w:val="006F0EC9"/>
    <w:rsid w:val="006F1DEF"/>
    <w:rsid w:val="006F416D"/>
    <w:rsid w:val="006F4521"/>
    <w:rsid w:val="006F6BAC"/>
    <w:rsid w:val="00702888"/>
    <w:rsid w:val="0070295B"/>
    <w:rsid w:val="0070335E"/>
    <w:rsid w:val="00706F78"/>
    <w:rsid w:val="0071169A"/>
    <w:rsid w:val="00712488"/>
    <w:rsid w:val="00717539"/>
    <w:rsid w:val="007213A3"/>
    <w:rsid w:val="00727E6F"/>
    <w:rsid w:val="00730BB5"/>
    <w:rsid w:val="00733337"/>
    <w:rsid w:val="007339FE"/>
    <w:rsid w:val="00733D41"/>
    <w:rsid w:val="00734D1E"/>
    <w:rsid w:val="007353D0"/>
    <w:rsid w:val="00735568"/>
    <w:rsid w:val="00735645"/>
    <w:rsid w:val="00735649"/>
    <w:rsid w:val="00735EE9"/>
    <w:rsid w:val="00736369"/>
    <w:rsid w:val="00737B04"/>
    <w:rsid w:val="007402D8"/>
    <w:rsid w:val="00740467"/>
    <w:rsid w:val="00740878"/>
    <w:rsid w:val="00743B6F"/>
    <w:rsid w:val="00743E00"/>
    <w:rsid w:val="00744936"/>
    <w:rsid w:val="00753479"/>
    <w:rsid w:val="007539AF"/>
    <w:rsid w:val="00756703"/>
    <w:rsid w:val="00764E5B"/>
    <w:rsid w:val="00767406"/>
    <w:rsid w:val="007727BA"/>
    <w:rsid w:val="00772C00"/>
    <w:rsid w:val="00772EBA"/>
    <w:rsid w:val="007739F6"/>
    <w:rsid w:val="00775896"/>
    <w:rsid w:val="00775CE8"/>
    <w:rsid w:val="00780054"/>
    <w:rsid w:val="00780627"/>
    <w:rsid w:val="00780F7F"/>
    <w:rsid w:val="00782620"/>
    <w:rsid w:val="00787D8E"/>
    <w:rsid w:val="00791338"/>
    <w:rsid w:val="007930C6"/>
    <w:rsid w:val="00793CB9"/>
    <w:rsid w:val="00797AC8"/>
    <w:rsid w:val="007A0B2F"/>
    <w:rsid w:val="007A2D06"/>
    <w:rsid w:val="007A6922"/>
    <w:rsid w:val="007A7F01"/>
    <w:rsid w:val="007B01A6"/>
    <w:rsid w:val="007B12CD"/>
    <w:rsid w:val="007B1425"/>
    <w:rsid w:val="007B623D"/>
    <w:rsid w:val="007C01BF"/>
    <w:rsid w:val="007C0E52"/>
    <w:rsid w:val="007C1A7A"/>
    <w:rsid w:val="007C21D0"/>
    <w:rsid w:val="007C3739"/>
    <w:rsid w:val="007C55F4"/>
    <w:rsid w:val="007C5776"/>
    <w:rsid w:val="007C5AD7"/>
    <w:rsid w:val="007D1292"/>
    <w:rsid w:val="007D248D"/>
    <w:rsid w:val="007D3B31"/>
    <w:rsid w:val="007E2068"/>
    <w:rsid w:val="007F2557"/>
    <w:rsid w:val="007F2A73"/>
    <w:rsid w:val="007F2E57"/>
    <w:rsid w:val="007F77EC"/>
    <w:rsid w:val="00800C47"/>
    <w:rsid w:val="008077FE"/>
    <w:rsid w:val="008112C9"/>
    <w:rsid w:val="00811CB6"/>
    <w:rsid w:val="00812323"/>
    <w:rsid w:val="00812FEC"/>
    <w:rsid w:val="00814B03"/>
    <w:rsid w:val="00817BB1"/>
    <w:rsid w:val="008243C8"/>
    <w:rsid w:val="00833587"/>
    <w:rsid w:val="00837FA5"/>
    <w:rsid w:val="00840460"/>
    <w:rsid w:val="00840E00"/>
    <w:rsid w:val="0084647B"/>
    <w:rsid w:val="008528DD"/>
    <w:rsid w:val="00852ADA"/>
    <w:rsid w:val="00855273"/>
    <w:rsid w:val="00856A82"/>
    <w:rsid w:val="00857881"/>
    <w:rsid w:val="00860F0F"/>
    <w:rsid w:val="008623F1"/>
    <w:rsid w:val="00871326"/>
    <w:rsid w:val="00872999"/>
    <w:rsid w:val="00873292"/>
    <w:rsid w:val="008741A4"/>
    <w:rsid w:val="00874202"/>
    <w:rsid w:val="008753A7"/>
    <w:rsid w:val="00877814"/>
    <w:rsid w:val="00877B79"/>
    <w:rsid w:val="00880856"/>
    <w:rsid w:val="00881161"/>
    <w:rsid w:val="00881FF7"/>
    <w:rsid w:val="00885C87"/>
    <w:rsid w:val="00886848"/>
    <w:rsid w:val="00890690"/>
    <w:rsid w:val="00890841"/>
    <w:rsid w:val="00891208"/>
    <w:rsid w:val="00891713"/>
    <w:rsid w:val="00893918"/>
    <w:rsid w:val="00897129"/>
    <w:rsid w:val="00897A0F"/>
    <w:rsid w:val="008A019B"/>
    <w:rsid w:val="008A16E4"/>
    <w:rsid w:val="008A3BF8"/>
    <w:rsid w:val="008A3C22"/>
    <w:rsid w:val="008A4442"/>
    <w:rsid w:val="008A54E1"/>
    <w:rsid w:val="008B1D3C"/>
    <w:rsid w:val="008B4C5F"/>
    <w:rsid w:val="008B7734"/>
    <w:rsid w:val="008B7A40"/>
    <w:rsid w:val="008C22E0"/>
    <w:rsid w:val="008C3CAD"/>
    <w:rsid w:val="008C6730"/>
    <w:rsid w:val="008C740A"/>
    <w:rsid w:val="008D3315"/>
    <w:rsid w:val="008E2190"/>
    <w:rsid w:val="008E250A"/>
    <w:rsid w:val="008E5E2E"/>
    <w:rsid w:val="008F5509"/>
    <w:rsid w:val="008F6AEB"/>
    <w:rsid w:val="008F7EE3"/>
    <w:rsid w:val="009068CD"/>
    <w:rsid w:val="00915CFD"/>
    <w:rsid w:val="00920783"/>
    <w:rsid w:val="009208B2"/>
    <w:rsid w:val="00922A13"/>
    <w:rsid w:val="00926D54"/>
    <w:rsid w:val="009274FA"/>
    <w:rsid w:val="00930221"/>
    <w:rsid w:val="0093068A"/>
    <w:rsid w:val="00930995"/>
    <w:rsid w:val="00930B61"/>
    <w:rsid w:val="00931E04"/>
    <w:rsid w:val="009325CD"/>
    <w:rsid w:val="009333AB"/>
    <w:rsid w:val="00940115"/>
    <w:rsid w:val="0094191F"/>
    <w:rsid w:val="009421AD"/>
    <w:rsid w:val="009433EB"/>
    <w:rsid w:val="009436B0"/>
    <w:rsid w:val="009451FA"/>
    <w:rsid w:val="0095227B"/>
    <w:rsid w:val="00954827"/>
    <w:rsid w:val="0095499B"/>
    <w:rsid w:val="009562FC"/>
    <w:rsid w:val="00957963"/>
    <w:rsid w:val="00967DD7"/>
    <w:rsid w:val="00975ACC"/>
    <w:rsid w:val="00976219"/>
    <w:rsid w:val="00976536"/>
    <w:rsid w:val="00976760"/>
    <w:rsid w:val="0097717A"/>
    <w:rsid w:val="00982CF4"/>
    <w:rsid w:val="0098328D"/>
    <w:rsid w:val="00983753"/>
    <w:rsid w:val="00986B33"/>
    <w:rsid w:val="00987750"/>
    <w:rsid w:val="00990C29"/>
    <w:rsid w:val="009913DC"/>
    <w:rsid w:val="009925C2"/>
    <w:rsid w:val="009930C7"/>
    <w:rsid w:val="00993116"/>
    <w:rsid w:val="0099358F"/>
    <w:rsid w:val="0099359B"/>
    <w:rsid w:val="00996494"/>
    <w:rsid w:val="0099710F"/>
    <w:rsid w:val="00997C1A"/>
    <w:rsid w:val="009A19A1"/>
    <w:rsid w:val="009A3D3B"/>
    <w:rsid w:val="009A508E"/>
    <w:rsid w:val="009A5395"/>
    <w:rsid w:val="009A5C6E"/>
    <w:rsid w:val="009B0C16"/>
    <w:rsid w:val="009B4053"/>
    <w:rsid w:val="009B7443"/>
    <w:rsid w:val="009C2ACD"/>
    <w:rsid w:val="009C489A"/>
    <w:rsid w:val="009C555F"/>
    <w:rsid w:val="009C7F26"/>
    <w:rsid w:val="009D4522"/>
    <w:rsid w:val="009E0517"/>
    <w:rsid w:val="009E10F0"/>
    <w:rsid w:val="009F613E"/>
    <w:rsid w:val="009F6173"/>
    <w:rsid w:val="00A03809"/>
    <w:rsid w:val="00A05AED"/>
    <w:rsid w:val="00A12C77"/>
    <w:rsid w:val="00A13EFF"/>
    <w:rsid w:val="00A147E6"/>
    <w:rsid w:val="00A16D6A"/>
    <w:rsid w:val="00A23AFE"/>
    <w:rsid w:val="00A33489"/>
    <w:rsid w:val="00A33E1A"/>
    <w:rsid w:val="00A4017D"/>
    <w:rsid w:val="00A424B1"/>
    <w:rsid w:val="00A47EFC"/>
    <w:rsid w:val="00A61363"/>
    <w:rsid w:val="00A64831"/>
    <w:rsid w:val="00A66528"/>
    <w:rsid w:val="00A72726"/>
    <w:rsid w:val="00A7313C"/>
    <w:rsid w:val="00A7345C"/>
    <w:rsid w:val="00A73B70"/>
    <w:rsid w:val="00A7697B"/>
    <w:rsid w:val="00A77143"/>
    <w:rsid w:val="00A772D4"/>
    <w:rsid w:val="00A83D25"/>
    <w:rsid w:val="00A84E04"/>
    <w:rsid w:val="00A85F6C"/>
    <w:rsid w:val="00A8630B"/>
    <w:rsid w:val="00A86E89"/>
    <w:rsid w:val="00A86EED"/>
    <w:rsid w:val="00A90ADB"/>
    <w:rsid w:val="00A94276"/>
    <w:rsid w:val="00A97153"/>
    <w:rsid w:val="00AA4B24"/>
    <w:rsid w:val="00AA5888"/>
    <w:rsid w:val="00AB028E"/>
    <w:rsid w:val="00AB3E38"/>
    <w:rsid w:val="00AB527C"/>
    <w:rsid w:val="00AB5B6D"/>
    <w:rsid w:val="00AB6B14"/>
    <w:rsid w:val="00AB7056"/>
    <w:rsid w:val="00AB7801"/>
    <w:rsid w:val="00AC2F4B"/>
    <w:rsid w:val="00AC5DE2"/>
    <w:rsid w:val="00AC5FE9"/>
    <w:rsid w:val="00AD0C4F"/>
    <w:rsid w:val="00AD0CF1"/>
    <w:rsid w:val="00AD245B"/>
    <w:rsid w:val="00AD4AF5"/>
    <w:rsid w:val="00AD60EE"/>
    <w:rsid w:val="00AE0C62"/>
    <w:rsid w:val="00AE6B59"/>
    <w:rsid w:val="00AE77BB"/>
    <w:rsid w:val="00AE783B"/>
    <w:rsid w:val="00AF2836"/>
    <w:rsid w:val="00AF2E42"/>
    <w:rsid w:val="00AF5196"/>
    <w:rsid w:val="00AF6318"/>
    <w:rsid w:val="00AF66A3"/>
    <w:rsid w:val="00AF712E"/>
    <w:rsid w:val="00B009E4"/>
    <w:rsid w:val="00B019F1"/>
    <w:rsid w:val="00B03E0E"/>
    <w:rsid w:val="00B04DA3"/>
    <w:rsid w:val="00B1224D"/>
    <w:rsid w:val="00B1461A"/>
    <w:rsid w:val="00B157A9"/>
    <w:rsid w:val="00B165B7"/>
    <w:rsid w:val="00B1787E"/>
    <w:rsid w:val="00B215A7"/>
    <w:rsid w:val="00B23AD4"/>
    <w:rsid w:val="00B32558"/>
    <w:rsid w:val="00B33EE8"/>
    <w:rsid w:val="00B3402B"/>
    <w:rsid w:val="00B34568"/>
    <w:rsid w:val="00B353BE"/>
    <w:rsid w:val="00B359AA"/>
    <w:rsid w:val="00B363C3"/>
    <w:rsid w:val="00B36469"/>
    <w:rsid w:val="00B40475"/>
    <w:rsid w:val="00B40661"/>
    <w:rsid w:val="00B413AF"/>
    <w:rsid w:val="00B425DB"/>
    <w:rsid w:val="00B445FE"/>
    <w:rsid w:val="00B4613B"/>
    <w:rsid w:val="00B469CD"/>
    <w:rsid w:val="00B46A91"/>
    <w:rsid w:val="00B50B14"/>
    <w:rsid w:val="00B51021"/>
    <w:rsid w:val="00B54133"/>
    <w:rsid w:val="00B5469F"/>
    <w:rsid w:val="00B55A4D"/>
    <w:rsid w:val="00B56462"/>
    <w:rsid w:val="00B5671F"/>
    <w:rsid w:val="00B615CC"/>
    <w:rsid w:val="00B61E8E"/>
    <w:rsid w:val="00B63036"/>
    <w:rsid w:val="00B6707F"/>
    <w:rsid w:val="00B674C9"/>
    <w:rsid w:val="00B72E7F"/>
    <w:rsid w:val="00B748D4"/>
    <w:rsid w:val="00B7639A"/>
    <w:rsid w:val="00B806E8"/>
    <w:rsid w:val="00B83D51"/>
    <w:rsid w:val="00B85247"/>
    <w:rsid w:val="00B92C3C"/>
    <w:rsid w:val="00B92E6F"/>
    <w:rsid w:val="00B9346B"/>
    <w:rsid w:val="00B93486"/>
    <w:rsid w:val="00B945BC"/>
    <w:rsid w:val="00BA3923"/>
    <w:rsid w:val="00BA5EB3"/>
    <w:rsid w:val="00BA6826"/>
    <w:rsid w:val="00BB045A"/>
    <w:rsid w:val="00BB05E1"/>
    <w:rsid w:val="00BB1045"/>
    <w:rsid w:val="00BB1C90"/>
    <w:rsid w:val="00BB616C"/>
    <w:rsid w:val="00BC1625"/>
    <w:rsid w:val="00BC2853"/>
    <w:rsid w:val="00BC2DEB"/>
    <w:rsid w:val="00BC4D98"/>
    <w:rsid w:val="00BC5D0C"/>
    <w:rsid w:val="00BC6405"/>
    <w:rsid w:val="00BC668B"/>
    <w:rsid w:val="00BD16DE"/>
    <w:rsid w:val="00BD6ED2"/>
    <w:rsid w:val="00BE1740"/>
    <w:rsid w:val="00BE2AF8"/>
    <w:rsid w:val="00BE54B7"/>
    <w:rsid w:val="00BE5AFE"/>
    <w:rsid w:val="00BF1CAA"/>
    <w:rsid w:val="00BF3BB6"/>
    <w:rsid w:val="00BF4DE6"/>
    <w:rsid w:val="00BF5AC4"/>
    <w:rsid w:val="00BF6ADF"/>
    <w:rsid w:val="00BF6AF3"/>
    <w:rsid w:val="00BF74B2"/>
    <w:rsid w:val="00BF7665"/>
    <w:rsid w:val="00C0016D"/>
    <w:rsid w:val="00C00462"/>
    <w:rsid w:val="00C01B37"/>
    <w:rsid w:val="00C025CD"/>
    <w:rsid w:val="00C04ED6"/>
    <w:rsid w:val="00C05513"/>
    <w:rsid w:val="00C07F00"/>
    <w:rsid w:val="00C07FF6"/>
    <w:rsid w:val="00C1045C"/>
    <w:rsid w:val="00C14A51"/>
    <w:rsid w:val="00C1572E"/>
    <w:rsid w:val="00C15F5C"/>
    <w:rsid w:val="00C21A8C"/>
    <w:rsid w:val="00C30406"/>
    <w:rsid w:val="00C31E84"/>
    <w:rsid w:val="00C32F49"/>
    <w:rsid w:val="00C335E9"/>
    <w:rsid w:val="00C34347"/>
    <w:rsid w:val="00C34B76"/>
    <w:rsid w:val="00C36074"/>
    <w:rsid w:val="00C36BA0"/>
    <w:rsid w:val="00C36FD7"/>
    <w:rsid w:val="00C37291"/>
    <w:rsid w:val="00C4410B"/>
    <w:rsid w:val="00C44758"/>
    <w:rsid w:val="00C45312"/>
    <w:rsid w:val="00C5217C"/>
    <w:rsid w:val="00C6280B"/>
    <w:rsid w:val="00C662DD"/>
    <w:rsid w:val="00C6667D"/>
    <w:rsid w:val="00C66FF3"/>
    <w:rsid w:val="00C715B4"/>
    <w:rsid w:val="00C72125"/>
    <w:rsid w:val="00C73CE6"/>
    <w:rsid w:val="00C74B9A"/>
    <w:rsid w:val="00C761ED"/>
    <w:rsid w:val="00C77816"/>
    <w:rsid w:val="00C77963"/>
    <w:rsid w:val="00C80DCB"/>
    <w:rsid w:val="00C81C33"/>
    <w:rsid w:val="00C83462"/>
    <w:rsid w:val="00C83D20"/>
    <w:rsid w:val="00C87A94"/>
    <w:rsid w:val="00C94A66"/>
    <w:rsid w:val="00C95270"/>
    <w:rsid w:val="00CA12B4"/>
    <w:rsid w:val="00CA32BB"/>
    <w:rsid w:val="00CA3AE4"/>
    <w:rsid w:val="00CA4E04"/>
    <w:rsid w:val="00CB10EF"/>
    <w:rsid w:val="00CB22B5"/>
    <w:rsid w:val="00CB2307"/>
    <w:rsid w:val="00CB28C0"/>
    <w:rsid w:val="00CB5095"/>
    <w:rsid w:val="00CB691A"/>
    <w:rsid w:val="00CC5B01"/>
    <w:rsid w:val="00CC6E3F"/>
    <w:rsid w:val="00CD0770"/>
    <w:rsid w:val="00CD0E94"/>
    <w:rsid w:val="00CD2A50"/>
    <w:rsid w:val="00CD4D82"/>
    <w:rsid w:val="00CD6727"/>
    <w:rsid w:val="00CD7143"/>
    <w:rsid w:val="00CE3248"/>
    <w:rsid w:val="00CE3C28"/>
    <w:rsid w:val="00CE4C23"/>
    <w:rsid w:val="00CE794B"/>
    <w:rsid w:val="00CF1064"/>
    <w:rsid w:val="00CF4F46"/>
    <w:rsid w:val="00CF6453"/>
    <w:rsid w:val="00CF6621"/>
    <w:rsid w:val="00D01AAA"/>
    <w:rsid w:val="00D022ED"/>
    <w:rsid w:val="00D03A89"/>
    <w:rsid w:val="00D03CDB"/>
    <w:rsid w:val="00D122BA"/>
    <w:rsid w:val="00D20070"/>
    <w:rsid w:val="00D200CB"/>
    <w:rsid w:val="00D2084E"/>
    <w:rsid w:val="00D2202F"/>
    <w:rsid w:val="00D23EAE"/>
    <w:rsid w:val="00D269A3"/>
    <w:rsid w:val="00D27F43"/>
    <w:rsid w:val="00D302DE"/>
    <w:rsid w:val="00D30495"/>
    <w:rsid w:val="00D30C88"/>
    <w:rsid w:val="00D36728"/>
    <w:rsid w:val="00D415AE"/>
    <w:rsid w:val="00D42F01"/>
    <w:rsid w:val="00D4316F"/>
    <w:rsid w:val="00D453DE"/>
    <w:rsid w:val="00D45781"/>
    <w:rsid w:val="00D46BC2"/>
    <w:rsid w:val="00D522C1"/>
    <w:rsid w:val="00D52A05"/>
    <w:rsid w:val="00D568D3"/>
    <w:rsid w:val="00D57250"/>
    <w:rsid w:val="00D629A3"/>
    <w:rsid w:val="00D63469"/>
    <w:rsid w:val="00D67236"/>
    <w:rsid w:val="00D70DCF"/>
    <w:rsid w:val="00D71B7C"/>
    <w:rsid w:val="00D72C91"/>
    <w:rsid w:val="00D80C24"/>
    <w:rsid w:val="00D83D98"/>
    <w:rsid w:val="00D84C23"/>
    <w:rsid w:val="00D85BF2"/>
    <w:rsid w:val="00D86189"/>
    <w:rsid w:val="00D86897"/>
    <w:rsid w:val="00D930B5"/>
    <w:rsid w:val="00D947F0"/>
    <w:rsid w:val="00D9689F"/>
    <w:rsid w:val="00DA3696"/>
    <w:rsid w:val="00DA4F25"/>
    <w:rsid w:val="00DA703C"/>
    <w:rsid w:val="00DB13C0"/>
    <w:rsid w:val="00DB254E"/>
    <w:rsid w:val="00DB3E98"/>
    <w:rsid w:val="00DB60C4"/>
    <w:rsid w:val="00DB76CA"/>
    <w:rsid w:val="00DC1094"/>
    <w:rsid w:val="00DC3E89"/>
    <w:rsid w:val="00DD5838"/>
    <w:rsid w:val="00DD5DA0"/>
    <w:rsid w:val="00DD69E8"/>
    <w:rsid w:val="00DD7185"/>
    <w:rsid w:val="00DE01A0"/>
    <w:rsid w:val="00DE104D"/>
    <w:rsid w:val="00DE173C"/>
    <w:rsid w:val="00DE214C"/>
    <w:rsid w:val="00DE5B6A"/>
    <w:rsid w:val="00DE7D23"/>
    <w:rsid w:val="00DF242D"/>
    <w:rsid w:val="00E006EE"/>
    <w:rsid w:val="00E05148"/>
    <w:rsid w:val="00E056AE"/>
    <w:rsid w:val="00E1635B"/>
    <w:rsid w:val="00E1752F"/>
    <w:rsid w:val="00E2452E"/>
    <w:rsid w:val="00E25E95"/>
    <w:rsid w:val="00E31A59"/>
    <w:rsid w:val="00E3291A"/>
    <w:rsid w:val="00E35293"/>
    <w:rsid w:val="00E36570"/>
    <w:rsid w:val="00E40240"/>
    <w:rsid w:val="00E4118D"/>
    <w:rsid w:val="00E41F7A"/>
    <w:rsid w:val="00E44B0B"/>
    <w:rsid w:val="00E4507C"/>
    <w:rsid w:val="00E46771"/>
    <w:rsid w:val="00E47A47"/>
    <w:rsid w:val="00E54246"/>
    <w:rsid w:val="00E544D5"/>
    <w:rsid w:val="00E551A8"/>
    <w:rsid w:val="00E61F52"/>
    <w:rsid w:val="00E65497"/>
    <w:rsid w:val="00E663AB"/>
    <w:rsid w:val="00E70B8A"/>
    <w:rsid w:val="00E70F46"/>
    <w:rsid w:val="00E71F60"/>
    <w:rsid w:val="00E7337D"/>
    <w:rsid w:val="00E76C15"/>
    <w:rsid w:val="00E772C6"/>
    <w:rsid w:val="00E80439"/>
    <w:rsid w:val="00E80A6F"/>
    <w:rsid w:val="00E811DF"/>
    <w:rsid w:val="00E9046F"/>
    <w:rsid w:val="00E91667"/>
    <w:rsid w:val="00E92167"/>
    <w:rsid w:val="00E96781"/>
    <w:rsid w:val="00E969FF"/>
    <w:rsid w:val="00EA026B"/>
    <w:rsid w:val="00EA0D60"/>
    <w:rsid w:val="00EA54E7"/>
    <w:rsid w:val="00EA7C9E"/>
    <w:rsid w:val="00EA7FC4"/>
    <w:rsid w:val="00EB1DEC"/>
    <w:rsid w:val="00EB296B"/>
    <w:rsid w:val="00EB72A0"/>
    <w:rsid w:val="00EC0438"/>
    <w:rsid w:val="00EC0969"/>
    <w:rsid w:val="00EC0AD2"/>
    <w:rsid w:val="00EC2980"/>
    <w:rsid w:val="00EC5572"/>
    <w:rsid w:val="00ED7C8F"/>
    <w:rsid w:val="00EE24ED"/>
    <w:rsid w:val="00EE2B37"/>
    <w:rsid w:val="00EE6E51"/>
    <w:rsid w:val="00EE78ED"/>
    <w:rsid w:val="00EF07B9"/>
    <w:rsid w:val="00EF17ED"/>
    <w:rsid w:val="00EF3CBD"/>
    <w:rsid w:val="00EF524B"/>
    <w:rsid w:val="00EF67F7"/>
    <w:rsid w:val="00F00408"/>
    <w:rsid w:val="00F0230D"/>
    <w:rsid w:val="00F040A8"/>
    <w:rsid w:val="00F045BA"/>
    <w:rsid w:val="00F07E76"/>
    <w:rsid w:val="00F124B3"/>
    <w:rsid w:val="00F15037"/>
    <w:rsid w:val="00F20868"/>
    <w:rsid w:val="00F20910"/>
    <w:rsid w:val="00F2208D"/>
    <w:rsid w:val="00F24892"/>
    <w:rsid w:val="00F26144"/>
    <w:rsid w:val="00F26449"/>
    <w:rsid w:val="00F26C0D"/>
    <w:rsid w:val="00F40C1B"/>
    <w:rsid w:val="00F44692"/>
    <w:rsid w:val="00F45428"/>
    <w:rsid w:val="00F46DF6"/>
    <w:rsid w:val="00F50241"/>
    <w:rsid w:val="00F51DFD"/>
    <w:rsid w:val="00F53034"/>
    <w:rsid w:val="00F56F4A"/>
    <w:rsid w:val="00F62FC6"/>
    <w:rsid w:val="00F662E1"/>
    <w:rsid w:val="00F7040E"/>
    <w:rsid w:val="00F704D9"/>
    <w:rsid w:val="00F71CE7"/>
    <w:rsid w:val="00F73254"/>
    <w:rsid w:val="00F754A7"/>
    <w:rsid w:val="00F82DF3"/>
    <w:rsid w:val="00F84238"/>
    <w:rsid w:val="00F86CB9"/>
    <w:rsid w:val="00F878E9"/>
    <w:rsid w:val="00F9759F"/>
    <w:rsid w:val="00FA0E18"/>
    <w:rsid w:val="00FA2729"/>
    <w:rsid w:val="00FA306A"/>
    <w:rsid w:val="00FA74F7"/>
    <w:rsid w:val="00FB0451"/>
    <w:rsid w:val="00FB10A5"/>
    <w:rsid w:val="00FB6B0E"/>
    <w:rsid w:val="00FC2718"/>
    <w:rsid w:val="00FC3F7A"/>
    <w:rsid w:val="00FD1549"/>
    <w:rsid w:val="00FD45FB"/>
    <w:rsid w:val="00FD4DB7"/>
    <w:rsid w:val="00FD567A"/>
    <w:rsid w:val="00FD577A"/>
    <w:rsid w:val="00FD5E05"/>
    <w:rsid w:val="00FD7965"/>
    <w:rsid w:val="00FE0842"/>
    <w:rsid w:val="00FE1D62"/>
    <w:rsid w:val="00FE35DB"/>
    <w:rsid w:val="00FE40AD"/>
    <w:rsid w:val="00FE4CFD"/>
    <w:rsid w:val="00FE531C"/>
    <w:rsid w:val="00FF0DF8"/>
    <w:rsid w:val="00FF22EB"/>
    <w:rsid w:val="00FF32F7"/>
    <w:rsid w:val="00FF4137"/>
    <w:rsid w:val="00FF4D5B"/>
    <w:rsid w:val="00FF703A"/>
    <w:rsid w:val="00FF71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8D7D95"/>
  <w15:docId w15:val="{46D69DDF-34C9-4389-933C-4F306EC1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4CFD"/>
    <w:pPr>
      <w:spacing w:line="276" w:lineRule="auto"/>
      <w:jc w:val="both"/>
    </w:pPr>
    <w:rPr>
      <w:sz w:val="22"/>
      <w:szCs w:val="24"/>
    </w:rPr>
  </w:style>
  <w:style w:type="paragraph" w:styleId="Titre1">
    <w:name w:val="heading 1"/>
    <w:basedOn w:val="Normal"/>
    <w:next w:val="Normal"/>
    <w:qFormat/>
    <w:rsid w:val="005C4A38"/>
    <w:pPr>
      <w:keepNext/>
      <w:numPr>
        <w:numId w:val="27"/>
      </w:numPr>
      <w:spacing w:before="240" w:after="120"/>
      <w:outlineLvl w:val="0"/>
    </w:pPr>
    <w:rPr>
      <w:rFonts w:ascii="Verdana" w:hAnsi="Verdana" w:cs="Arial"/>
      <w:b/>
      <w:bCs/>
      <w:smallCaps/>
      <w:color w:val="FF6600"/>
      <w:kern w:val="32"/>
      <w:sz w:val="24"/>
      <w:szCs w:val="28"/>
    </w:rPr>
  </w:style>
  <w:style w:type="paragraph" w:styleId="Titre2">
    <w:name w:val="heading 2"/>
    <w:basedOn w:val="Normal"/>
    <w:next w:val="Normal"/>
    <w:qFormat/>
    <w:rsid w:val="00545DD0"/>
    <w:pPr>
      <w:keepNext/>
      <w:spacing w:before="240" w:after="120"/>
      <w:ind w:left="720" w:hanging="540"/>
      <w:outlineLvl w:val="1"/>
    </w:pPr>
    <w:rPr>
      <w:rFonts w:ascii="Verdana" w:hAnsi="Verdana" w:cs="Arial"/>
      <w:b/>
      <w:bCs/>
      <w:smallCaps/>
      <w:color w:val="008000"/>
      <w:szCs w:val="22"/>
    </w:rPr>
  </w:style>
  <w:style w:type="paragraph" w:styleId="Titre3">
    <w:name w:val="heading 3"/>
    <w:basedOn w:val="Normal"/>
    <w:next w:val="Normal"/>
    <w:autoRedefine/>
    <w:qFormat/>
    <w:rsid w:val="00D03A89"/>
    <w:pPr>
      <w:keepNext/>
      <w:spacing w:before="240" w:after="60"/>
      <w:jc w:val="left"/>
      <w:outlineLvl w:val="2"/>
    </w:pPr>
    <w:rPr>
      <w:rFonts w:ascii="Verdana" w:hAnsi="Verdana" w:cs="Arial"/>
      <w:b/>
      <w:smallCaps/>
      <w:color w:val="008000"/>
      <w:szCs w:val="22"/>
    </w:rPr>
  </w:style>
  <w:style w:type="paragraph" w:styleId="Titre4">
    <w:name w:val="heading 4"/>
    <w:basedOn w:val="Normal"/>
    <w:next w:val="Normal"/>
    <w:autoRedefine/>
    <w:qFormat/>
    <w:rsid w:val="0019175A"/>
    <w:pPr>
      <w:keepNext/>
      <w:numPr>
        <w:numId w:val="1"/>
      </w:numPr>
      <w:spacing w:before="240" w:after="60"/>
      <w:jc w:val="left"/>
      <w:outlineLvl w:val="3"/>
    </w:pPr>
    <w:rPr>
      <w:rFonts w:ascii="Verdana" w:hAnsi="Verdana" w:cs="Arial"/>
      <w:i/>
      <w:iCs/>
      <w:color w:val="008000"/>
      <w:szCs w:val="22"/>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Cs w:val="22"/>
    </w:rPr>
  </w:style>
  <w:style w:type="paragraph" w:styleId="Titre7">
    <w:name w:val="heading 7"/>
    <w:basedOn w:val="Normal"/>
    <w:next w:val="Normal"/>
    <w:qFormat/>
    <w:pPr>
      <w:spacing w:before="240" w:after="60"/>
      <w:outlineLvl w:val="6"/>
    </w:pPr>
    <w:rPr>
      <w:sz w:val="24"/>
    </w:rPr>
  </w:style>
  <w:style w:type="paragraph" w:styleId="Titre8">
    <w:name w:val="heading 8"/>
    <w:basedOn w:val="Normal"/>
    <w:next w:val="Normal"/>
    <w:qFormat/>
    <w:pPr>
      <w:spacing w:before="240" w:after="60"/>
      <w:outlineLvl w:val="7"/>
    </w:pPr>
    <w:rPr>
      <w:i/>
      <w:iCs/>
      <w:sz w:val="24"/>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styleId="TM1">
    <w:name w:val="toc 1"/>
    <w:basedOn w:val="Normal"/>
    <w:next w:val="Normal"/>
    <w:autoRedefine/>
    <w:uiPriority w:val="39"/>
    <w:rsid w:val="00FF32F7"/>
    <w:pPr>
      <w:spacing w:before="120"/>
      <w:jc w:val="left"/>
    </w:pPr>
    <w:rPr>
      <w:rFonts w:asciiTheme="minorHAnsi" w:hAnsiTheme="minorHAnsi" w:cstheme="minorHAnsi"/>
      <w:b/>
      <w:bCs/>
      <w:i/>
      <w:iCs/>
      <w:sz w:val="24"/>
    </w:rPr>
  </w:style>
  <w:style w:type="paragraph" w:styleId="TM2">
    <w:name w:val="toc 2"/>
    <w:basedOn w:val="Normal"/>
    <w:next w:val="Normal"/>
    <w:autoRedefine/>
    <w:uiPriority w:val="39"/>
    <w:rsid w:val="004C5DC7"/>
    <w:pPr>
      <w:spacing w:before="120"/>
      <w:ind w:left="220"/>
      <w:jc w:val="left"/>
    </w:pPr>
    <w:rPr>
      <w:rFonts w:asciiTheme="minorHAnsi" w:hAnsiTheme="minorHAnsi" w:cstheme="minorHAnsi"/>
      <w:b/>
      <w:bCs/>
      <w:szCs w:val="22"/>
    </w:rPr>
  </w:style>
  <w:style w:type="character" w:styleId="Lienhypertexte">
    <w:name w:val="Hyperlink"/>
    <w:uiPriority w:val="99"/>
    <w:rPr>
      <w:color w:val="0000FF"/>
      <w:u w:val="single"/>
    </w:rPr>
  </w:style>
  <w:style w:type="paragraph" w:customStyle="1" w:styleId="Paragraphedeliste1">
    <w:name w:val="Paragraphe de liste1"/>
    <w:basedOn w:val="Normal"/>
    <w:pPr>
      <w:spacing w:after="200"/>
      <w:ind w:left="720"/>
      <w:contextualSpacing/>
      <w:jc w:val="left"/>
    </w:pPr>
    <w:rPr>
      <w:rFonts w:ascii="Calibri" w:hAnsi="Calibri"/>
      <w:szCs w:val="22"/>
      <w:lang w:eastAsia="en-US"/>
    </w:rPr>
  </w:style>
  <w:style w:type="paragraph" w:styleId="Corpsdetexte3">
    <w:name w:val="Body Text 3"/>
    <w:basedOn w:val="Normal"/>
    <w:pPr>
      <w:jc w:val="center"/>
    </w:pPr>
    <w:rPr>
      <w:rFonts w:ascii="Arial" w:eastAsia="Times" w:hAnsi="Arial"/>
      <w:sz w:val="20"/>
      <w:szCs w:val="20"/>
      <w:lang w:val="en-GB"/>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sz w:val="16"/>
    </w:rPr>
  </w:style>
  <w:style w:type="paragraph" w:styleId="Titre">
    <w:name w:val="Title"/>
    <w:basedOn w:val="Normal"/>
    <w:qFormat/>
    <w:pPr>
      <w:jc w:val="center"/>
    </w:pPr>
    <w:rPr>
      <w:rFonts w:ascii="Arial" w:eastAsia="Times" w:hAnsi="Arial"/>
      <w:b/>
      <w:sz w:val="44"/>
      <w:szCs w:val="20"/>
      <w:lang w:val="en-GB"/>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paragraph" w:styleId="Notedebasdepage">
    <w:name w:val="footnote text"/>
    <w:basedOn w:val="Normal"/>
    <w:link w:val="NotedebasdepageCar"/>
    <w:uiPriority w:val="99"/>
    <w:semiHidden/>
    <w:rPr>
      <w:sz w:val="18"/>
      <w:szCs w:val="20"/>
    </w:rPr>
  </w:style>
  <w:style w:type="character" w:styleId="Appelnotedebasdep">
    <w:name w:val="footnote reference"/>
    <w:uiPriority w:val="99"/>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Adressedestinataire">
    <w:name w:val="envelope address"/>
    <w:basedOn w:val="Normal"/>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rPr>
      <w:rFonts w:ascii="Arial" w:hAnsi="Arial" w:cs="Arial"/>
      <w:sz w:val="20"/>
      <w:szCs w:val="20"/>
    </w:rPr>
  </w:style>
  <w:style w:type="paragraph" w:styleId="AdresseHTML">
    <w:name w:val="HTML Address"/>
    <w:basedOn w:val="Normal"/>
    <w:rPr>
      <w:i/>
      <w:iCs/>
    </w:r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sz w:val="20"/>
      <w:szCs w:val="20"/>
    </w:rPr>
  </w:style>
  <w:style w:type="paragraph" w:styleId="Formuledepolitesse">
    <w:name w:val="Closing"/>
    <w:basedOn w:val="Normal"/>
    <w:pPr>
      <w:ind w:left="4252"/>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gende">
    <w:name w:val="caption"/>
    <w:basedOn w:val="Normal"/>
    <w:next w:val="Normal"/>
    <w:qFormat/>
    <w:rPr>
      <w:b/>
      <w:bCs/>
      <w:sz w:val="20"/>
      <w:szCs w:val="20"/>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tabs>
        <w:tab w:val="num" w:pos="360"/>
      </w:tabs>
      <w:ind w:left="360" w:hanging="360"/>
    </w:pPr>
  </w:style>
  <w:style w:type="paragraph" w:styleId="Listenumros2">
    <w:name w:val="List Number 2"/>
    <w:basedOn w:val="Normal"/>
    <w:pPr>
      <w:tabs>
        <w:tab w:val="num" w:pos="643"/>
      </w:tabs>
      <w:ind w:left="643" w:hanging="360"/>
    </w:pPr>
  </w:style>
  <w:style w:type="paragraph" w:styleId="Listenumros3">
    <w:name w:val="List Number 3"/>
    <w:basedOn w:val="Normal"/>
    <w:pPr>
      <w:tabs>
        <w:tab w:val="num" w:pos="926"/>
      </w:tabs>
      <w:ind w:left="926" w:hanging="360"/>
    </w:pPr>
  </w:style>
  <w:style w:type="paragraph" w:styleId="Listenumros4">
    <w:name w:val="List Number 4"/>
    <w:basedOn w:val="Normal"/>
    <w:pPr>
      <w:tabs>
        <w:tab w:val="num" w:pos="1209"/>
      </w:tabs>
      <w:ind w:left="1209" w:hanging="360"/>
    </w:pPr>
  </w:style>
  <w:style w:type="paragraph" w:styleId="Listenumros5">
    <w:name w:val="List Number 5"/>
    <w:basedOn w:val="Normal"/>
    <w:pPr>
      <w:tabs>
        <w:tab w:val="num" w:pos="1492"/>
      </w:tabs>
      <w:ind w:left="1492" w:hanging="360"/>
    </w:pPr>
  </w:style>
  <w:style w:type="paragraph" w:styleId="Listepuces">
    <w:name w:val="List Bullet"/>
    <w:basedOn w:val="Normal"/>
    <w:pPr>
      <w:tabs>
        <w:tab w:val="num" w:pos="360"/>
      </w:tabs>
      <w:ind w:left="360" w:hanging="360"/>
    </w:pPr>
  </w:style>
  <w:style w:type="paragraph" w:styleId="Listepuces2">
    <w:name w:val="List Bullet 2"/>
    <w:basedOn w:val="Normal"/>
    <w:pPr>
      <w:tabs>
        <w:tab w:val="num" w:pos="643"/>
      </w:tabs>
      <w:ind w:left="643" w:hanging="360"/>
    </w:pPr>
  </w:style>
  <w:style w:type="paragraph" w:styleId="Listepuces3">
    <w:name w:val="List Bullet 3"/>
    <w:basedOn w:val="Normal"/>
    <w:pPr>
      <w:tabs>
        <w:tab w:val="num" w:pos="926"/>
      </w:tabs>
      <w:ind w:left="926" w:hanging="360"/>
    </w:pPr>
  </w:style>
  <w:style w:type="paragraph" w:styleId="Listepuces4">
    <w:name w:val="List Bullet 4"/>
    <w:basedOn w:val="Normal"/>
    <w:pPr>
      <w:tabs>
        <w:tab w:val="num" w:pos="1209"/>
      </w:tabs>
      <w:ind w:left="1209" w:hanging="360"/>
    </w:pPr>
  </w:style>
  <w:style w:type="paragraph" w:styleId="Listepuces5">
    <w:name w:val="List Bullet 5"/>
    <w:basedOn w:val="Normal"/>
    <w:pPr>
      <w:tabs>
        <w:tab w:val="num" w:pos="1492"/>
      </w:tabs>
      <w:ind w:left="1492" w:hanging="360"/>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rPr>
      <w:sz w:val="24"/>
    </w:rPr>
  </w:style>
  <w:style w:type="paragraph" w:styleId="Normalcentr">
    <w:name w:val="Block Text"/>
    <w:basedOn w:val="Normal"/>
    <w:pPr>
      <w:spacing w:after="120"/>
      <w:ind w:left="1440" w:right="1440"/>
    </w:pPr>
  </w:style>
  <w:style w:type="paragraph" w:styleId="Notedefin">
    <w:name w:val="endnote text"/>
    <w:basedOn w:val="Normal"/>
    <w:semiHidden/>
    <w:rPr>
      <w:sz w:val="20"/>
      <w:szCs w:val="20"/>
    </w:rPr>
  </w:style>
  <w:style w:type="paragraph" w:styleId="PrformatHTML">
    <w:name w:val="HTML Preformatted"/>
    <w:basedOn w:val="Normal"/>
    <w:rPr>
      <w:rFonts w:ascii="Courier New" w:hAnsi="Courier New" w:cs="Courier New"/>
      <w:sz w:val="20"/>
      <w:szCs w:val="20"/>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corpset1relig">
    <w:name w:val="Body Text First Indent 2"/>
    <w:basedOn w:val="Retraitcorpsdetexte"/>
    <w:pPr>
      <w:ind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sz w:val="24"/>
    </w:rPr>
  </w:style>
  <w:style w:type="paragraph" w:styleId="Tabledesillustrations">
    <w:name w:val="table of figures"/>
    <w:basedOn w:val="Normal"/>
    <w:next w:val="Normal"/>
    <w:semiHidden/>
  </w:style>
  <w:style w:type="paragraph" w:styleId="Tabledesrfrencesjuridiques">
    <w:name w:val="table of authorities"/>
    <w:basedOn w:val="Normal"/>
    <w:next w:val="Normal"/>
    <w:semiHidden/>
    <w:pPr>
      <w:ind w:left="220" w:hanging="220"/>
    </w:pPr>
  </w:style>
  <w:style w:type="paragraph" w:styleId="Textebrut">
    <w:name w:val="Plain Text"/>
    <w:basedOn w:val="Normal"/>
    <w:rPr>
      <w:rFonts w:ascii="Courier New" w:hAnsi="Courier New" w:cs="Courier New"/>
      <w:sz w:val="20"/>
      <w:szCs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 w:val="24"/>
    </w:rPr>
  </w:style>
  <w:style w:type="paragraph" w:styleId="TM3">
    <w:name w:val="toc 3"/>
    <w:basedOn w:val="Normal"/>
    <w:next w:val="Normal"/>
    <w:autoRedefine/>
    <w:semiHidden/>
    <w:pPr>
      <w:ind w:left="440"/>
      <w:jc w:val="left"/>
    </w:pPr>
    <w:rPr>
      <w:rFonts w:asciiTheme="minorHAnsi" w:hAnsiTheme="minorHAnsi" w:cstheme="minorHAnsi"/>
      <w:sz w:val="20"/>
      <w:szCs w:val="20"/>
    </w:rPr>
  </w:style>
  <w:style w:type="paragraph" w:styleId="TM4">
    <w:name w:val="toc 4"/>
    <w:basedOn w:val="Normal"/>
    <w:next w:val="Normal"/>
    <w:autoRedefine/>
    <w:semiHidden/>
    <w:pPr>
      <w:ind w:left="660"/>
      <w:jc w:val="left"/>
    </w:pPr>
    <w:rPr>
      <w:rFonts w:asciiTheme="minorHAnsi" w:hAnsiTheme="minorHAnsi" w:cstheme="minorHAnsi"/>
      <w:sz w:val="20"/>
      <w:szCs w:val="20"/>
    </w:rPr>
  </w:style>
  <w:style w:type="paragraph" w:styleId="TM5">
    <w:name w:val="toc 5"/>
    <w:basedOn w:val="Normal"/>
    <w:next w:val="Normal"/>
    <w:autoRedefine/>
    <w:semiHidden/>
    <w:pPr>
      <w:ind w:left="880"/>
      <w:jc w:val="left"/>
    </w:pPr>
    <w:rPr>
      <w:rFonts w:asciiTheme="minorHAnsi" w:hAnsiTheme="minorHAnsi" w:cstheme="minorHAnsi"/>
      <w:sz w:val="20"/>
      <w:szCs w:val="20"/>
    </w:rPr>
  </w:style>
  <w:style w:type="paragraph" w:styleId="TM6">
    <w:name w:val="toc 6"/>
    <w:basedOn w:val="Normal"/>
    <w:next w:val="Normal"/>
    <w:autoRedefine/>
    <w:semiHidden/>
    <w:pPr>
      <w:ind w:left="1100"/>
      <w:jc w:val="left"/>
    </w:pPr>
    <w:rPr>
      <w:rFonts w:asciiTheme="minorHAnsi" w:hAnsiTheme="minorHAnsi" w:cstheme="minorHAnsi"/>
      <w:sz w:val="20"/>
      <w:szCs w:val="20"/>
    </w:rPr>
  </w:style>
  <w:style w:type="paragraph" w:styleId="TM7">
    <w:name w:val="toc 7"/>
    <w:basedOn w:val="Normal"/>
    <w:next w:val="Normal"/>
    <w:autoRedefine/>
    <w:semiHidden/>
    <w:pPr>
      <w:ind w:left="1320"/>
      <w:jc w:val="left"/>
    </w:pPr>
    <w:rPr>
      <w:rFonts w:asciiTheme="minorHAnsi" w:hAnsiTheme="minorHAnsi" w:cstheme="minorHAnsi"/>
      <w:sz w:val="20"/>
      <w:szCs w:val="20"/>
    </w:rPr>
  </w:style>
  <w:style w:type="paragraph" w:styleId="TM8">
    <w:name w:val="toc 8"/>
    <w:basedOn w:val="Normal"/>
    <w:next w:val="Normal"/>
    <w:autoRedefine/>
    <w:semiHidden/>
    <w:pPr>
      <w:ind w:left="1540"/>
      <w:jc w:val="left"/>
    </w:pPr>
    <w:rPr>
      <w:rFonts w:asciiTheme="minorHAnsi" w:hAnsiTheme="minorHAnsi" w:cstheme="minorHAnsi"/>
      <w:sz w:val="20"/>
      <w:szCs w:val="20"/>
    </w:rPr>
  </w:style>
  <w:style w:type="paragraph" w:styleId="TM9">
    <w:name w:val="toc 9"/>
    <w:basedOn w:val="Normal"/>
    <w:next w:val="Normal"/>
    <w:autoRedefine/>
    <w:semiHidden/>
    <w:pPr>
      <w:ind w:left="1760"/>
      <w:jc w:val="left"/>
    </w:pPr>
    <w:rPr>
      <w:rFonts w:asciiTheme="minorHAnsi" w:hAnsiTheme="minorHAnsi" w:cstheme="minorHAnsi"/>
      <w:sz w:val="20"/>
      <w:szCs w:val="20"/>
    </w:rPr>
  </w:style>
  <w:style w:type="table" w:styleId="Grilledutableau">
    <w:name w:val="Table Grid"/>
    <w:basedOn w:val="TableauNormal"/>
    <w:rsid w:val="00DB60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233410"/>
    <w:pPr>
      <w:widowControl w:val="0"/>
      <w:autoSpaceDE w:val="0"/>
      <w:autoSpaceDN w:val="0"/>
      <w:adjustRightInd w:val="0"/>
    </w:pPr>
    <w:rPr>
      <w:color w:val="000000"/>
      <w:sz w:val="24"/>
      <w:szCs w:val="24"/>
    </w:rPr>
  </w:style>
  <w:style w:type="character" w:customStyle="1" w:styleId="DefaultCar">
    <w:name w:val="Default Car"/>
    <w:link w:val="Default"/>
    <w:rsid w:val="00233410"/>
    <w:rPr>
      <w:color w:val="000000"/>
      <w:sz w:val="24"/>
      <w:szCs w:val="24"/>
      <w:lang w:val="fr-FR" w:eastAsia="fr-FR" w:bidi="ar-SA"/>
    </w:rPr>
  </w:style>
  <w:style w:type="numbering" w:customStyle="1" w:styleId="Listehirarchique-Puces">
    <w:name w:val="Liste hiérarchique - Puces"/>
    <w:basedOn w:val="Aucuneliste"/>
    <w:rsid w:val="008C22E0"/>
    <w:pPr>
      <w:numPr>
        <w:numId w:val="2"/>
      </w:numPr>
    </w:pPr>
  </w:style>
  <w:style w:type="paragraph" w:customStyle="1" w:styleId="instructions0">
    <w:name w:val="instructions"/>
    <w:basedOn w:val="Normal"/>
    <w:link w:val="instructionsCar0"/>
    <w:qFormat/>
    <w:rsid w:val="00493718"/>
    <w:rPr>
      <w:rFonts w:ascii="Verdana" w:hAnsi="Verdana"/>
      <w:i/>
      <w:color w:val="808080"/>
      <w:sz w:val="20"/>
    </w:rPr>
  </w:style>
  <w:style w:type="character" w:customStyle="1" w:styleId="instructionsCar0">
    <w:name w:val="instructions Car"/>
    <w:link w:val="instructions0"/>
    <w:rsid w:val="00493718"/>
    <w:rPr>
      <w:rFonts w:ascii="Verdana" w:hAnsi="Verdana"/>
      <w:i/>
      <w:color w:val="808080"/>
      <w:szCs w:val="24"/>
    </w:rPr>
  </w:style>
  <w:style w:type="character" w:customStyle="1" w:styleId="NotedebasdepageCar">
    <w:name w:val="Note de bas de page Car"/>
    <w:link w:val="Notedebasdepage"/>
    <w:uiPriority w:val="99"/>
    <w:semiHidden/>
    <w:rsid w:val="00860F0F"/>
    <w:rPr>
      <w:rFonts w:ascii="Palatino Linotype" w:hAnsi="Palatino Linotype"/>
      <w:sz w:val="18"/>
    </w:rPr>
  </w:style>
  <w:style w:type="paragraph" w:styleId="Paragraphedeliste">
    <w:name w:val="List Paragraph"/>
    <w:basedOn w:val="Normal"/>
    <w:uiPriority w:val="72"/>
    <w:rsid w:val="00AA5888"/>
    <w:pPr>
      <w:ind w:left="720"/>
      <w:contextualSpacing/>
    </w:pPr>
    <w:rPr>
      <w:rFonts w:ascii="Arial" w:hAnsi="Arial"/>
    </w:rPr>
  </w:style>
  <w:style w:type="paragraph" w:styleId="Rvision">
    <w:name w:val="Revision"/>
    <w:hidden/>
    <w:uiPriority w:val="99"/>
    <w:semiHidden/>
    <w:rsid w:val="007C5AD7"/>
    <w:rPr>
      <w:rFonts w:ascii="Palatino Linotype" w:hAnsi="Palatino Linotype"/>
      <w:sz w:val="22"/>
      <w:szCs w:val="24"/>
    </w:rPr>
  </w:style>
  <w:style w:type="character" w:styleId="Appeldenotedefin">
    <w:name w:val="endnote reference"/>
    <w:rsid w:val="00FF32F7"/>
    <w:rPr>
      <w:vertAlign w:val="superscript"/>
    </w:rPr>
  </w:style>
  <w:style w:type="character" w:customStyle="1" w:styleId="Mentionnonrsolue1">
    <w:name w:val="Mention non résolue1"/>
    <w:basedOn w:val="Policepardfaut"/>
    <w:uiPriority w:val="99"/>
    <w:semiHidden/>
    <w:unhideWhenUsed/>
    <w:rsid w:val="00DE7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5124">
      <w:bodyDiv w:val="1"/>
      <w:marLeft w:val="0"/>
      <w:marRight w:val="0"/>
      <w:marTop w:val="0"/>
      <w:marBottom w:val="0"/>
      <w:divBdr>
        <w:top w:val="none" w:sz="0" w:space="0" w:color="auto"/>
        <w:left w:val="none" w:sz="0" w:space="0" w:color="auto"/>
        <w:bottom w:val="none" w:sz="0" w:space="0" w:color="auto"/>
        <w:right w:val="none" w:sz="0" w:space="0" w:color="auto"/>
      </w:divBdr>
      <w:divsChild>
        <w:div w:id="830755066">
          <w:marLeft w:val="0"/>
          <w:marRight w:val="0"/>
          <w:marTop w:val="0"/>
          <w:marBottom w:val="0"/>
          <w:divBdr>
            <w:top w:val="none" w:sz="0" w:space="0" w:color="auto"/>
            <w:left w:val="none" w:sz="0" w:space="0" w:color="auto"/>
            <w:bottom w:val="none" w:sz="0" w:space="0" w:color="auto"/>
            <w:right w:val="none" w:sz="0" w:space="0" w:color="auto"/>
          </w:divBdr>
          <w:divsChild>
            <w:div w:id="246307971">
              <w:marLeft w:val="0"/>
              <w:marRight w:val="0"/>
              <w:marTop w:val="0"/>
              <w:marBottom w:val="0"/>
              <w:divBdr>
                <w:top w:val="none" w:sz="0" w:space="0" w:color="auto"/>
                <w:left w:val="none" w:sz="0" w:space="0" w:color="auto"/>
                <w:bottom w:val="none" w:sz="0" w:space="0" w:color="auto"/>
                <w:right w:val="none" w:sz="0" w:space="0" w:color="auto"/>
              </w:divBdr>
              <w:divsChild>
                <w:div w:id="1717773912">
                  <w:marLeft w:val="0"/>
                  <w:marRight w:val="0"/>
                  <w:marTop w:val="0"/>
                  <w:marBottom w:val="0"/>
                  <w:divBdr>
                    <w:top w:val="none" w:sz="0" w:space="0" w:color="auto"/>
                    <w:left w:val="none" w:sz="0" w:space="0" w:color="auto"/>
                    <w:bottom w:val="none" w:sz="0" w:space="0" w:color="auto"/>
                    <w:right w:val="none" w:sz="0" w:space="0" w:color="auto"/>
                  </w:divBdr>
                  <w:divsChild>
                    <w:div w:id="1294677565">
                      <w:marLeft w:val="0"/>
                      <w:marRight w:val="0"/>
                      <w:marTop w:val="0"/>
                      <w:marBottom w:val="0"/>
                      <w:divBdr>
                        <w:top w:val="none" w:sz="0" w:space="0" w:color="auto"/>
                        <w:left w:val="none" w:sz="0" w:space="0" w:color="auto"/>
                        <w:bottom w:val="none" w:sz="0" w:space="0" w:color="auto"/>
                        <w:right w:val="none" w:sz="0" w:space="0" w:color="auto"/>
                      </w:divBdr>
                      <w:divsChild>
                        <w:div w:id="187180140">
                          <w:marLeft w:val="0"/>
                          <w:marRight w:val="0"/>
                          <w:marTop w:val="0"/>
                          <w:marBottom w:val="0"/>
                          <w:divBdr>
                            <w:top w:val="none" w:sz="0" w:space="0" w:color="auto"/>
                            <w:left w:val="none" w:sz="0" w:space="0" w:color="auto"/>
                            <w:bottom w:val="none" w:sz="0" w:space="0" w:color="auto"/>
                            <w:right w:val="none" w:sz="0" w:space="0" w:color="auto"/>
                          </w:divBdr>
                          <w:divsChild>
                            <w:div w:id="69272690">
                              <w:marLeft w:val="0"/>
                              <w:marRight w:val="0"/>
                              <w:marTop w:val="0"/>
                              <w:marBottom w:val="0"/>
                              <w:divBdr>
                                <w:top w:val="none" w:sz="0" w:space="0" w:color="auto"/>
                                <w:left w:val="none" w:sz="0" w:space="0" w:color="auto"/>
                                <w:bottom w:val="none" w:sz="0" w:space="0" w:color="auto"/>
                                <w:right w:val="none" w:sz="0" w:space="0" w:color="auto"/>
                              </w:divBdr>
                              <w:divsChild>
                                <w:div w:id="2040667335">
                                  <w:marLeft w:val="0"/>
                                  <w:marRight w:val="0"/>
                                  <w:marTop w:val="0"/>
                                  <w:marBottom w:val="0"/>
                                  <w:divBdr>
                                    <w:top w:val="none" w:sz="0" w:space="0" w:color="auto"/>
                                    <w:left w:val="none" w:sz="0" w:space="0" w:color="auto"/>
                                    <w:bottom w:val="none" w:sz="0" w:space="0" w:color="auto"/>
                                    <w:right w:val="none" w:sz="0" w:space="0" w:color="auto"/>
                                  </w:divBdr>
                                  <w:divsChild>
                                    <w:div w:id="1834832121">
                                      <w:marLeft w:val="0"/>
                                      <w:marRight w:val="0"/>
                                      <w:marTop w:val="0"/>
                                      <w:marBottom w:val="0"/>
                                      <w:divBdr>
                                        <w:top w:val="none" w:sz="0" w:space="0" w:color="auto"/>
                                        <w:left w:val="none" w:sz="0" w:space="0" w:color="auto"/>
                                        <w:bottom w:val="none" w:sz="0" w:space="0" w:color="auto"/>
                                        <w:right w:val="none" w:sz="0" w:space="0" w:color="auto"/>
                                      </w:divBdr>
                                      <w:divsChild>
                                        <w:div w:id="855534792">
                                          <w:marLeft w:val="0"/>
                                          <w:marRight w:val="0"/>
                                          <w:marTop w:val="0"/>
                                          <w:marBottom w:val="0"/>
                                          <w:divBdr>
                                            <w:top w:val="none" w:sz="0" w:space="0" w:color="auto"/>
                                            <w:left w:val="none" w:sz="0" w:space="0" w:color="auto"/>
                                            <w:bottom w:val="none" w:sz="0" w:space="0" w:color="auto"/>
                                            <w:right w:val="none" w:sz="0" w:space="0" w:color="auto"/>
                                          </w:divBdr>
                                          <w:divsChild>
                                            <w:div w:id="1717851080">
                                              <w:marLeft w:val="0"/>
                                              <w:marRight w:val="0"/>
                                              <w:marTop w:val="0"/>
                                              <w:marBottom w:val="0"/>
                                              <w:divBdr>
                                                <w:top w:val="none" w:sz="0" w:space="0" w:color="auto"/>
                                                <w:left w:val="none" w:sz="0" w:space="0" w:color="auto"/>
                                                <w:bottom w:val="none" w:sz="0" w:space="0" w:color="auto"/>
                                                <w:right w:val="none" w:sz="0" w:space="0" w:color="auto"/>
                                              </w:divBdr>
                                              <w:divsChild>
                                                <w:div w:id="1081489845">
                                                  <w:marLeft w:val="0"/>
                                                  <w:marRight w:val="0"/>
                                                  <w:marTop w:val="0"/>
                                                  <w:marBottom w:val="0"/>
                                                  <w:divBdr>
                                                    <w:top w:val="none" w:sz="0" w:space="0" w:color="auto"/>
                                                    <w:left w:val="none" w:sz="0" w:space="0" w:color="auto"/>
                                                    <w:bottom w:val="none" w:sz="0" w:space="0" w:color="auto"/>
                                                    <w:right w:val="none" w:sz="0" w:space="0" w:color="auto"/>
                                                  </w:divBdr>
                                                  <w:divsChild>
                                                    <w:div w:id="852109213">
                                                      <w:marLeft w:val="0"/>
                                                      <w:marRight w:val="0"/>
                                                      <w:marTop w:val="0"/>
                                                      <w:marBottom w:val="0"/>
                                                      <w:divBdr>
                                                        <w:top w:val="none" w:sz="0" w:space="0" w:color="auto"/>
                                                        <w:left w:val="none" w:sz="0" w:space="0" w:color="auto"/>
                                                        <w:bottom w:val="none" w:sz="0" w:space="0" w:color="auto"/>
                                                        <w:right w:val="none" w:sz="0" w:space="0" w:color="auto"/>
                                                      </w:divBdr>
                                                      <w:divsChild>
                                                        <w:div w:id="747654561">
                                                          <w:marLeft w:val="0"/>
                                                          <w:marRight w:val="0"/>
                                                          <w:marTop w:val="0"/>
                                                          <w:marBottom w:val="0"/>
                                                          <w:divBdr>
                                                            <w:top w:val="none" w:sz="0" w:space="0" w:color="auto"/>
                                                            <w:left w:val="none" w:sz="0" w:space="0" w:color="auto"/>
                                                            <w:bottom w:val="none" w:sz="0" w:space="0" w:color="auto"/>
                                                            <w:right w:val="none" w:sz="0" w:space="0" w:color="auto"/>
                                                          </w:divBdr>
                                                          <w:divsChild>
                                                            <w:div w:id="7172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776751">
      <w:bodyDiv w:val="1"/>
      <w:marLeft w:val="0"/>
      <w:marRight w:val="0"/>
      <w:marTop w:val="0"/>
      <w:marBottom w:val="0"/>
      <w:divBdr>
        <w:top w:val="none" w:sz="0" w:space="0" w:color="auto"/>
        <w:left w:val="none" w:sz="0" w:space="0" w:color="auto"/>
        <w:bottom w:val="none" w:sz="0" w:space="0" w:color="auto"/>
        <w:right w:val="none" w:sz="0" w:space="0" w:color="auto"/>
      </w:divBdr>
    </w:div>
    <w:div w:id="1352102310">
      <w:bodyDiv w:val="1"/>
      <w:marLeft w:val="0"/>
      <w:marRight w:val="0"/>
      <w:marTop w:val="0"/>
      <w:marBottom w:val="0"/>
      <w:divBdr>
        <w:top w:val="none" w:sz="0" w:space="0" w:color="auto"/>
        <w:left w:val="none" w:sz="0" w:space="0" w:color="auto"/>
        <w:bottom w:val="none" w:sz="0" w:space="0" w:color="auto"/>
        <w:right w:val="none" w:sz="0" w:space="0" w:color="auto"/>
      </w:divBdr>
      <w:divsChild>
        <w:div w:id="207841339">
          <w:marLeft w:val="0"/>
          <w:marRight w:val="0"/>
          <w:marTop w:val="0"/>
          <w:marBottom w:val="0"/>
          <w:divBdr>
            <w:top w:val="none" w:sz="0" w:space="0" w:color="auto"/>
            <w:left w:val="none" w:sz="0" w:space="0" w:color="auto"/>
            <w:bottom w:val="none" w:sz="0" w:space="0" w:color="auto"/>
            <w:right w:val="none" w:sz="0" w:space="0" w:color="auto"/>
          </w:divBdr>
          <w:divsChild>
            <w:div w:id="2020812613">
              <w:marLeft w:val="0"/>
              <w:marRight w:val="0"/>
              <w:marTop w:val="0"/>
              <w:marBottom w:val="0"/>
              <w:divBdr>
                <w:top w:val="none" w:sz="0" w:space="0" w:color="auto"/>
                <w:left w:val="none" w:sz="0" w:space="0" w:color="auto"/>
                <w:bottom w:val="none" w:sz="0" w:space="0" w:color="auto"/>
                <w:right w:val="none" w:sz="0" w:space="0" w:color="auto"/>
              </w:divBdr>
              <w:divsChild>
                <w:div w:id="229657698">
                  <w:marLeft w:val="0"/>
                  <w:marRight w:val="0"/>
                  <w:marTop w:val="0"/>
                  <w:marBottom w:val="0"/>
                  <w:divBdr>
                    <w:top w:val="none" w:sz="0" w:space="0" w:color="auto"/>
                    <w:left w:val="none" w:sz="0" w:space="0" w:color="auto"/>
                    <w:bottom w:val="none" w:sz="0" w:space="0" w:color="auto"/>
                    <w:right w:val="none" w:sz="0" w:space="0" w:color="auto"/>
                  </w:divBdr>
                  <w:divsChild>
                    <w:div w:id="708799209">
                      <w:marLeft w:val="0"/>
                      <w:marRight w:val="0"/>
                      <w:marTop w:val="0"/>
                      <w:marBottom w:val="0"/>
                      <w:divBdr>
                        <w:top w:val="none" w:sz="0" w:space="0" w:color="auto"/>
                        <w:left w:val="none" w:sz="0" w:space="0" w:color="auto"/>
                        <w:bottom w:val="none" w:sz="0" w:space="0" w:color="auto"/>
                        <w:right w:val="none" w:sz="0" w:space="0" w:color="auto"/>
                      </w:divBdr>
                      <w:divsChild>
                        <w:div w:id="565802093">
                          <w:marLeft w:val="0"/>
                          <w:marRight w:val="0"/>
                          <w:marTop w:val="0"/>
                          <w:marBottom w:val="0"/>
                          <w:divBdr>
                            <w:top w:val="none" w:sz="0" w:space="0" w:color="auto"/>
                            <w:left w:val="none" w:sz="0" w:space="0" w:color="auto"/>
                            <w:bottom w:val="none" w:sz="0" w:space="0" w:color="auto"/>
                            <w:right w:val="none" w:sz="0" w:space="0" w:color="auto"/>
                          </w:divBdr>
                          <w:divsChild>
                            <w:div w:id="321591355">
                              <w:marLeft w:val="0"/>
                              <w:marRight w:val="0"/>
                              <w:marTop w:val="0"/>
                              <w:marBottom w:val="0"/>
                              <w:divBdr>
                                <w:top w:val="none" w:sz="0" w:space="0" w:color="auto"/>
                                <w:left w:val="none" w:sz="0" w:space="0" w:color="auto"/>
                                <w:bottom w:val="none" w:sz="0" w:space="0" w:color="auto"/>
                                <w:right w:val="none" w:sz="0" w:space="0" w:color="auto"/>
                              </w:divBdr>
                              <w:divsChild>
                                <w:div w:id="1641837199">
                                  <w:marLeft w:val="0"/>
                                  <w:marRight w:val="0"/>
                                  <w:marTop w:val="0"/>
                                  <w:marBottom w:val="0"/>
                                  <w:divBdr>
                                    <w:top w:val="none" w:sz="0" w:space="0" w:color="auto"/>
                                    <w:left w:val="none" w:sz="0" w:space="0" w:color="auto"/>
                                    <w:bottom w:val="none" w:sz="0" w:space="0" w:color="auto"/>
                                    <w:right w:val="none" w:sz="0" w:space="0" w:color="auto"/>
                                  </w:divBdr>
                                  <w:divsChild>
                                    <w:div w:id="1723290659">
                                      <w:marLeft w:val="0"/>
                                      <w:marRight w:val="0"/>
                                      <w:marTop w:val="0"/>
                                      <w:marBottom w:val="0"/>
                                      <w:divBdr>
                                        <w:top w:val="none" w:sz="0" w:space="0" w:color="auto"/>
                                        <w:left w:val="none" w:sz="0" w:space="0" w:color="auto"/>
                                        <w:bottom w:val="none" w:sz="0" w:space="0" w:color="auto"/>
                                        <w:right w:val="none" w:sz="0" w:space="0" w:color="auto"/>
                                      </w:divBdr>
                                      <w:divsChild>
                                        <w:div w:id="742486951">
                                          <w:marLeft w:val="0"/>
                                          <w:marRight w:val="0"/>
                                          <w:marTop w:val="0"/>
                                          <w:marBottom w:val="0"/>
                                          <w:divBdr>
                                            <w:top w:val="none" w:sz="0" w:space="0" w:color="auto"/>
                                            <w:left w:val="none" w:sz="0" w:space="0" w:color="auto"/>
                                            <w:bottom w:val="none" w:sz="0" w:space="0" w:color="auto"/>
                                            <w:right w:val="none" w:sz="0" w:space="0" w:color="auto"/>
                                          </w:divBdr>
                                          <w:divsChild>
                                            <w:div w:id="416639959">
                                              <w:marLeft w:val="0"/>
                                              <w:marRight w:val="0"/>
                                              <w:marTop w:val="0"/>
                                              <w:marBottom w:val="0"/>
                                              <w:divBdr>
                                                <w:top w:val="none" w:sz="0" w:space="0" w:color="auto"/>
                                                <w:left w:val="none" w:sz="0" w:space="0" w:color="auto"/>
                                                <w:bottom w:val="none" w:sz="0" w:space="0" w:color="auto"/>
                                                <w:right w:val="none" w:sz="0" w:space="0" w:color="auto"/>
                                              </w:divBdr>
                                              <w:divsChild>
                                                <w:div w:id="1969361325">
                                                  <w:marLeft w:val="0"/>
                                                  <w:marRight w:val="0"/>
                                                  <w:marTop w:val="0"/>
                                                  <w:marBottom w:val="0"/>
                                                  <w:divBdr>
                                                    <w:top w:val="none" w:sz="0" w:space="0" w:color="auto"/>
                                                    <w:left w:val="none" w:sz="0" w:space="0" w:color="auto"/>
                                                    <w:bottom w:val="none" w:sz="0" w:space="0" w:color="auto"/>
                                                    <w:right w:val="none" w:sz="0" w:space="0" w:color="auto"/>
                                                  </w:divBdr>
                                                  <w:divsChild>
                                                    <w:div w:id="1365516630">
                                                      <w:marLeft w:val="0"/>
                                                      <w:marRight w:val="0"/>
                                                      <w:marTop w:val="0"/>
                                                      <w:marBottom w:val="0"/>
                                                      <w:divBdr>
                                                        <w:top w:val="none" w:sz="0" w:space="0" w:color="auto"/>
                                                        <w:left w:val="none" w:sz="0" w:space="0" w:color="auto"/>
                                                        <w:bottom w:val="none" w:sz="0" w:space="0" w:color="auto"/>
                                                        <w:right w:val="none" w:sz="0" w:space="0" w:color="auto"/>
                                                      </w:divBdr>
                                                      <w:divsChild>
                                                        <w:div w:id="926382611">
                                                          <w:marLeft w:val="0"/>
                                                          <w:marRight w:val="0"/>
                                                          <w:marTop w:val="0"/>
                                                          <w:marBottom w:val="0"/>
                                                          <w:divBdr>
                                                            <w:top w:val="none" w:sz="0" w:space="0" w:color="auto"/>
                                                            <w:left w:val="none" w:sz="0" w:space="0" w:color="auto"/>
                                                            <w:bottom w:val="none" w:sz="0" w:space="0" w:color="auto"/>
                                                            <w:right w:val="none" w:sz="0" w:space="0" w:color="auto"/>
                                                          </w:divBdr>
                                                          <w:divsChild>
                                                            <w:div w:id="19061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rance2030.agencerecherche.fr/biocluster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nr.fr/Bioclusters-20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C07E-4F97-444F-BD5F-D4E93FBA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1876</Words>
  <Characters>11696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Modèle de document B</vt:lpstr>
    </vt:vector>
  </TitlesOfParts>
  <Company>ANR</Company>
  <LinksUpToDate>false</LinksUpToDate>
  <CharactersWithSpaces>13545</CharactersWithSpaces>
  <SharedDoc>false</SharedDoc>
  <HLinks>
    <vt:vector size="102" baseType="variant">
      <vt:variant>
        <vt:i4>1966138</vt:i4>
      </vt:variant>
      <vt:variant>
        <vt:i4>92</vt:i4>
      </vt:variant>
      <vt:variant>
        <vt:i4>0</vt:i4>
      </vt:variant>
      <vt:variant>
        <vt:i4>5</vt:i4>
      </vt:variant>
      <vt:variant>
        <vt:lpwstr/>
      </vt:variant>
      <vt:variant>
        <vt:lpwstr>_Toc479324593</vt:lpwstr>
      </vt:variant>
      <vt:variant>
        <vt:i4>1966138</vt:i4>
      </vt:variant>
      <vt:variant>
        <vt:i4>86</vt:i4>
      </vt:variant>
      <vt:variant>
        <vt:i4>0</vt:i4>
      </vt:variant>
      <vt:variant>
        <vt:i4>5</vt:i4>
      </vt:variant>
      <vt:variant>
        <vt:lpwstr/>
      </vt:variant>
      <vt:variant>
        <vt:lpwstr>_Toc479324592</vt:lpwstr>
      </vt:variant>
      <vt:variant>
        <vt:i4>1966138</vt:i4>
      </vt:variant>
      <vt:variant>
        <vt:i4>80</vt:i4>
      </vt:variant>
      <vt:variant>
        <vt:i4>0</vt:i4>
      </vt:variant>
      <vt:variant>
        <vt:i4>5</vt:i4>
      </vt:variant>
      <vt:variant>
        <vt:lpwstr/>
      </vt:variant>
      <vt:variant>
        <vt:lpwstr>_Toc479324591</vt:lpwstr>
      </vt:variant>
      <vt:variant>
        <vt:i4>1966138</vt:i4>
      </vt:variant>
      <vt:variant>
        <vt:i4>74</vt:i4>
      </vt:variant>
      <vt:variant>
        <vt:i4>0</vt:i4>
      </vt:variant>
      <vt:variant>
        <vt:i4>5</vt:i4>
      </vt:variant>
      <vt:variant>
        <vt:lpwstr/>
      </vt:variant>
      <vt:variant>
        <vt:lpwstr>_Toc479324590</vt:lpwstr>
      </vt:variant>
      <vt:variant>
        <vt:i4>2031674</vt:i4>
      </vt:variant>
      <vt:variant>
        <vt:i4>68</vt:i4>
      </vt:variant>
      <vt:variant>
        <vt:i4>0</vt:i4>
      </vt:variant>
      <vt:variant>
        <vt:i4>5</vt:i4>
      </vt:variant>
      <vt:variant>
        <vt:lpwstr/>
      </vt:variant>
      <vt:variant>
        <vt:lpwstr>_Toc479324589</vt:lpwstr>
      </vt:variant>
      <vt:variant>
        <vt:i4>2031674</vt:i4>
      </vt:variant>
      <vt:variant>
        <vt:i4>62</vt:i4>
      </vt:variant>
      <vt:variant>
        <vt:i4>0</vt:i4>
      </vt:variant>
      <vt:variant>
        <vt:i4>5</vt:i4>
      </vt:variant>
      <vt:variant>
        <vt:lpwstr/>
      </vt:variant>
      <vt:variant>
        <vt:lpwstr>_Toc479324588</vt:lpwstr>
      </vt:variant>
      <vt:variant>
        <vt:i4>2031674</vt:i4>
      </vt:variant>
      <vt:variant>
        <vt:i4>56</vt:i4>
      </vt:variant>
      <vt:variant>
        <vt:i4>0</vt:i4>
      </vt:variant>
      <vt:variant>
        <vt:i4>5</vt:i4>
      </vt:variant>
      <vt:variant>
        <vt:lpwstr/>
      </vt:variant>
      <vt:variant>
        <vt:lpwstr>_Toc479324587</vt:lpwstr>
      </vt:variant>
      <vt:variant>
        <vt:i4>2031674</vt:i4>
      </vt:variant>
      <vt:variant>
        <vt:i4>50</vt:i4>
      </vt:variant>
      <vt:variant>
        <vt:i4>0</vt:i4>
      </vt:variant>
      <vt:variant>
        <vt:i4>5</vt:i4>
      </vt:variant>
      <vt:variant>
        <vt:lpwstr/>
      </vt:variant>
      <vt:variant>
        <vt:lpwstr>_Toc479324586</vt:lpwstr>
      </vt:variant>
      <vt:variant>
        <vt:i4>2031674</vt:i4>
      </vt:variant>
      <vt:variant>
        <vt:i4>44</vt:i4>
      </vt:variant>
      <vt:variant>
        <vt:i4>0</vt:i4>
      </vt:variant>
      <vt:variant>
        <vt:i4>5</vt:i4>
      </vt:variant>
      <vt:variant>
        <vt:lpwstr/>
      </vt:variant>
      <vt:variant>
        <vt:lpwstr>_Toc479324585</vt:lpwstr>
      </vt:variant>
      <vt:variant>
        <vt:i4>2031674</vt:i4>
      </vt:variant>
      <vt:variant>
        <vt:i4>38</vt:i4>
      </vt:variant>
      <vt:variant>
        <vt:i4>0</vt:i4>
      </vt:variant>
      <vt:variant>
        <vt:i4>5</vt:i4>
      </vt:variant>
      <vt:variant>
        <vt:lpwstr/>
      </vt:variant>
      <vt:variant>
        <vt:lpwstr>_Toc479324584</vt:lpwstr>
      </vt:variant>
      <vt:variant>
        <vt:i4>2031674</vt:i4>
      </vt:variant>
      <vt:variant>
        <vt:i4>32</vt:i4>
      </vt:variant>
      <vt:variant>
        <vt:i4>0</vt:i4>
      </vt:variant>
      <vt:variant>
        <vt:i4>5</vt:i4>
      </vt:variant>
      <vt:variant>
        <vt:lpwstr/>
      </vt:variant>
      <vt:variant>
        <vt:lpwstr>_Toc479324583</vt:lpwstr>
      </vt:variant>
      <vt:variant>
        <vt:i4>2031674</vt:i4>
      </vt:variant>
      <vt:variant>
        <vt:i4>26</vt:i4>
      </vt:variant>
      <vt:variant>
        <vt:i4>0</vt:i4>
      </vt:variant>
      <vt:variant>
        <vt:i4>5</vt:i4>
      </vt:variant>
      <vt:variant>
        <vt:lpwstr/>
      </vt:variant>
      <vt:variant>
        <vt:lpwstr>_Toc479324582</vt:lpwstr>
      </vt:variant>
      <vt:variant>
        <vt:i4>2031674</vt:i4>
      </vt:variant>
      <vt:variant>
        <vt:i4>20</vt:i4>
      </vt:variant>
      <vt:variant>
        <vt:i4>0</vt:i4>
      </vt:variant>
      <vt:variant>
        <vt:i4>5</vt:i4>
      </vt:variant>
      <vt:variant>
        <vt:lpwstr/>
      </vt:variant>
      <vt:variant>
        <vt:lpwstr>_Toc479324581</vt:lpwstr>
      </vt:variant>
      <vt:variant>
        <vt:i4>2031674</vt:i4>
      </vt:variant>
      <vt:variant>
        <vt:i4>14</vt:i4>
      </vt:variant>
      <vt:variant>
        <vt:i4>0</vt:i4>
      </vt:variant>
      <vt:variant>
        <vt:i4>5</vt:i4>
      </vt:variant>
      <vt:variant>
        <vt:lpwstr/>
      </vt:variant>
      <vt:variant>
        <vt:lpwstr>_Toc479324580</vt:lpwstr>
      </vt:variant>
      <vt:variant>
        <vt:i4>1048634</vt:i4>
      </vt:variant>
      <vt:variant>
        <vt:i4>8</vt:i4>
      </vt:variant>
      <vt:variant>
        <vt:i4>0</vt:i4>
      </vt:variant>
      <vt:variant>
        <vt:i4>5</vt:i4>
      </vt:variant>
      <vt:variant>
        <vt:lpwstr/>
      </vt:variant>
      <vt:variant>
        <vt:lpwstr>_Toc479324579</vt:lpwstr>
      </vt:variant>
      <vt:variant>
        <vt:i4>1048634</vt:i4>
      </vt:variant>
      <vt:variant>
        <vt:i4>2</vt:i4>
      </vt:variant>
      <vt:variant>
        <vt:i4>0</vt:i4>
      </vt:variant>
      <vt:variant>
        <vt:i4>5</vt:i4>
      </vt:variant>
      <vt:variant>
        <vt:lpwstr/>
      </vt:variant>
      <vt:variant>
        <vt:lpwstr>_Toc479324578</vt:lpwstr>
      </vt:variant>
      <vt:variant>
        <vt:i4>2621498</vt:i4>
      </vt:variant>
      <vt:variant>
        <vt:i4>0</vt:i4>
      </vt:variant>
      <vt:variant>
        <vt:i4>0</vt:i4>
      </vt:variant>
      <vt:variant>
        <vt:i4>5</vt:i4>
      </vt:variant>
      <vt:variant>
        <vt:lpwstr>http://anr.fr/IHU2-2017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B</dc:title>
  <dc:subject/>
  <dc:creator>Franck TARRIER</dc:creator>
  <cp:keywords/>
  <cp:lastModifiedBy>MATHERAT Gabriel</cp:lastModifiedBy>
  <cp:revision>12</cp:revision>
  <cp:lastPrinted>2022-05-04T16:51:00Z</cp:lastPrinted>
  <dcterms:created xsi:type="dcterms:W3CDTF">2022-05-04T16:22:00Z</dcterms:created>
  <dcterms:modified xsi:type="dcterms:W3CDTF">2022-05-10T15:39:00Z</dcterms:modified>
</cp:coreProperties>
</file>