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4AEA9A93" w:rsidR="00FF04CD" w:rsidRPr="0055128A" w:rsidRDefault="007B1E79" w:rsidP="00FF04CD">
      <w:pPr>
        <w:spacing w:before="0" w:after="0" w:line="240" w:lineRule="auto"/>
        <w:jc w:val="center"/>
        <w:rPr>
          <w:rFonts w:ascii="Arial" w:eastAsia="MS Mincho" w:hAnsi="Arial" w:cs="Times New Roman"/>
          <w:b/>
          <w:sz w:val="40"/>
          <w:szCs w:val="40"/>
          <w:lang w:val="en-GB" w:eastAsia="ja-JP"/>
        </w:rPr>
      </w:pPr>
      <w:r w:rsidRPr="0055128A">
        <w:rPr>
          <w:rFonts w:ascii="Arial" w:eastAsia="MS Mincho" w:hAnsi="Arial" w:cs="Times New Roman"/>
          <w:b/>
          <w:sz w:val="40"/>
          <w:szCs w:val="40"/>
          <w:lang w:val="en-GB" w:eastAsia="ja-JP"/>
        </w:rPr>
        <w:t>Proposal’s title</w:t>
      </w:r>
    </w:p>
    <w:p w14:paraId="6FEFB2C3" w14:textId="77777777" w:rsidR="00FF04CD" w:rsidRPr="0055128A" w:rsidRDefault="00FF04CD" w:rsidP="00FF04CD">
      <w:pPr>
        <w:spacing w:before="0" w:after="0" w:line="240" w:lineRule="auto"/>
        <w:ind w:left="360"/>
        <w:rPr>
          <w:rFonts w:ascii="Calibri" w:eastAsia="MS Mincho" w:hAnsi="Calibri" w:cs="Times New Roman"/>
          <w:i/>
          <w:color w:val="808080"/>
          <w:szCs w:val="24"/>
          <w:lang w:val="en-GB" w:eastAsia="ja-JP"/>
        </w:rPr>
      </w:pPr>
    </w:p>
    <w:p w14:paraId="59A9E331" w14:textId="05EB7CB4" w:rsidR="00FF20CE" w:rsidRPr="0086021D" w:rsidRDefault="004A7DC9" w:rsidP="00FF20CE">
      <w:pPr>
        <w:spacing w:before="0" w:after="0" w:line="240" w:lineRule="auto"/>
        <w:rPr>
          <w:rFonts w:asciiTheme="minorHAnsi" w:eastAsia="MS Mincho" w:hAnsiTheme="minorHAnsi" w:cs="Times New Roman"/>
          <w:i/>
          <w:color w:val="808080"/>
          <w:szCs w:val="24"/>
          <w:lang w:val="en-GB" w:eastAsia="ja-JP"/>
        </w:rPr>
      </w:pPr>
      <w:bookmarkStart w:id="0" w:name="_GoBack"/>
      <w:r w:rsidRPr="0086021D">
        <w:rPr>
          <w:rFonts w:asciiTheme="minorHAnsi" w:eastAsia="MS Mincho" w:hAnsiTheme="minorHAnsi" w:cs="Times New Roman"/>
          <w:i/>
          <w:color w:val="808080"/>
          <w:szCs w:val="24"/>
          <w:lang w:val="en-GB" w:eastAsia="ja-JP"/>
        </w:rPr>
        <w:t xml:space="preserve">Please use an </w:t>
      </w:r>
      <w:r w:rsidRPr="0086021D">
        <w:rPr>
          <w:rFonts w:asciiTheme="minorHAnsi" w:eastAsia="MS Mincho" w:hAnsiTheme="minorHAnsi" w:cs="Times New Roman"/>
          <w:b/>
          <w:i/>
          <w:color w:val="808080"/>
          <w:szCs w:val="24"/>
          <w:lang w:val="en-GB" w:eastAsia="ja-JP"/>
        </w:rPr>
        <w:t>easily readable</w:t>
      </w:r>
      <w:r w:rsidRPr="0086021D">
        <w:rPr>
          <w:rFonts w:asciiTheme="minorHAnsi" w:eastAsia="MS Mincho" w:hAnsiTheme="minorHAnsi" w:cs="Times New Roman"/>
          <w:i/>
          <w:color w:val="808080"/>
          <w:szCs w:val="24"/>
          <w:lang w:val="en-GB" w:eastAsia="ja-JP"/>
        </w:rPr>
        <w:t xml:space="preserve"> document layout (A4 pages, Calibri 11 or equivalent, single spaced, 2cm margins, numbered pages ; for figure and </w:t>
      </w:r>
      <w:r w:rsidR="005416AF" w:rsidRPr="0086021D">
        <w:rPr>
          <w:rFonts w:asciiTheme="minorHAnsi" w:eastAsia="MS Mincho" w:hAnsiTheme="minorHAnsi" w:cs="Times New Roman"/>
          <w:i/>
          <w:color w:val="808080"/>
          <w:szCs w:val="24"/>
          <w:lang w:val="en-GB" w:eastAsia="ja-JP"/>
        </w:rPr>
        <w:t>table</w:t>
      </w:r>
      <w:r w:rsidRPr="0086021D">
        <w:rPr>
          <w:rFonts w:asciiTheme="minorHAnsi" w:eastAsia="MS Mincho" w:hAnsiTheme="minorHAnsi" w:cs="Times New Roman"/>
          <w:i/>
          <w:color w:val="808080"/>
          <w:szCs w:val="24"/>
          <w:lang w:val="en-GB" w:eastAsia="ja-JP"/>
        </w:rPr>
        <w:t>, minimum Calibri 9 or equivalent)</w:t>
      </w:r>
    </w:p>
    <w:p w14:paraId="219BA32A" w14:textId="017B1B23" w:rsidR="00FF20CE" w:rsidRPr="0086021D" w:rsidRDefault="00AE2D96" w:rsidP="00274AB4">
      <w:pPr>
        <w:spacing w:before="0" w:after="0" w:line="240" w:lineRule="auto"/>
        <w:rPr>
          <w:rFonts w:asciiTheme="minorHAnsi" w:eastAsia="MS Mincho" w:hAnsiTheme="minorHAnsi" w:cs="Times New Roman"/>
          <w:b/>
          <w:i/>
          <w:color w:val="808080"/>
          <w:szCs w:val="24"/>
          <w:lang w:val="en-GB" w:eastAsia="ja-JP"/>
        </w:rPr>
      </w:pPr>
      <w:r w:rsidRPr="0086021D">
        <w:rPr>
          <w:rFonts w:asciiTheme="minorHAnsi" w:eastAsia="MS Mincho" w:hAnsiTheme="minorHAnsi" w:cstheme="minorHAnsi"/>
          <w:i/>
          <w:color w:val="808080"/>
          <w:lang w:eastAsia="ja-JP"/>
        </w:rPr>
        <w:t xml:space="preserve">The project description </w:t>
      </w:r>
      <w:r w:rsidR="00274AB4" w:rsidRPr="0086021D">
        <w:rPr>
          <w:rFonts w:asciiTheme="minorHAnsi" w:eastAsia="MS Mincho" w:hAnsiTheme="minorHAnsi" w:cstheme="minorHAnsi"/>
          <w:i/>
          <w:color w:val="808080"/>
          <w:lang w:eastAsia="ja-JP"/>
        </w:rPr>
        <w:t>cannot exceed a</w:t>
      </w:r>
      <w:r w:rsidR="00274AB4" w:rsidRPr="0086021D">
        <w:rPr>
          <w:rFonts w:asciiTheme="minorHAnsi" w:eastAsia="MS Mincho" w:hAnsiTheme="minorHAnsi" w:cstheme="minorHAnsi"/>
          <w:b/>
          <w:i/>
          <w:color w:val="808080"/>
          <w:lang w:eastAsia="ja-JP"/>
        </w:rPr>
        <w:t xml:space="preserve"> 20-page limit</w:t>
      </w:r>
      <w:r w:rsidRPr="0086021D">
        <w:rPr>
          <w:rFonts w:asciiTheme="minorHAnsi" w:eastAsia="MS Mincho" w:hAnsiTheme="minorHAnsi" w:cstheme="minorHAnsi"/>
          <w:i/>
          <w:color w:val="808080"/>
          <w:lang w:eastAsia="ja-JP"/>
        </w:rPr>
        <w:t xml:space="preserve"> (including Gantt chart, </w:t>
      </w:r>
      <w:r w:rsidR="000425A5" w:rsidRPr="0086021D">
        <w:rPr>
          <w:rFonts w:asciiTheme="minorHAnsi" w:eastAsia="MS Mincho" w:hAnsiTheme="minorHAnsi" w:cstheme="minorHAnsi"/>
          <w:i/>
          <w:color w:val="808080"/>
          <w:lang w:eastAsia="ja-JP"/>
        </w:rPr>
        <w:t xml:space="preserve">overview of the implication of scientific leaders in on-going projects, </w:t>
      </w:r>
      <w:r w:rsidRPr="0086021D">
        <w:rPr>
          <w:rFonts w:asciiTheme="minorHAnsi" w:eastAsia="MS Mincho" w:hAnsiTheme="minorHAnsi" w:cstheme="minorHAnsi"/>
          <w:i/>
          <w:color w:val="808080"/>
          <w:lang w:eastAsia="ja-JP"/>
        </w:rPr>
        <w:t xml:space="preserve">overview of the requested funds and their scientific justification, and bibliography) and must be </w:t>
      </w:r>
      <w:r w:rsidRPr="0086021D">
        <w:rPr>
          <w:rFonts w:asciiTheme="minorHAnsi" w:eastAsia="MS Mincho" w:hAnsiTheme="minorHAnsi" w:cstheme="minorHAnsi"/>
          <w:b/>
          <w:i/>
          <w:color w:val="808080"/>
          <w:lang w:eastAsia="ja-JP"/>
        </w:rPr>
        <w:t>submitted in a PDF format</w:t>
      </w:r>
      <w:r w:rsidRPr="0086021D">
        <w:rPr>
          <w:rFonts w:asciiTheme="minorHAnsi" w:eastAsia="MS Mincho" w:hAnsiTheme="minorHAnsi" w:cstheme="minorHAnsi"/>
          <w:i/>
          <w:color w:val="808080"/>
          <w:lang w:eastAsia="ja-JP"/>
        </w:rPr>
        <w:t>.</w:t>
      </w:r>
      <w:r w:rsidR="00274AB4" w:rsidRPr="0086021D">
        <w:rPr>
          <w:rFonts w:asciiTheme="minorHAnsi" w:eastAsia="MS Mincho" w:hAnsiTheme="minorHAnsi" w:cstheme="minorHAnsi"/>
          <w:i/>
          <w:color w:val="808080"/>
          <w:lang w:eastAsia="ja-JP"/>
        </w:rPr>
        <w:t xml:space="preserve"> </w:t>
      </w:r>
    </w:p>
    <w:p w14:paraId="2DCE169F" w14:textId="526BC8B8" w:rsidR="00FF20CE" w:rsidRPr="0086021D" w:rsidRDefault="00274AB4" w:rsidP="00FF20CE">
      <w:pPr>
        <w:spacing w:before="0" w:after="0" w:line="240" w:lineRule="auto"/>
        <w:rPr>
          <w:rFonts w:asciiTheme="minorHAnsi" w:eastAsia="MS Mincho" w:hAnsiTheme="minorHAnsi" w:cs="Times New Roman"/>
          <w:i/>
          <w:color w:val="808080"/>
          <w:szCs w:val="24"/>
          <w:lang w:val="en-GB" w:eastAsia="ja-JP"/>
        </w:rPr>
      </w:pPr>
      <w:r w:rsidRPr="0086021D">
        <w:rPr>
          <w:rFonts w:asciiTheme="minorHAnsi" w:eastAsia="MS Mincho" w:hAnsiTheme="minorHAnsi" w:cs="Times New Roman"/>
          <w:i/>
          <w:color w:val="808080"/>
          <w:szCs w:val="24"/>
          <w:lang w:val="en-GB" w:eastAsia="ja-JP"/>
        </w:rPr>
        <w:t xml:space="preserve">Proposals must </w:t>
      </w:r>
      <w:r w:rsidRPr="0086021D">
        <w:rPr>
          <w:rFonts w:asciiTheme="minorHAnsi" w:eastAsia="MS Mincho" w:hAnsiTheme="minorHAnsi" w:cs="Times New Roman"/>
          <w:b/>
          <w:i/>
          <w:color w:val="808080"/>
          <w:szCs w:val="24"/>
          <w:lang w:val="en-GB" w:eastAsia="ja-JP"/>
        </w:rPr>
        <w:t>fu</w:t>
      </w:r>
      <w:r w:rsidR="00F92D95" w:rsidRPr="0086021D">
        <w:rPr>
          <w:rFonts w:asciiTheme="minorHAnsi" w:eastAsia="MS Mincho" w:hAnsiTheme="minorHAnsi" w:cs="Times New Roman"/>
          <w:b/>
          <w:i/>
          <w:color w:val="808080"/>
          <w:szCs w:val="24"/>
          <w:lang w:val="en-GB" w:eastAsia="ja-JP"/>
        </w:rPr>
        <w:t>l</w:t>
      </w:r>
      <w:r w:rsidRPr="0086021D">
        <w:rPr>
          <w:rFonts w:asciiTheme="minorHAnsi" w:eastAsia="MS Mincho" w:hAnsiTheme="minorHAnsi" w:cs="Times New Roman"/>
          <w:b/>
          <w:i/>
          <w:color w:val="808080"/>
          <w:szCs w:val="24"/>
          <w:lang w:val="en-GB" w:eastAsia="ja-JP"/>
        </w:rPr>
        <w:t xml:space="preserve">lfil the three main evaluation criteria: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Quality and scientific aims</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 xml:space="preserve">,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Organisation and implementation of the project</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 xml:space="preserve">,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Impact and benefits of the project</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i/>
          <w:color w:val="808080"/>
          <w:szCs w:val="24"/>
          <w:lang w:val="en-GB" w:eastAsia="ja-JP"/>
        </w:rPr>
        <w:t xml:space="preserve">. Applicants are advised to consult the document </w:t>
      </w:r>
      <w:hyperlink r:id="rId8" w:history="1">
        <w:r w:rsidR="00354009" w:rsidRPr="0086021D">
          <w:rPr>
            <w:rStyle w:val="Lienhypertexte"/>
            <w:rFonts w:asciiTheme="minorHAnsi" w:eastAsia="MS Mincho" w:hAnsiTheme="minorHAnsi" w:cs="Times New Roman"/>
            <w:i/>
            <w:szCs w:val="24"/>
            <w:lang w:val="en-GB" w:eastAsia="ja-JP"/>
          </w:rPr>
          <w:t>AAPG2021</w:t>
        </w:r>
        <w:r w:rsidR="002E7EA0" w:rsidRPr="0086021D">
          <w:rPr>
            <w:rStyle w:val="Lienhypertexte"/>
            <w:rFonts w:asciiTheme="minorHAnsi" w:eastAsia="MS Mincho" w:hAnsiTheme="minorHAnsi" w:cs="Times New Roman"/>
            <w:i/>
            <w:szCs w:val="24"/>
            <w:lang w:val="en-GB" w:eastAsia="ja-JP"/>
          </w:rPr>
          <w:t xml:space="preserve"> Guide</w:t>
        </w:r>
      </w:hyperlink>
      <w:r w:rsidRPr="0086021D">
        <w:rPr>
          <w:rFonts w:asciiTheme="minorHAnsi" w:eastAsia="MS Mincho" w:hAnsiTheme="minorHAnsi" w:cs="Times New Roman"/>
          <w:i/>
          <w:color w:val="808080"/>
          <w:szCs w:val="24"/>
          <w:lang w:val="en-GB" w:eastAsia="ja-JP"/>
        </w:rPr>
        <w:t xml:space="preserve"> for further information about the different sub-criteria related to the chosen funding instrument. </w:t>
      </w:r>
    </w:p>
    <w:bookmarkEnd w:id="0"/>
    <w:p w14:paraId="56469785" w14:textId="77777777" w:rsidR="00BB0A11" w:rsidRPr="00274AB4" w:rsidRDefault="00BB0A11" w:rsidP="00836AC0">
      <w:pPr>
        <w:spacing w:before="0" w:after="0" w:line="240" w:lineRule="auto"/>
        <w:rPr>
          <w:rFonts w:ascii="Calibri" w:eastAsia="MS Mincho" w:hAnsi="Calibri" w:cs="Times New Roman"/>
          <w:i/>
          <w:color w:val="808080"/>
          <w:szCs w:val="24"/>
          <w:lang w:val="en-GB" w:eastAsia="ja-JP"/>
        </w:rPr>
      </w:pPr>
    </w:p>
    <w:p w14:paraId="6D2FA746" w14:textId="473A8666" w:rsidR="00BB0A11" w:rsidRDefault="00274AB4" w:rsidP="00BB0A11">
      <w:pPr>
        <w:spacing w:before="0" w:after="0" w:line="240" w:lineRule="auto"/>
        <w:jc w:val="left"/>
        <w:rPr>
          <w:rFonts w:ascii="Arial" w:eastAsia="MS Mincho" w:hAnsi="Arial" w:cs="Times New Roman"/>
          <w:b/>
          <w:szCs w:val="24"/>
          <w:lang w:eastAsia="ja-JP"/>
        </w:rPr>
      </w:pPr>
      <w:r w:rsidRPr="009F3F6A">
        <w:rPr>
          <w:rFonts w:ascii="Arial" w:eastAsia="MS Mincho" w:hAnsi="Arial" w:cs="Times New Roman"/>
          <w:b/>
          <w:szCs w:val="24"/>
          <w:lang w:eastAsia="ja-JP"/>
        </w:rPr>
        <w:t>Summary table of persons involved in the project: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274AB4" w:rsidRPr="00BB0A11" w14:paraId="137CC7B6"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1345D0"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6A0EDE"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Name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C95C1F"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First name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E00CAB"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Current position</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D52DC42" w14:textId="77777777" w:rsidR="00274AB4" w:rsidRPr="00274AB4" w:rsidRDefault="00274AB4" w:rsidP="005816A7">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Role &amp; responsibilities in the project (4 lines max)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ED88540" w14:textId="77777777" w:rsidR="00274AB4" w:rsidRPr="00274AB4" w:rsidRDefault="00274AB4" w:rsidP="005816A7">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Involvement (person.month) throughout the project's total duration</w:t>
            </w:r>
          </w:p>
        </w:tc>
      </w:tr>
      <w:tr w:rsidR="00274AB4" w:rsidRPr="00BB0A11" w14:paraId="597A8FBA"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065454" w14:textId="2D13D9C4"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University X</w:t>
            </w:r>
            <w:r>
              <w:rPr>
                <w:rFonts w:ascii="Calibri" w:eastAsia="MS Mincho" w:hAnsi="Calibri" w:cs="Times New Roman"/>
                <w:i/>
                <w:color w:val="808080"/>
                <w:sz w:val="18"/>
                <w:szCs w:val="18"/>
                <w:lang w:val="fr-FR" w:eastAsia="ja-JP"/>
              </w:rPr>
              <w:t xml:space="preserve"> / Society 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DF1BB"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TOURNESOL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F7D42"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Tryphon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C51D2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Professor</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EFC2247"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Coordinator</w:t>
            </w:r>
          </w:p>
          <w:p w14:paraId="29BBF814"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Tasks X, Y,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B28DB8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18p.month</w:t>
            </w:r>
          </w:p>
        </w:tc>
      </w:tr>
      <w:tr w:rsidR="00274AB4" w:rsidRPr="00BB0A11" w14:paraId="5065F8E8"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E8A990"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DCEBA"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0B879"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A1BA06"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F6EF36B" w14:textId="0766C0C1" w:rsidR="00274AB4" w:rsidRPr="00213499" w:rsidRDefault="00DA36AE"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Partner’s scientific leader</w:t>
            </w:r>
          </w:p>
          <w:p w14:paraId="766A3744" w14:textId="59B123EB"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Task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3D729A8"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r>
      <w:tr w:rsidR="00274AB4" w:rsidRPr="00BB0A11" w14:paraId="1B2B07E5"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AC52E"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3B5AEF"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C9250"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5DAE9"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94BD9F0" w14:textId="53F4953E"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Pr>
                <w:rFonts w:ascii="Calibri" w:eastAsia="MS Mincho" w:hAnsi="Calibri" w:cs="Times New Roman"/>
                <w:i/>
                <w:color w:val="808080"/>
                <w:sz w:val="18"/>
                <w:szCs w:val="18"/>
                <w:lang w:val="fr-FR" w:eastAsia="ja-JP"/>
              </w:rPr>
              <w:t>Other member</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DF495FE"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r>
    </w:tbl>
    <w:p w14:paraId="28895137" w14:textId="77777777" w:rsidR="00BB0A11" w:rsidRPr="00BB0A11" w:rsidRDefault="00BB0A11" w:rsidP="00BB0A11">
      <w:pPr>
        <w:spacing w:before="0" w:after="0" w:line="240" w:lineRule="auto"/>
        <w:rPr>
          <w:rFonts w:ascii="Arial" w:eastAsia="MS Mincho" w:hAnsi="Arial" w:cs="Times New Roman"/>
          <w:i/>
          <w:color w:val="808080"/>
          <w:szCs w:val="24"/>
          <w:lang w:val="fr-FR" w:eastAsia="ja-JP"/>
        </w:rPr>
      </w:pPr>
    </w:p>
    <w:p w14:paraId="36FD7C5A" w14:textId="4F25F920" w:rsidR="00BB0A11" w:rsidRPr="00274AB4" w:rsidRDefault="00274AB4" w:rsidP="004500E2">
      <w:pPr>
        <w:keepNext/>
        <w:spacing w:before="0" w:after="0" w:line="240" w:lineRule="auto"/>
        <w:rPr>
          <w:rFonts w:ascii="Arial" w:eastAsia="MS Mincho" w:hAnsi="Arial" w:cs="Times New Roman"/>
          <w:i/>
          <w:color w:val="808080"/>
          <w:szCs w:val="24"/>
          <w:lang w:val="en-GB" w:eastAsia="ja-JP"/>
        </w:rPr>
      </w:pPr>
      <w:r w:rsidRPr="009F3F6A">
        <w:rPr>
          <w:rFonts w:ascii="Arial" w:eastAsia="MS Mincho" w:hAnsi="Arial" w:cs="Times New Roman"/>
          <w:i/>
          <w:color w:val="808080"/>
          <w:szCs w:val="24"/>
          <w:lang w:eastAsia="ja-JP"/>
        </w:rPr>
        <w:t>I</w:t>
      </w:r>
      <w:r w:rsidRPr="009F3F6A">
        <w:rPr>
          <w:rFonts w:asciiTheme="minorHAnsi" w:eastAsia="MS Mincho" w:hAnsiTheme="minorHAnsi" w:cstheme="minorHAnsi"/>
          <w:i/>
          <w:color w:val="808080"/>
          <w:szCs w:val="24"/>
          <w:lang w:eastAsia="ja-JP"/>
        </w:rPr>
        <w:t>f the project is an international collaborative research project (PRCI), replace table with:</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(person.months)</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Scientific coordinator</w:t>
            </w:r>
          </w:p>
          <w:p w14:paraId="773DCF31" w14:textId="55F4049E" w:rsidR="00034A8A" w:rsidRPr="00C54876" w:rsidRDefault="00FA016D" w:rsidP="00FA016D">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Tasks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r w:rsidRPr="00C54876">
              <w:rPr>
                <w:rFonts w:ascii="Calibri" w:eastAsia="MS Mincho" w:hAnsi="Calibri" w:cs="Times New Roman"/>
                <w:i/>
                <w:color w:val="808080"/>
                <w:sz w:val="18"/>
                <w:szCs w:val="18"/>
                <w:lang w:eastAsia="ja-JP"/>
              </w:rPr>
              <w:t>PostDoc to be hi</w:t>
            </w:r>
            <w:r w:rsidR="004500E2" w:rsidRPr="00C54876">
              <w:rPr>
                <w:rFonts w:ascii="Calibri" w:eastAsia="MS Mincho" w:hAnsi="Calibri" w:cs="Times New Roman"/>
                <w:i/>
                <w:color w:val="808080"/>
                <w:sz w:val="18"/>
                <w:szCs w:val="18"/>
                <w:lang w:eastAsia="ja-JP"/>
              </w:rPr>
              <w:t>red in the frame of the project</w:t>
            </w:r>
          </w:p>
        </w:tc>
        <w:tc>
          <w:tcPr>
            <w:tcW w:w="1941" w:type="dxa"/>
            <w:vAlign w:val="center"/>
          </w:tcPr>
          <w:p w14:paraId="4A760B31"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776B9CD7" w14:textId="77777777" w:rsidR="00274AB4" w:rsidRPr="009F3F6A" w:rsidRDefault="00274AB4" w:rsidP="00274AB4">
      <w:pPr>
        <w:spacing w:before="0" w:after="0" w:line="240" w:lineRule="auto"/>
        <w:rPr>
          <w:rFonts w:ascii="Arial" w:eastAsia="MS Mincho" w:hAnsi="Arial" w:cs="Arial"/>
          <w:b/>
          <w:szCs w:val="24"/>
          <w:lang w:eastAsia="ja-JP"/>
        </w:rPr>
      </w:pPr>
      <w:r w:rsidRPr="0084480C">
        <w:rPr>
          <w:rFonts w:ascii="Arial" w:eastAsia="MS Mincho" w:hAnsi="Arial" w:cs="Times New Roman"/>
          <w:b/>
          <w:szCs w:val="24"/>
          <w:lang w:val="en-GB" w:eastAsia="ja-JP"/>
        </w:rPr>
        <w:t>Any change</w:t>
      </w:r>
      <w:r>
        <w:rPr>
          <w:rFonts w:ascii="Arial" w:eastAsia="MS Mincho" w:hAnsi="Arial" w:cs="Times New Roman"/>
          <w:b/>
          <w:szCs w:val="24"/>
          <w:lang w:val="en-GB" w:eastAsia="ja-JP"/>
        </w:rPr>
        <w:t>s</w:t>
      </w:r>
      <w:r w:rsidRPr="0084480C">
        <w:rPr>
          <w:rFonts w:ascii="Arial" w:eastAsia="MS Mincho" w:hAnsi="Arial" w:cs="Times New Roman"/>
          <w:b/>
          <w:szCs w:val="24"/>
          <w:lang w:val="en-GB" w:eastAsia="ja-JP"/>
        </w:rPr>
        <w:t xml:space="preserve"> that have been made in the full proposal compared to the pre-proposal</w:t>
      </w:r>
    </w:p>
    <w:p w14:paraId="766CDA1D" w14:textId="77777777" w:rsidR="00274AB4" w:rsidRPr="009F3F6A" w:rsidRDefault="00274AB4" w:rsidP="00274AB4">
      <w:pPr>
        <w:spacing w:before="0" w:after="0" w:line="240" w:lineRule="auto"/>
        <w:rPr>
          <w:rFonts w:ascii="Calibri" w:eastAsia="MS Mincho" w:hAnsi="Calibri" w:cs="Times New Roman"/>
          <w:i/>
          <w:color w:val="808080"/>
          <w:szCs w:val="24"/>
          <w:lang w:eastAsia="ja-JP"/>
        </w:rPr>
      </w:pPr>
      <w:r w:rsidRPr="009F2EBA">
        <w:rPr>
          <w:rFonts w:ascii="Calibri" w:eastAsia="MS Mincho" w:hAnsi="Calibri" w:cs="Times New Roman"/>
          <w:b/>
          <w:i/>
          <w:color w:val="808080"/>
          <w:szCs w:val="24"/>
          <w:lang w:eastAsia="ja-JP"/>
        </w:rPr>
        <w:t>Specify and justify</w:t>
      </w:r>
      <w:r w:rsidRPr="009F3F6A">
        <w:rPr>
          <w:rFonts w:ascii="Calibri" w:eastAsia="MS Mincho" w:hAnsi="Calibri" w:cs="Times New Roman"/>
          <w:i/>
          <w:color w:val="808080"/>
          <w:szCs w:val="24"/>
          <w:lang w:eastAsia="ja-JP"/>
        </w:rPr>
        <w:t xml:space="preserve"> any significant changes made since the drafting of the pre-proposal, in particular changes in requested grant amount, scientific and technological objectives and composition of the consortium.</w:t>
      </w:r>
    </w:p>
    <w:p w14:paraId="62001297" w14:textId="762A165E" w:rsidR="004D503C" w:rsidRDefault="009F2EBA" w:rsidP="004500E2">
      <w:pPr>
        <w:spacing w:before="0" w:after="0" w:line="240" w:lineRule="auto"/>
        <w:rPr>
          <w:rFonts w:ascii="Calibri" w:eastAsia="MS Mincho" w:hAnsi="Calibri" w:cs="Times New Roman"/>
          <w:color w:val="808080"/>
          <w:szCs w:val="24"/>
          <w:lang w:val="en-GB" w:eastAsia="ja-JP"/>
        </w:rPr>
      </w:pPr>
      <w:r w:rsidRPr="009F2EBA">
        <w:rPr>
          <w:rFonts w:ascii="Calibri" w:eastAsia="MS Mincho" w:hAnsi="Calibri" w:cs="Times New Roman"/>
          <w:b/>
          <w:i/>
          <w:color w:val="808080"/>
          <w:szCs w:val="24"/>
          <w:u w:val="single"/>
          <w:lang w:eastAsia="ja-JP"/>
        </w:rPr>
        <w:t>E</w:t>
      </w:r>
      <w:r w:rsidR="00274AB4" w:rsidRPr="009F2EBA">
        <w:rPr>
          <w:rFonts w:ascii="Calibri" w:eastAsia="MS Mincho" w:hAnsi="Calibri" w:cs="Times New Roman"/>
          <w:b/>
          <w:i/>
          <w:color w:val="808080"/>
          <w:szCs w:val="24"/>
          <w:u w:val="single"/>
          <w:lang w:eastAsia="ja-JP"/>
        </w:rPr>
        <w:t>ligibility criteria according to compliance with pre-proposal</w:t>
      </w:r>
      <w:r w:rsidR="00274AB4" w:rsidRPr="009F3F6A">
        <w:rPr>
          <w:rFonts w:ascii="Calibri" w:eastAsia="MS Mincho" w:hAnsi="Calibri" w:cs="Times New Roman"/>
          <w:b/>
          <w:i/>
          <w:color w:val="808080"/>
          <w:szCs w:val="24"/>
          <w:lang w:eastAsia="ja-JP"/>
        </w:rPr>
        <w:t>:</w:t>
      </w:r>
      <w:r w:rsidR="00274AB4" w:rsidRPr="009F3F6A">
        <w:rPr>
          <w:rFonts w:ascii="Calibri" w:eastAsia="MS Mincho" w:hAnsi="Calibri" w:cs="Times New Roman"/>
          <w:i/>
          <w:color w:val="808080"/>
          <w:szCs w:val="24"/>
          <w:lang w:eastAsia="ja-JP"/>
        </w:rPr>
        <w:t xml:space="preserve"> </w:t>
      </w:r>
      <w:r w:rsidR="00F922A2" w:rsidRPr="00F922A2">
        <w:rPr>
          <w:rFonts w:ascii="Calibri" w:eastAsia="MS Mincho" w:hAnsi="Calibri" w:cs="Times New Roman"/>
          <w:i/>
          <w:color w:val="808080"/>
          <w:szCs w:val="24"/>
          <w:lang w:eastAsia="ja-JP"/>
        </w:rPr>
        <w:t>The full proposal must describe the same project as that described in the pre-proposal. The funding instrument, the evaluation panel and the scientific coordinator must be the same as for the pre-proposal. The relevance of other discrepancies will be assessed by panel members based on the explanation given by the coordinators when submitting the full proposal (including discrepancies with the amount of funding requested at stage 1). If there is a significant deviation</w:t>
      </w:r>
      <w:r w:rsidR="00602245">
        <w:rPr>
          <w:rFonts w:ascii="Calibri" w:eastAsia="MS Mincho" w:hAnsi="Calibri" w:cs="Times New Roman"/>
          <w:i/>
          <w:color w:val="808080"/>
          <w:szCs w:val="24"/>
          <w:lang w:eastAsia="ja-JP"/>
        </w:rPr>
        <w:t xml:space="preserve"> without justification</w:t>
      </w:r>
      <w:r w:rsidR="00F922A2" w:rsidRPr="00F922A2">
        <w:rPr>
          <w:rFonts w:ascii="Calibri" w:eastAsia="MS Mincho" w:hAnsi="Calibri" w:cs="Times New Roman"/>
          <w:i/>
          <w:color w:val="808080"/>
          <w:szCs w:val="24"/>
          <w:lang w:eastAsia="ja-JP"/>
        </w:rPr>
        <w:t>, the proposal is declared ineligible and cannot receive ANR funding.</w:t>
      </w:r>
      <w:r w:rsidR="004D503C" w:rsidRPr="009F2EBA">
        <w:rPr>
          <w:rFonts w:ascii="Calibri" w:eastAsia="MS Mincho" w:hAnsi="Calibri" w:cs="Times New Roman"/>
          <w:i/>
          <w:color w:val="808080"/>
          <w:szCs w:val="24"/>
          <w:lang w:val="en-GB" w:eastAsia="ja-JP"/>
        </w:rPr>
        <w:t xml:space="preserve"> </w:t>
      </w:r>
      <w:r w:rsidR="006C6598" w:rsidRPr="00F922A2">
        <w:rPr>
          <w:rFonts w:ascii="Calibri" w:eastAsia="MS Mincho" w:hAnsi="Calibri" w:cs="Times New Roman"/>
          <w:color w:val="808080"/>
          <w:szCs w:val="24"/>
          <w:lang w:val="en-GB" w:eastAsia="ja-JP"/>
        </w:rPr>
        <w:t>(Cf.</w:t>
      </w:r>
      <w:r w:rsidRPr="009F2EBA">
        <w:t xml:space="preserve"> </w:t>
      </w:r>
      <w:hyperlink r:id="rId9" w:history="1">
        <w:r w:rsidR="00354009">
          <w:rPr>
            <w:rStyle w:val="Lienhypertexte"/>
            <w:rFonts w:ascii="Calibri" w:eastAsia="MS Mincho" w:hAnsi="Calibri" w:cs="Times New Roman"/>
            <w:i/>
            <w:szCs w:val="24"/>
            <w:lang w:val="en-GB" w:eastAsia="ja-JP"/>
          </w:rPr>
          <w:t>AAPG2021 Guide</w:t>
        </w:r>
      </w:hyperlink>
      <w:r w:rsidR="006C6598" w:rsidRPr="00F922A2">
        <w:rPr>
          <w:rFonts w:ascii="Calibri" w:eastAsia="MS Mincho" w:hAnsi="Calibri" w:cs="Times New Roman"/>
          <w:color w:val="808080"/>
          <w:szCs w:val="24"/>
          <w:lang w:val="en-GB" w:eastAsia="ja-JP"/>
        </w:rPr>
        <w:t>, section B.5.2.)</w:t>
      </w:r>
      <w:r w:rsidR="00CE74D2">
        <w:rPr>
          <w:rFonts w:ascii="Calibri" w:eastAsia="MS Mincho" w:hAnsi="Calibri" w:cs="Times New Roman"/>
          <w:color w:val="808080"/>
          <w:szCs w:val="24"/>
          <w:lang w:val="en-GB" w:eastAsia="ja-JP"/>
        </w:rPr>
        <w:t>.</w:t>
      </w:r>
    </w:p>
    <w:p w14:paraId="22AB73F4" w14:textId="463A9BE3" w:rsidR="00CE74D2" w:rsidRDefault="00CE74D2" w:rsidP="004500E2">
      <w:pPr>
        <w:spacing w:before="0" w:after="0" w:line="240" w:lineRule="auto"/>
        <w:rPr>
          <w:rFonts w:ascii="Calibri" w:eastAsia="MS Mincho" w:hAnsi="Calibri" w:cs="Times New Roman"/>
          <w:color w:val="808080"/>
          <w:szCs w:val="24"/>
          <w:lang w:val="en-GB" w:eastAsia="ja-JP"/>
        </w:rPr>
      </w:pPr>
    </w:p>
    <w:p w14:paraId="37D61435" w14:textId="0DC04792" w:rsidR="00AE4FCA" w:rsidRPr="000A7F6C" w:rsidRDefault="005C2D2F" w:rsidP="00CE74D2">
      <w:pPr>
        <w:spacing w:before="0" w:after="0" w:line="240" w:lineRule="auto"/>
        <w:rPr>
          <w:rFonts w:ascii="Calibri" w:eastAsia="MS Mincho" w:hAnsi="Calibri" w:cs="Times New Roman"/>
          <w:i/>
          <w:color w:val="808080"/>
          <w:szCs w:val="24"/>
          <w:lang w:val="en-GB" w:eastAsia="ja-JP"/>
        </w:rPr>
      </w:pPr>
      <w:r w:rsidRPr="0016499F">
        <w:rPr>
          <w:rFonts w:ascii="Calibri" w:eastAsia="MS Mincho" w:hAnsi="Calibri" w:cs="Times New Roman"/>
          <w:b/>
          <w:i/>
          <w:color w:val="FF0000"/>
          <w:szCs w:val="24"/>
          <w:lang w:val="en-GB" w:eastAsia="ja-JP"/>
        </w:rPr>
        <w:t>*</w:t>
      </w:r>
      <w:r w:rsidRPr="000A7F6C">
        <w:rPr>
          <w:rFonts w:ascii="Calibri" w:eastAsia="MS Mincho" w:hAnsi="Calibri" w:cs="Times New Roman"/>
          <w:i/>
          <w:color w:val="808080"/>
          <w:szCs w:val="24"/>
          <w:lang w:val="en-GB" w:eastAsia="ja-JP"/>
        </w:rPr>
        <w:t xml:space="preserve"> Cf. AAPG2021 call text; concerns only the evaluation panels « </w:t>
      </w:r>
      <w:r w:rsidR="000A7F6C" w:rsidRPr="000A7F6C">
        <w:rPr>
          <w:rFonts w:ascii="Calibri" w:eastAsia="MS Mincho" w:hAnsi="Calibri" w:cs="Times New Roman"/>
          <w:i/>
          <w:color w:val="808080"/>
          <w:szCs w:val="24"/>
          <w:lang w:val="en-GB" w:eastAsia="ja-JP"/>
        </w:rPr>
        <w:t>Scientific</w:t>
      </w:r>
      <w:r w:rsidR="000A7F6C">
        <w:rPr>
          <w:rFonts w:ascii="Calibri" w:eastAsia="MS Mincho" w:hAnsi="Calibri" w:cs="Times New Roman"/>
          <w:i/>
          <w:color w:val="808080"/>
          <w:szCs w:val="24"/>
          <w:lang w:val="en-GB" w:eastAsia="ja-JP"/>
        </w:rPr>
        <w:t xml:space="preserve"> </w:t>
      </w:r>
      <w:r w:rsidR="000A7F6C" w:rsidRPr="000A7F6C">
        <w:rPr>
          <w:rFonts w:ascii="Calibri" w:eastAsia="MS Mincho" w:hAnsi="Calibri" w:cs="Times New Roman"/>
          <w:i/>
          <w:color w:val="808080"/>
          <w:szCs w:val="24"/>
          <w:lang w:val="en-GB" w:eastAsia="ja-JP"/>
        </w:rPr>
        <w:t>and technological innovations</w:t>
      </w:r>
      <w:r w:rsidR="000A7F6C">
        <w:rPr>
          <w:rFonts w:ascii="Calibri" w:eastAsia="MS Mincho" w:hAnsi="Calibri" w:cs="Times New Roman"/>
          <w:i/>
          <w:color w:val="808080"/>
          <w:szCs w:val="24"/>
          <w:lang w:val="en-GB" w:eastAsia="ja-JP"/>
        </w:rPr>
        <w:t xml:space="preserve"> </w:t>
      </w:r>
      <w:r w:rsidR="000A7F6C" w:rsidRPr="000A7F6C">
        <w:rPr>
          <w:rFonts w:ascii="Calibri" w:eastAsia="MS Mincho" w:hAnsi="Calibri" w:cs="Times New Roman"/>
          <w:i/>
          <w:color w:val="808080"/>
          <w:szCs w:val="24"/>
          <w:lang w:val="en-GB" w:eastAsia="ja-JP"/>
        </w:rPr>
        <w:t>to support the ecological transition</w:t>
      </w:r>
      <w:r w:rsidRPr="000A7F6C">
        <w:rPr>
          <w:rFonts w:ascii="Calibri" w:eastAsia="MS Mincho" w:hAnsi="Calibri" w:cs="Times New Roman"/>
          <w:i/>
          <w:color w:val="808080"/>
          <w:szCs w:val="24"/>
          <w:lang w:val="en-GB" w:eastAsia="ja-JP"/>
        </w:rPr>
        <w:t> » et « </w:t>
      </w:r>
      <w:r w:rsidR="000A7F6C" w:rsidRPr="000A7F6C">
        <w:rPr>
          <w:rFonts w:ascii="Calibri" w:eastAsia="MS Mincho" w:hAnsi="Calibri" w:cs="Times New Roman"/>
          <w:i/>
          <w:color w:val="808080"/>
          <w:szCs w:val="24"/>
          <w:lang w:val="en-GB" w:eastAsia="ja-JP"/>
        </w:rPr>
        <w:t>Contaminants, ecosystems</w:t>
      </w:r>
      <w:r w:rsidR="000A7F6C">
        <w:rPr>
          <w:rFonts w:ascii="Calibri" w:eastAsia="MS Mincho" w:hAnsi="Calibri" w:cs="Times New Roman"/>
          <w:i/>
          <w:color w:val="808080"/>
          <w:szCs w:val="24"/>
          <w:lang w:val="en-GB" w:eastAsia="ja-JP"/>
        </w:rPr>
        <w:t xml:space="preserve"> </w:t>
      </w:r>
      <w:r w:rsidR="000A7F6C" w:rsidRPr="000A7F6C">
        <w:rPr>
          <w:rFonts w:ascii="Calibri" w:eastAsia="MS Mincho" w:hAnsi="Calibri" w:cs="Times New Roman"/>
          <w:i/>
          <w:color w:val="808080"/>
          <w:szCs w:val="24"/>
          <w:lang w:val="en-GB" w:eastAsia="ja-JP"/>
        </w:rPr>
        <w:t>and health</w:t>
      </w:r>
      <w:r w:rsidRPr="000A7F6C">
        <w:rPr>
          <w:rFonts w:ascii="Calibri" w:eastAsia="MS Mincho" w:hAnsi="Calibri" w:cs="Times New Roman"/>
          <w:i/>
          <w:color w:val="808080"/>
          <w:szCs w:val="24"/>
          <w:lang w:val="en-GB" w:eastAsia="ja-JP"/>
        </w:rPr>
        <w:t> »</w:t>
      </w:r>
      <w:r w:rsidR="008D3332">
        <w:rPr>
          <w:rFonts w:ascii="Calibri" w:eastAsia="MS Mincho" w:hAnsi="Calibri" w:cs="Times New Roman"/>
          <w:i/>
          <w:color w:val="808080"/>
          <w:szCs w:val="24"/>
          <w:lang w:val="en-GB" w:eastAsia="ja-JP"/>
        </w:rPr>
        <w:t xml:space="preserve">. Any question, please contact </w:t>
      </w:r>
      <w:hyperlink r:id="rId10" w:history="1">
        <w:r w:rsidR="008D3332" w:rsidRPr="00FC1B3E">
          <w:rPr>
            <w:rStyle w:val="Lienhypertexte"/>
            <w:rFonts w:ascii="Calibri" w:eastAsia="MS Mincho" w:hAnsi="Calibri" w:cs="Times New Roman"/>
            <w:i/>
            <w:szCs w:val="24"/>
            <w:lang w:val="en-GB" w:eastAsia="ja-JP"/>
          </w:rPr>
          <w:t>anrteam-aquaticpollutants@agencerecherche.fr</w:t>
        </w:r>
      </w:hyperlink>
      <w:r w:rsidR="008D3332">
        <w:rPr>
          <w:rFonts w:ascii="Calibri" w:eastAsia="MS Mincho" w:hAnsi="Calibri" w:cs="Times New Roman"/>
          <w:i/>
          <w:color w:val="808080"/>
          <w:szCs w:val="24"/>
          <w:lang w:val="en-GB" w:eastAsia="ja-JP"/>
        </w:rPr>
        <w:t xml:space="preserve"> </w:t>
      </w:r>
      <w:r w:rsidR="00AE4FCA" w:rsidRPr="000A7F6C">
        <w:rPr>
          <w:rFonts w:ascii="Calibri" w:eastAsia="MS Mincho" w:hAnsi="Calibri" w:cs="Times New Roman"/>
          <w:i/>
          <w:color w:val="808080"/>
          <w:szCs w:val="24"/>
          <w:lang w:val="en-GB" w:eastAsia="ja-JP"/>
        </w:rPr>
        <w:br w:type="page"/>
      </w:r>
    </w:p>
    <w:p w14:paraId="2AD1F791" w14:textId="584B4E37" w:rsidR="00FF04CD" w:rsidRPr="009A3414" w:rsidRDefault="009A3414" w:rsidP="00FF04CD">
      <w:pPr>
        <w:pStyle w:val="Titre1"/>
        <w:numPr>
          <w:ilvl w:val="0"/>
          <w:numId w:val="5"/>
        </w:numPr>
        <w:rPr>
          <w:rFonts w:eastAsia="Times New Roman"/>
          <w:lang w:val="en-GB" w:eastAsia="ja-JP"/>
        </w:rPr>
      </w:pPr>
      <w:r w:rsidRPr="009F3F6A">
        <w:rPr>
          <w:rFonts w:eastAsia="Times New Roman"/>
          <w:lang w:eastAsia="ja-JP"/>
        </w:rPr>
        <w:lastRenderedPageBreak/>
        <w:t>P</w:t>
      </w:r>
      <w:r w:rsidRPr="001E48BB">
        <w:t xml:space="preserve">roposal’s context, </w:t>
      </w:r>
      <w:r w:rsidRPr="0045367E">
        <w:t>positioning</w:t>
      </w:r>
      <w:r w:rsidRPr="001E48BB">
        <w:t xml:space="preserve"> and objective(s)</w:t>
      </w:r>
    </w:p>
    <w:p w14:paraId="541345FF" w14:textId="28C10E91" w:rsidR="00D25C26" w:rsidRPr="009A3414" w:rsidRDefault="009A3414" w:rsidP="00D25C26">
      <w:pPr>
        <w:rPr>
          <w:rFonts w:ascii="Calibri" w:eastAsia="MS Mincho" w:hAnsi="Calibri" w:cs="Times New Roman"/>
          <w:b/>
          <w:i/>
          <w:color w:val="7F7F7F" w:themeColor="text1" w:themeTint="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
    <w:p w14:paraId="02713D0E" w14:textId="6FDC16F0" w:rsidR="00595442" w:rsidRPr="006164BE" w:rsidRDefault="006164BE" w:rsidP="00595442">
      <w:pPr>
        <w:pStyle w:val="Titre2"/>
        <w:numPr>
          <w:ilvl w:val="0"/>
          <w:numId w:val="11"/>
        </w:numPr>
        <w:rPr>
          <w:lang w:val="en-GB" w:eastAsia="ja-JP"/>
        </w:rPr>
      </w:pPr>
      <w:r>
        <w:t>O</w:t>
      </w:r>
      <w:r w:rsidRPr="001E48BB">
        <w:t>bjectives and research hypothesis</w:t>
      </w:r>
    </w:p>
    <w:p w14:paraId="4D3FE766" w14:textId="028A7A6C" w:rsidR="00F32CD6" w:rsidRPr="008361D3" w:rsidRDefault="008361D3" w:rsidP="004F1D65">
      <w:pPr>
        <w:spacing w:before="0" w:after="0" w:line="240" w:lineRule="auto"/>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lang w:eastAsia="ja-JP"/>
        </w:rPr>
        <w:t>Present the objec</w:t>
      </w:r>
      <w:r>
        <w:rPr>
          <w:rFonts w:asciiTheme="minorHAnsi" w:eastAsia="MS Mincho" w:hAnsiTheme="minorHAnsi" w:cstheme="minorHAnsi"/>
          <w:i/>
          <w:color w:val="808080"/>
          <w:lang w:eastAsia="ja-JP"/>
        </w:rPr>
        <w:t>tives and the research hypothesi</w:t>
      </w:r>
      <w:r w:rsidRPr="009F3F6A">
        <w:rPr>
          <w:rFonts w:asciiTheme="minorHAnsi" w:eastAsia="MS Mincho" w:hAnsiTheme="minorHAnsi" w:cstheme="minorHAnsi"/>
          <w:i/>
          <w:color w:val="808080"/>
          <w:lang w:eastAsia="ja-JP"/>
        </w:rPr>
        <w:t xml:space="preserve">s; present the </w:t>
      </w:r>
      <w:r w:rsidRPr="00B9730D">
        <w:rPr>
          <w:rFonts w:asciiTheme="minorHAnsi" w:hAnsiTheme="minorHAnsi" w:cstheme="minorHAnsi"/>
          <w:i/>
          <w:color w:val="808080"/>
        </w:rPr>
        <w:t>scientific and technical barriers to be lifted</w:t>
      </w:r>
      <w:r w:rsidRPr="009F3F6A">
        <w:rPr>
          <w:rFonts w:asciiTheme="minorHAnsi" w:eastAsia="MS Mincho" w:hAnsiTheme="minorHAnsi" w:cstheme="minorHAnsi"/>
          <w:i/>
          <w:color w:val="808080"/>
          <w:lang w:eastAsia="ja-JP"/>
        </w:rPr>
        <w:t xml:space="preserve">; </w:t>
      </w:r>
      <w:r w:rsidRPr="00B9730D">
        <w:rPr>
          <w:rFonts w:asciiTheme="minorHAnsi" w:hAnsiTheme="minorHAnsi" w:cstheme="minorHAnsi"/>
          <w:i/>
          <w:color w:val="808080"/>
        </w:rPr>
        <w:t>present the expected results</w:t>
      </w:r>
      <w:r>
        <w:rPr>
          <w:rFonts w:asciiTheme="minorHAnsi" w:hAnsiTheme="minorHAnsi" w:cstheme="minorHAnsi"/>
          <w:i/>
          <w:color w:val="808080"/>
        </w:rPr>
        <w:t xml:space="preserve">; if applicable </w:t>
      </w:r>
      <w:r w:rsidRPr="00B9730D">
        <w:rPr>
          <w:rFonts w:asciiTheme="minorHAnsi" w:hAnsiTheme="minorHAnsi" w:cstheme="minorHAnsi"/>
          <w:i/>
          <w:color w:val="808080"/>
        </w:rPr>
        <w:t xml:space="preserve">describe any final products </w:t>
      </w:r>
      <w:r>
        <w:rPr>
          <w:rFonts w:asciiTheme="minorHAnsi" w:hAnsiTheme="minorHAnsi" w:cstheme="minorHAnsi"/>
          <w:i/>
          <w:color w:val="808080"/>
        </w:rPr>
        <w:t>developed.</w:t>
      </w:r>
    </w:p>
    <w:p w14:paraId="279D1F6E" w14:textId="77777777" w:rsidR="00E70A74" w:rsidRPr="008361D3" w:rsidRDefault="00E70A74" w:rsidP="00E70A74">
      <w:pPr>
        <w:spacing w:before="0" w:after="0" w:line="240" w:lineRule="auto"/>
        <w:jc w:val="left"/>
        <w:rPr>
          <w:rFonts w:ascii="Calibri" w:eastAsia="MS Mincho" w:hAnsi="Calibri" w:cs="Times New Roman"/>
          <w:i/>
          <w:color w:val="808080"/>
          <w:szCs w:val="24"/>
          <w:lang w:val="en-GB" w:eastAsia="ja-JP"/>
        </w:rPr>
      </w:pPr>
    </w:p>
    <w:p w14:paraId="51CB949A" w14:textId="449FF1BE" w:rsidR="00595442" w:rsidRPr="006164BE" w:rsidRDefault="006164BE" w:rsidP="00595442">
      <w:pPr>
        <w:pStyle w:val="Titre2"/>
        <w:numPr>
          <w:ilvl w:val="0"/>
          <w:numId w:val="11"/>
        </w:numPr>
        <w:rPr>
          <w:lang w:val="en-GB" w:eastAsia="ja-JP"/>
        </w:rPr>
      </w:pPr>
      <w:r w:rsidRPr="006164BE">
        <w:rPr>
          <w:lang w:val="en-GB"/>
        </w:rPr>
        <w:t>P</w:t>
      </w:r>
      <w:r w:rsidRPr="009672D6">
        <w:rPr>
          <w:lang w:val="en-GB"/>
        </w:rPr>
        <w:t xml:space="preserve">osition of the project </w:t>
      </w:r>
      <w:r>
        <w:rPr>
          <w:lang w:val="en-GB"/>
        </w:rPr>
        <w:t>as it relates to the state of the art</w:t>
      </w:r>
    </w:p>
    <w:p w14:paraId="049B0DE5" w14:textId="095F8905" w:rsidR="00BC4B21" w:rsidRPr="00213499" w:rsidRDefault="00BC4B21" w:rsidP="004F1D65">
      <w:pPr>
        <w:spacing w:before="0" w:after="0" w:line="240" w:lineRule="auto"/>
        <w:rPr>
          <w:rFonts w:asciiTheme="minorHAnsi" w:eastAsia="MS Mincho" w:hAnsiTheme="minorHAnsi" w:cstheme="minorHAnsi"/>
          <w:i/>
          <w:color w:val="7F7F7F" w:themeColor="text1" w:themeTint="80"/>
          <w:lang w:val="en-GB" w:eastAsia="ja-JP"/>
        </w:rPr>
      </w:pPr>
      <w:r w:rsidRPr="00213499">
        <w:rPr>
          <w:rFonts w:asciiTheme="minorHAnsi" w:eastAsia="MS Mincho" w:hAnsiTheme="minorHAnsi" w:cstheme="minorHAnsi"/>
          <w:i/>
          <w:color w:val="7F7F7F" w:themeColor="text1" w:themeTint="80"/>
          <w:lang w:val="en-GB" w:eastAsia="ja-JP"/>
        </w:rPr>
        <w:t xml:space="preserve">Emphasise the originality and the novelty of the proposal - concerning its objectives and its methodology – and its position in relation to the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show the contributions of </w:t>
      </w:r>
      <w:r w:rsidR="00F92D95" w:rsidRPr="00213499">
        <w:rPr>
          <w:rFonts w:asciiTheme="minorHAnsi" w:eastAsia="MS Mincho" w:hAnsiTheme="minorHAnsi" w:cstheme="minorHAnsi"/>
          <w:i/>
          <w:color w:val="7F7F7F" w:themeColor="text1" w:themeTint="80"/>
          <w:lang w:val="en-GB" w:eastAsia="ja-JP"/>
        </w:rPr>
        <w:t xml:space="preserve">the </w:t>
      </w:r>
      <w:r w:rsidRPr="00213499">
        <w:rPr>
          <w:rFonts w:asciiTheme="minorHAnsi" w:eastAsia="MS Mincho" w:hAnsiTheme="minorHAnsi" w:cstheme="minorHAnsi"/>
          <w:i/>
          <w:color w:val="7F7F7F" w:themeColor="text1" w:themeTint="80"/>
          <w:lang w:val="en-GB" w:eastAsia="ja-JP"/>
        </w:rPr>
        <w:t xml:space="preserve">project partners to this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present any preliminary results. In the case of a project proposal following up on previous project(s) already funded by ANR or by another body, provide a summary of the results achieved and clearly describe the new issues raised and the new objectives set out in the light of the earlier project.</w:t>
      </w:r>
    </w:p>
    <w:p w14:paraId="410AB4F4" w14:textId="77777777" w:rsidR="005C136F" w:rsidRPr="00BC4B21" w:rsidRDefault="005C136F" w:rsidP="005C136F">
      <w:pPr>
        <w:pStyle w:val="Instructions"/>
        <w:ind w:left="0"/>
        <w:rPr>
          <w:lang w:val="en-GB"/>
        </w:rPr>
      </w:pPr>
    </w:p>
    <w:p w14:paraId="52CCD440" w14:textId="19A2A0C0" w:rsidR="00595442" w:rsidRPr="00595442" w:rsidRDefault="006164BE" w:rsidP="00595442">
      <w:pPr>
        <w:pStyle w:val="Titre2"/>
        <w:numPr>
          <w:ilvl w:val="0"/>
          <w:numId w:val="11"/>
        </w:numPr>
        <w:rPr>
          <w:lang w:val="fr-FR" w:eastAsia="ja-JP"/>
        </w:rPr>
      </w:pPr>
      <w:r>
        <w:rPr>
          <w:lang w:val="fr-FR" w:eastAsia="ja-JP"/>
        </w:rPr>
        <w:t xml:space="preserve">Methodology and </w:t>
      </w:r>
      <w:bookmarkStart w:id="1" w:name="_Toc470185119"/>
      <w:r>
        <w:t>risk management</w:t>
      </w:r>
      <w:bookmarkEnd w:id="1"/>
    </w:p>
    <w:p w14:paraId="7B29E65B" w14:textId="49ABCFA1" w:rsidR="00E31121" w:rsidRPr="00E31121" w:rsidRDefault="00E31121" w:rsidP="00FF04CD">
      <w:pPr>
        <w:spacing w:before="0" w:after="0" w:line="240" w:lineRule="auto"/>
        <w:jc w:val="left"/>
        <w:rPr>
          <w:rFonts w:ascii="Calibri" w:eastAsia="MS Mincho" w:hAnsi="Calibri" w:cs="Times New Roman"/>
          <w:i/>
          <w:color w:val="7F7F7F" w:themeColor="text1" w:themeTint="80"/>
          <w:lang w:val="en-GB" w:eastAsia="ja-JP"/>
        </w:rPr>
      </w:pPr>
      <w:r w:rsidRPr="009F3F6A">
        <w:rPr>
          <w:rFonts w:asciiTheme="minorHAnsi" w:eastAsia="MS Mincho" w:hAnsiTheme="minorHAnsi" w:cstheme="minorHAnsi"/>
          <w:i/>
          <w:color w:val="7F7F7F" w:themeColor="text1" w:themeTint="80"/>
          <w:lang w:eastAsia="ja-JP"/>
        </w:rPr>
        <w:t>Describe the met</w:t>
      </w:r>
      <w:r>
        <w:rPr>
          <w:rFonts w:asciiTheme="minorHAnsi" w:eastAsia="MS Mincho" w:hAnsiTheme="minorHAnsi" w:cstheme="minorHAnsi"/>
          <w:i/>
          <w:color w:val="7F7F7F" w:themeColor="text1" w:themeTint="80"/>
          <w:lang w:eastAsia="ja-JP"/>
        </w:rPr>
        <w:t>hodology and its relevance to reach the objectives</w:t>
      </w:r>
      <w:r w:rsidRPr="009F3F6A">
        <w:rPr>
          <w:rFonts w:asciiTheme="minorHAnsi" w:eastAsia="MS Mincho" w:hAnsiTheme="minorHAnsi" w:cstheme="minorHAnsi"/>
          <w:i/>
          <w:color w:val="7F7F7F" w:themeColor="text1" w:themeTint="80"/>
          <w:lang w:eastAsia="ja-JP"/>
        </w:rPr>
        <w:t xml:space="preserve">, </w:t>
      </w:r>
      <w:r>
        <w:rPr>
          <w:rFonts w:asciiTheme="minorHAnsi" w:eastAsia="MS Mincho" w:hAnsiTheme="minorHAnsi" w:cstheme="minorHAnsi"/>
          <w:i/>
          <w:color w:val="7F7F7F" w:themeColor="text1" w:themeTint="80"/>
          <w:lang w:eastAsia="ja-JP"/>
        </w:rPr>
        <w:t xml:space="preserve">detail the scientific </w:t>
      </w:r>
      <w:r w:rsidRPr="009F3F6A">
        <w:rPr>
          <w:rFonts w:asciiTheme="minorHAnsi" w:eastAsia="MS Mincho" w:hAnsiTheme="minorHAnsi" w:cstheme="minorHAnsi"/>
          <w:i/>
          <w:color w:val="7F7F7F" w:themeColor="text1" w:themeTint="80"/>
          <w:lang w:eastAsia="ja-JP"/>
        </w:rPr>
        <w:t xml:space="preserve">risks and </w:t>
      </w:r>
      <w:r w:rsidR="00DA36AE" w:rsidRPr="009F3F6A">
        <w:rPr>
          <w:rFonts w:asciiTheme="minorHAnsi" w:eastAsia="MS Mincho" w:hAnsiTheme="minorHAnsi" w:cstheme="minorHAnsi"/>
          <w:i/>
          <w:color w:val="7F7F7F" w:themeColor="text1" w:themeTint="80"/>
          <w:lang w:eastAsia="ja-JP"/>
        </w:rPr>
        <w:t>fall</w:t>
      </w:r>
      <w:r w:rsidR="00DA36AE">
        <w:rPr>
          <w:rFonts w:asciiTheme="minorHAnsi" w:eastAsia="MS Mincho" w:hAnsiTheme="minorHAnsi" w:cstheme="minorHAnsi"/>
          <w:i/>
          <w:color w:val="7F7F7F" w:themeColor="text1" w:themeTint="80"/>
          <w:lang w:eastAsia="ja-JP"/>
        </w:rPr>
        <w:t>-</w:t>
      </w:r>
      <w:r w:rsidR="00DA36AE" w:rsidRPr="009F3F6A">
        <w:rPr>
          <w:rFonts w:asciiTheme="minorHAnsi" w:eastAsia="MS Mincho" w:hAnsiTheme="minorHAnsi" w:cstheme="minorHAnsi"/>
          <w:i/>
          <w:color w:val="7F7F7F" w:themeColor="text1" w:themeTint="80"/>
          <w:lang w:eastAsia="ja-JP"/>
        </w:rPr>
        <w:t>back</w:t>
      </w:r>
      <w:r w:rsidRPr="009F3F6A">
        <w:rPr>
          <w:rFonts w:asciiTheme="minorHAnsi" w:eastAsia="MS Mincho" w:hAnsiTheme="minorHAnsi" w:cstheme="minorHAnsi"/>
          <w:i/>
          <w:color w:val="7F7F7F" w:themeColor="text1" w:themeTint="80"/>
          <w:lang w:eastAsia="ja-JP"/>
        </w:rPr>
        <w:t xml:space="preserve"> solutions envisaged.</w:t>
      </w:r>
    </w:p>
    <w:p w14:paraId="65A3AF7C" w14:textId="494D21EF" w:rsidR="00746316" w:rsidRPr="001C0929" w:rsidRDefault="001C0929" w:rsidP="00746316">
      <w:pPr>
        <w:spacing w:before="0" w:after="0" w:line="240" w:lineRule="auto"/>
        <w:rPr>
          <w:rFonts w:asciiTheme="minorHAnsi" w:eastAsia="MS Mincho" w:hAnsiTheme="minorHAnsi" w:cstheme="minorHAnsi"/>
          <w:i/>
          <w:color w:val="808080"/>
          <w:szCs w:val="24"/>
          <w:lang w:val="en-GB" w:eastAsia="ja-JP"/>
        </w:rPr>
      </w:pPr>
      <w:r w:rsidRPr="00DA36AE">
        <w:rPr>
          <w:rFonts w:asciiTheme="minorHAnsi" w:eastAsia="MS Mincho" w:hAnsiTheme="minorHAnsi" w:cstheme="minorHAnsi"/>
          <w:i/>
          <w:color w:val="808080"/>
          <w:szCs w:val="24"/>
          <w:lang w:val="en-GB" w:eastAsia="ja-JP"/>
        </w:rPr>
        <w:t>Set out the scientific programme and justify the work programme's</w:t>
      </w:r>
      <w:r w:rsidRPr="009F3F6A">
        <w:rPr>
          <w:rFonts w:asciiTheme="minorHAnsi" w:eastAsia="MS Mincho" w:hAnsiTheme="minorHAnsi" w:cstheme="minorHAnsi"/>
          <w:i/>
          <w:color w:val="808080"/>
          <w:szCs w:val="24"/>
          <w:lang w:eastAsia="ja-JP"/>
        </w:rPr>
        <w:t xml:space="preserve"> task breakdown with regard to the objectives being pursued.</w:t>
      </w:r>
    </w:p>
    <w:p w14:paraId="5390149E" w14:textId="065C97E5" w:rsidR="00746316" w:rsidRPr="001C0929" w:rsidRDefault="001C0929" w:rsidP="001C0929">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14:textFill>
            <w14:solidFill>
              <w14:srgbClr w14:val="808080">
                <w14:lumMod w14:val="60000"/>
                <w14:lumOff w14:val="40000"/>
              </w14:srgbClr>
            </w14:solidFill>
          </w14:textFill>
        </w:rPr>
      </w:pPr>
      <w:r w:rsidRPr="001C0929">
        <w:rPr>
          <w:rFonts w:asciiTheme="minorHAnsi" w:eastAsia="MS Mincho" w:hAnsiTheme="minorHAnsi" w:cstheme="minorHAnsi"/>
          <w:i/>
          <w:color w:val="808080"/>
          <w:szCs w:val="24"/>
          <w:lang w:val="en-GB" w:eastAsia="ja-JP"/>
        </w:rPr>
        <w:t xml:space="preserve">For each task, describe the objectives, the work programme, deliverables, partners' contributions, methods and technical decisions, risks, and </w:t>
      </w:r>
      <w:r w:rsidR="00DA36AE" w:rsidRPr="001C0929">
        <w:rPr>
          <w:rFonts w:asciiTheme="minorHAnsi" w:eastAsia="MS Mincho" w:hAnsiTheme="minorHAnsi" w:cstheme="minorHAnsi"/>
          <w:i/>
          <w:color w:val="808080"/>
          <w:szCs w:val="24"/>
          <w:lang w:val="en-GB" w:eastAsia="ja-JP"/>
        </w:rPr>
        <w:t>fall-back</w:t>
      </w:r>
      <w:r w:rsidRPr="001C0929">
        <w:rPr>
          <w:rFonts w:asciiTheme="minorHAnsi" w:eastAsia="MS Mincho" w:hAnsiTheme="minorHAnsi" w:cstheme="minorHAnsi"/>
          <w:i/>
          <w:color w:val="808080"/>
          <w:szCs w:val="24"/>
          <w:lang w:val="en-GB" w:eastAsia="ja-JP"/>
        </w:rPr>
        <w:t xml:space="preserve"> solutions</w:t>
      </w:r>
      <w:r w:rsidR="009F42FD">
        <w:rPr>
          <w:rFonts w:asciiTheme="minorHAnsi" w:eastAsia="MS Mincho" w:hAnsiTheme="minorHAnsi" w:cstheme="minorHAnsi"/>
          <w:i/>
          <w:color w:val="808080"/>
          <w:szCs w:val="24"/>
          <w:lang w:val="en-GB" w:eastAsia="ja-JP"/>
        </w:rPr>
        <w:t xml:space="preserve"> (especially in light of the current public health  crisis)</w:t>
      </w:r>
      <w:r w:rsidRPr="001C0929">
        <w:rPr>
          <w:rFonts w:asciiTheme="minorHAnsi" w:eastAsia="MS Mincho" w:hAnsiTheme="minorHAnsi" w:cstheme="minorHAnsi"/>
          <w:i/>
          <w:color w:val="808080"/>
          <w:szCs w:val="24"/>
          <w:lang w:val="en-GB" w:eastAsia="ja-JP"/>
        </w:rPr>
        <w:t>.</w:t>
      </w:r>
      <w:r>
        <w:rPr>
          <w:rFonts w:asciiTheme="minorHAnsi" w:eastAsia="MS Mincho" w:hAnsiTheme="minorHAnsi" w:cstheme="minorHAnsi"/>
          <w:i/>
          <w:color w:val="808080"/>
          <w:szCs w:val="24"/>
          <w:lang w:val="en-GB" w:eastAsia="ja-JP"/>
        </w:rPr>
        <w:t xml:space="preserve"> </w:t>
      </w:r>
      <w:r w:rsidRPr="001C0929">
        <w:rPr>
          <w:rFonts w:asciiTheme="minorHAnsi" w:eastAsia="MS Mincho" w:hAnsiTheme="minorHAnsi" w:cstheme="minorHAnsi"/>
          <w:i/>
          <w:color w:val="808080"/>
          <w:szCs w:val="24"/>
          <w:lang w:val="en-GB" w:eastAsia="ja-JP"/>
        </w:rPr>
        <w:t>Illustrate with a Gantt chart</w:t>
      </w:r>
      <w:r>
        <w:rPr>
          <w:rFonts w:asciiTheme="minorHAnsi" w:eastAsia="MS Mincho" w:hAnsiTheme="minorHAnsi" w:cstheme="minorHAnsi"/>
          <w:i/>
          <w:color w:val="808080"/>
          <w:szCs w:val="24"/>
          <w:lang w:val="en-GB" w:eastAsia="ja-JP"/>
        </w:rPr>
        <w:t>.</w:t>
      </w:r>
    </w:p>
    <w:p w14:paraId="4B6B07C5" w14:textId="34B373FB" w:rsidR="00746316" w:rsidRPr="001C0929" w:rsidRDefault="001C0929" w:rsidP="001C0929">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sidRPr="001C0929">
        <w:rPr>
          <w:rFonts w:asciiTheme="minorHAnsi" w:eastAsia="MS Mincho" w:hAnsiTheme="minorHAnsi" w:cstheme="minorHAnsi"/>
          <w:i/>
          <w:color w:val="808080"/>
          <w:szCs w:val="24"/>
          <w:lang w:val="en-GB" w:eastAsia="ja-JP"/>
        </w:rPr>
        <w:t>For research projects dealing with subjects that may harm humans, animals, or the environment, discuss the ethical aspects of the project.</w:t>
      </w:r>
    </w:p>
    <w:p w14:paraId="41FCC4FA" w14:textId="350FCA3D" w:rsidR="005507E1" w:rsidRPr="00DB4F9E" w:rsidRDefault="00DB4F9E" w:rsidP="005507E1">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szCs w:val="24"/>
          <w:lang w:eastAsia="ja-JP"/>
        </w:rPr>
        <w:t xml:space="preserve">If applicable, indicate the conditions of access to a </w:t>
      </w:r>
      <w:r>
        <w:rPr>
          <w:rFonts w:asciiTheme="minorHAnsi" w:eastAsia="MS Mincho" w:hAnsiTheme="minorHAnsi" w:cstheme="minorHAnsi"/>
          <w:i/>
          <w:color w:val="808080"/>
          <w:szCs w:val="24"/>
          <w:lang w:eastAsia="ja-JP"/>
        </w:rPr>
        <w:t xml:space="preserve">research infrastructure (IR) </w:t>
      </w:r>
      <w:r w:rsidR="006B68ED">
        <w:rPr>
          <w:rFonts w:asciiTheme="minorHAnsi" w:eastAsia="MS Mincho" w:hAnsiTheme="minorHAnsi" w:cstheme="minorHAnsi"/>
          <w:i/>
          <w:color w:val="808080"/>
          <w:szCs w:val="24"/>
          <w:lang w:eastAsia="ja-JP"/>
        </w:rPr>
        <w:t>or</w:t>
      </w:r>
      <w:r>
        <w:rPr>
          <w:rFonts w:asciiTheme="minorHAnsi" w:eastAsia="MS Mincho" w:hAnsiTheme="minorHAnsi" w:cstheme="minorHAnsi"/>
          <w:i/>
          <w:color w:val="808080"/>
          <w:szCs w:val="24"/>
          <w:lang w:eastAsia="ja-JP"/>
        </w:rPr>
        <w:t xml:space="preserve"> a </w:t>
      </w:r>
      <w:r w:rsidRPr="009F3F6A">
        <w:rPr>
          <w:rFonts w:asciiTheme="minorHAnsi" w:eastAsia="MS Mincho" w:hAnsiTheme="minorHAnsi" w:cstheme="minorHAnsi"/>
          <w:i/>
          <w:color w:val="808080"/>
          <w:szCs w:val="24"/>
          <w:lang w:eastAsia="ja-JP"/>
        </w:rPr>
        <w:t>very large research infrastructure (TGIR)</w:t>
      </w:r>
    </w:p>
    <w:p w14:paraId="1E608F37" w14:textId="6D46B25B" w:rsidR="008C01E3" w:rsidRDefault="005C6DDE" w:rsidP="00443742">
      <w:pPr>
        <w:spacing w:before="0" w:after="0" w:line="240" w:lineRule="auto"/>
        <w:jc w:val="left"/>
        <w:rPr>
          <w:rFonts w:ascii="Calibri" w:eastAsia="MS Mincho" w:hAnsi="Calibri" w:cs="Times New Roman"/>
          <w:i/>
          <w:color w:val="808080"/>
          <w:szCs w:val="24"/>
          <w:lang w:val="en-GB" w:eastAsia="ja-JP"/>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sidR="00443742" w:rsidRPr="00443742">
        <w:rPr>
          <w:rFonts w:ascii="Calibri" w:eastAsia="MS Mincho" w:hAnsi="Calibri" w:cs="Times New Roman"/>
          <w:b/>
          <w:i/>
          <w:color w:val="808080"/>
          <w:szCs w:val="24"/>
          <w:lang w:val="en-GB" w:eastAsia="ja-JP"/>
        </w:rPr>
        <w:t>Concerning PRCI proposal</w:t>
      </w:r>
      <w:r w:rsidRPr="00443742">
        <w:rPr>
          <w:rFonts w:ascii="Calibri" w:eastAsia="MS Mincho" w:hAnsi="Calibri" w:cs="Times New Roman"/>
          <w:b/>
          <w:i/>
          <w:color w:val="808080"/>
          <w:szCs w:val="24"/>
          <w:lang w:val="en-GB" w:eastAsia="ja-JP"/>
        </w:rPr>
        <w:t>,</w:t>
      </w:r>
      <w:r w:rsidRPr="00443742">
        <w:rPr>
          <w:rFonts w:ascii="Calibri" w:eastAsia="MS Mincho" w:hAnsi="Calibri" w:cs="Times New Roman"/>
          <w:i/>
          <w:color w:val="808080"/>
          <w:szCs w:val="24"/>
          <w:lang w:val="en-GB" w:eastAsia="ja-JP"/>
        </w:rPr>
        <w:t xml:space="preserve"> </w:t>
      </w:r>
      <w:r w:rsidR="00443742" w:rsidRPr="00443742">
        <w:rPr>
          <w:rFonts w:ascii="Calibri" w:eastAsia="MS Mincho" w:hAnsi="Calibri" w:cs="Times New Roman"/>
          <w:i/>
          <w:color w:val="808080"/>
          <w:szCs w:val="24"/>
          <w:lang w:val="en-GB" w:eastAsia="ja-JP"/>
        </w:rPr>
        <w:t>it is mandatory for applicants to provide the scientific contribution of the Fre</w:t>
      </w:r>
      <w:r w:rsidR="00443742">
        <w:rPr>
          <w:rFonts w:ascii="Calibri" w:eastAsia="MS Mincho" w:hAnsi="Calibri" w:cs="Times New Roman"/>
          <w:i/>
          <w:color w:val="808080"/>
          <w:szCs w:val="24"/>
          <w:lang w:val="en-GB" w:eastAsia="ja-JP"/>
        </w:rPr>
        <w:t>n</w:t>
      </w:r>
      <w:r w:rsidR="00443742" w:rsidRPr="00443742">
        <w:rPr>
          <w:rFonts w:ascii="Calibri" w:eastAsia="MS Mincho" w:hAnsi="Calibri" w:cs="Times New Roman"/>
          <w:i/>
          <w:color w:val="808080"/>
          <w:szCs w:val="24"/>
          <w:lang w:val="en-GB" w:eastAsia="ja-JP"/>
        </w:rPr>
        <w:t>ch and foreign teams</w:t>
      </w:r>
      <w:r w:rsidRPr="00443742">
        <w:rPr>
          <w:rFonts w:ascii="Calibri" w:eastAsia="MS Mincho" w:hAnsi="Calibri" w:cs="Times New Roman"/>
          <w:i/>
          <w:color w:val="808080"/>
          <w:szCs w:val="24"/>
          <w:lang w:val="en-GB" w:eastAsia="ja-JP"/>
        </w:rPr>
        <w:t>.</w:t>
      </w:r>
    </w:p>
    <w:p w14:paraId="4C354671" w14:textId="77777777" w:rsidR="00BC396A" w:rsidRDefault="00BC396A" w:rsidP="00443742">
      <w:pPr>
        <w:spacing w:before="0" w:after="0" w:line="240" w:lineRule="auto"/>
        <w:jc w:val="left"/>
        <w:rPr>
          <w:rFonts w:ascii="Calibri" w:eastAsia="MS Mincho" w:hAnsi="Calibri" w:cs="Times New Roman"/>
          <w:i/>
          <w:color w:val="808080"/>
          <w:szCs w:val="24"/>
          <w:lang w:val="en-GB" w:eastAsia="ja-JP"/>
        </w:rPr>
      </w:pPr>
    </w:p>
    <w:p w14:paraId="00597982" w14:textId="6AAE1C1E" w:rsidR="00BC396A" w:rsidRDefault="00BC396A" w:rsidP="00BC396A">
      <w:pPr>
        <w:pStyle w:val="Titre2"/>
        <w:numPr>
          <w:ilvl w:val="0"/>
          <w:numId w:val="11"/>
        </w:numPr>
        <w:rPr>
          <w:lang w:val="en-GB"/>
        </w:rPr>
      </w:pPr>
      <w:r>
        <w:rPr>
          <w:lang w:val="en-GB"/>
        </w:rPr>
        <w:t>Ability of the project to address the research issues covered by the chosen research theme (research axis of the 2020 Generic call)</w:t>
      </w:r>
    </w:p>
    <w:p w14:paraId="10E27201" w14:textId="77AD1108" w:rsidR="00BC396A" w:rsidRPr="00BC396A" w:rsidRDefault="00BC396A" w:rsidP="00BC396A">
      <w:pPr>
        <w:rPr>
          <w:lang w:val="en-GB"/>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Pr>
          <w:rFonts w:ascii="Calibri" w:eastAsia="MS Mincho" w:hAnsi="Calibri" w:cs="Times New Roman"/>
          <w:b/>
          <w:i/>
          <w:color w:val="808080"/>
          <w:szCs w:val="24"/>
          <w:lang w:val="en-GB" w:eastAsia="ja-JP"/>
        </w:rPr>
        <w:t>Only for</w:t>
      </w:r>
      <w:r w:rsidRPr="00443742">
        <w:rPr>
          <w:rFonts w:ascii="Calibri" w:eastAsia="MS Mincho" w:hAnsi="Calibri" w:cs="Times New Roman"/>
          <w:b/>
          <w:i/>
          <w:color w:val="808080"/>
          <w:szCs w:val="24"/>
          <w:lang w:val="en-GB" w:eastAsia="ja-JP"/>
        </w:rPr>
        <w:t xml:space="preserve"> PRCI proposal</w:t>
      </w:r>
    </w:p>
    <w:p w14:paraId="7962EBA5" w14:textId="5940D038" w:rsidR="00FF04CD" w:rsidRPr="0023688D" w:rsidRDefault="0023688D" w:rsidP="0023688D">
      <w:pPr>
        <w:pStyle w:val="Titre1"/>
        <w:numPr>
          <w:ilvl w:val="0"/>
          <w:numId w:val="5"/>
        </w:numPr>
        <w:rPr>
          <w:rFonts w:eastAsia="Times New Roman"/>
          <w:lang w:val="en-GB" w:eastAsia="ja-JP"/>
        </w:rPr>
      </w:pPr>
      <w:r w:rsidRPr="0023688D">
        <w:rPr>
          <w:rFonts w:eastAsia="Times New Roman"/>
          <w:lang w:val="en-GB" w:eastAsia="ja-JP"/>
        </w:rPr>
        <w:t>Organisation and implementation of the project</w:t>
      </w:r>
    </w:p>
    <w:p w14:paraId="62F721C2" w14:textId="60CF4303" w:rsidR="00B514EC" w:rsidRPr="009A3414" w:rsidRDefault="009A3414" w:rsidP="00B514EC">
      <w:pPr>
        <w:rPr>
          <w:rFonts w:ascii="Calibri" w:eastAsia="MS Mincho" w:hAnsi="Calibri" w:cs="Times New Roman"/>
          <w:b/>
          <w:i/>
          <w:color w:val="7F7F7F" w:themeColor="text1" w:themeTint="80"/>
          <w:szCs w:val="24"/>
          <w:lang w:val="en-GB" w:eastAsia="ja-JP"/>
        </w:rPr>
      </w:pPr>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C4095E">
        <w:rPr>
          <w:rFonts w:ascii="Calibri" w:hAnsi="Calibri"/>
          <w:b/>
          <w:i/>
          <w:color w:val="808080"/>
          <w:lang w:val="en-GB"/>
        </w:rPr>
        <w:t>Organisation and implementation of the project</w:t>
      </w:r>
      <w:r w:rsidR="00443FBF">
        <w:rPr>
          <w:rFonts w:ascii="Calibri" w:hAnsi="Calibri"/>
          <w:b/>
          <w:i/>
          <w:color w:val="808080"/>
          <w:lang w:val="en-GB"/>
        </w:rPr>
        <w:t>”</w:t>
      </w:r>
    </w:p>
    <w:p w14:paraId="3DD70364" w14:textId="74E15141" w:rsidR="00F52628" w:rsidRPr="00DC24A3" w:rsidRDefault="00DC24A3" w:rsidP="008C6A47">
      <w:pPr>
        <w:pStyle w:val="Titre2"/>
        <w:numPr>
          <w:ilvl w:val="0"/>
          <w:numId w:val="7"/>
        </w:numPr>
        <w:rPr>
          <w:rFonts w:eastAsia="MS Mincho"/>
          <w:lang w:val="en-GB" w:eastAsia="ja-JP"/>
        </w:rPr>
      </w:pPr>
      <w:bookmarkStart w:id="2" w:name="_Toc470185121"/>
      <w:r>
        <w:t>Scientific coordinator</w:t>
      </w:r>
      <w:bookmarkEnd w:id="2"/>
      <w:r>
        <w:t xml:space="preserve"> and its consortium / its team</w:t>
      </w:r>
    </w:p>
    <w:p w14:paraId="7CA9ED17" w14:textId="5A935632" w:rsidR="00FF04CD" w:rsidRPr="00BC4B21"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Theme="minorHAnsi" w:eastAsia="MS Mincho" w:hAnsiTheme="minorHAnsi" w:cstheme="minorHAnsi"/>
          <w:b/>
          <w:i/>
          <w:color w:val="808080"/>
          <w:szCs w:val="24"/>
          <w:lang w:eastAsia="ja-JP"/>
        </w:rPr>
        <w:t>In the case of a collaborative research project</w:t>
      </w:r>
      <w:r w:rsidR="00FF04CD" w:rsidRPr="00BC4B21">
        <w:rPr>
          <w:rFonts w:ascii="Calibri" w:eastAsia="MS Mincho" w:hAnsi="Calibri" w:cs="Times New Roman"/>
          <w:b/>
          <w:i/>
          <w:color w:val="808080"/>
          <w:szCs w:val="24"/>
          <w:lang w:val="en-GB" w:eastAsia="ja-JP"/>
        </w:rPr>
        <w:t xml:space="preserve"> (PRC, PRCE</w:t>
      </w:r>
      <w:r w:rsidR="00AC5620" w:rsidRPr="00BC4B21">
        <w:rPr>
          <w:rFonts w:ascii="Calibri" w:eastAsia="MS Mincho" w:hAnsi="Calibri" w:cs="Times New Roman"/>
          <w:b/>
          <w:i/>
          <w:color w:val="808080"/>
          <w:szCs w:val="24"/>
          <w:lang w:val="en-GB" w:eastAsia="ja-JP"/>
        </w:rPr>
        <w:t>, PRCI</w:t>
      </w:r>
      <w:r w:rsidR="00FF04CD" w:rsidRPr="00BC4B21">
        <w:rPr>
          <w:rFonts w:ascii="Calibri" w:eastAsia="MS Mincho" w:hAnsi="Calibri" w:cs="Times New Roman"/>
          <w:b/>
          <w:i/>
          <w:color w:val="808080"/>
          <w:szCs w:val="24"/>
          <w:lang w:val="en-GB" w:eastAsia="ja-JP"/>
        </w:rPr>
        <w:t xml:space="preserve">), </w:t>
      </w:r>
    </w:p>
    <w:p w14:paraId="44CD1979" w14:textId="00C5FB66" w:rsidR="00D367BF"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Present the scientific coordinator, his/her experience as a scientific coordinator or a project manager, his/her experience in the </w:t>
      </w:r>
      <w:r w:rsidR="006B68ED" w:rsidRPr="00D367BF">
        <w:rPr>
          <w:rFonts w:ascii="Calibri" w:eastAsia="MS Mincho" w:hAnsi="Calibri" w:cs="Times New Roman"/>
          <w:i/>
          <w:color w:val="808080"/>
          <w:szCs w:val="24"/>
          <w:lang w:val="en-GB" w:eastAsia="ja-JP"/>
        </w:rPr>
        <w:t>scientific</w:t>
      </w:r>
      <w:r w:rsidRPr="00D367BF">
        <w:rPr>
          <w:rFonts w:ascii="Calibri" w:eastAsia="MS Mincho" w:hAnsi="Calibri" w:cs="Times New Roman"/>
          <w:i/>
          <w:color w:val="808080"/>
          <w:szCs w:val="24"/>
          <w:lang w:val="en-GB" w:eastAsia="ja-JP"/>
        </w:rPr>
        <w:t xml:space="preserve"> field </w:t>
      </w:r>
      <w:r>
        <w:rPr>
          <w:rFonts w:ascii="Calibri" w:eastAsia="MS Mincho" w:hAnsi="Calibri" w:cs="Times New Roman"/>
          <w:i/>
          <w:color w:val="808080"/>
          <w:szCs w:val="24"/>
          <w:lang w:val="en-GB" w:eastAsia="ja-JP"/>
        </w:rPr>
        <w:t>(including the foreign scientific coordinator in a PRCI proposal)</w:t>
      </w:r>
      <w:r w:rsidR="004F1D65" w:rsidRPr="00D367BF">
        <w:rPr>
          <w:rFonts w:ascii="Calibri" w:eastAsia="MS Mincho" w:hAnsi="Calibri" w:cs="Times New Roman"/>
          <w:i/>
          <w:color w:val="808080"/>
          <w:szCs w:val="24"/>
          <w:lang w:val="en-GB" w:eastAsia="ja-JP"/>
        </w:rPr>
        <w:t xml:space="preserve"> </w:t>
      </w:r>
    </w:p>
    <w:p w14:paraId="072718D3" w14:textId="464A2815" w:rsidR="00FF04CD"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szCs w:val="24"/>
          <w:lang w:eastAsia="ja-JP"/>
        </w:rPr>
        <w:t>Present the consortium and its complementarity: 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w:t>
      </w:r>
      <w:r w:rsidRPr="006B68ED">
        <w:rPr>
          <w:rFonts w:asciiTheme="minorHAnsi" w:eastAsia="MS Mincho" w:hAnsiTheme="minorHAnsi" w:cstheme="minorHAnsi"/>
          <w:i/>
          <w:color w:val="808080"/>
          <w:szCs w:val="24"/>
          <w:lang w:val="en-GB" w:eastAsia="ja-JP"/>
        </w:rPr>
        <w:t xml:space="preserve">consortium </w:t>
      </w:r>
      <w:r w:rsidR="006B68ED">
        <w:rPr>
          <w:rFonts w:asciiTheme="minorHAnsi" w:eastAsia="MS Mincho" w:hAnsiTheme="minorHAnsi" w:cstheme="minorHAnsi"/>
          <w:i/>
          <w:color w:val="808080"/>
          <w:szCs w:val="24"/>
          <w:lang w:val="en-GB" w:eastAsia="ja-JP"/>
        </w:rPr>
        <w:t>specifying</w:t>
      </w:r>
      <w:r w:rsidRPr="006B68ED">
        <w:rPr>
          <w:rFonts w:asciiTheme="minorHAnsi" w:eastAsia="MS Mincho" w:hAnsiTheme="minorHAnsi" w:cstheme="minorHAnsi"/>
          <w:i/>
          <w:color w:val="808080"/>
          <w:szCs w:val="24"/>
          <w:lang w:val="en-GB" w:eastAsia="ja-JP"/>
        </w:rPr>
        <w:t xml:space="preserve"> the identity of the</w:t>
      </w:r>
      <w:r w:rsidRPr="009F3F6A">
        <w:rPr>
          <w:rFonts w:asciiTheme="minorHAnsi" w:eastAsia="MS Mincho" w:hAnsiTheme="minorHAnsi" w:cstheme="minorHAnsi"/>
          <w:i/>
          <w:color w:val="808080"/>
          <w:szCs w:val="24"/>
          <w:lang w:eastAsia="ja-JP"/>
        </w:rPr>
        <w:t xml:space="preserve"> scientists involved and their institution and all other items providing a framework for judging the quality and</w:t>
      </w:r>
      <w:r w:rsidRPr="00360982">
        <w:rPr>
          <w:rFonts w:asciiTheme="minorHAnsi" w:eastAsia="MS Mincho" w:hAnsiTheme="minorHAnsi" w:cstheme="minorHAnsi"/>
          <w:i/>
          <w:color w:val="808080"/>
          <w:szCs w:val="24"/>
          <w:lang w:val="en-GB" w:eastAsia="ja-JP"/>
        </w:rPr>
        <w:t xml:space="preserve"> complementarity</w:t>
      </w:r>
      <w:r w:rsidRPr="009F3F6A">
        <w:rPr>
          <w:rFonts w:asciiTheme="minorHAnsi" w:eastAsia="MS Mincho" w:hAnsiTheme="minorHAnsi" w:cstheme="minorHAnsi"/>
          <w:i/>
          <w:color w:val="808080"/>
          <w:szCs w:val="24"/>
          <w:lang w:eastAsia="ja-JP"/>
        </w:rPr>
        <w:t xml:space="preserve"> of partners and consortia</w:t>
      </w:r>
    </w:p>
    <w:p w14:paraId="01F0051D" w14:textId="0E30320A" w:rsidR="007F4EDC" w:rsidRPr="00424130" w:rsidRDefault="00D367BF" w:rsidP="00424130">
      <w:pPr>
        <w:numPr>
          <w:ilvl w:val="1"/>
          <w:numId w:val="3"/>
        </w:numPr>
        <w:spacing w:before="0" w:after="0" w:line="240" w:lineRule="auto"/>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lastRenderedPageBreak/>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 xml:space="preserve">including information concerning the involvement of the scientific coordinator and </w:t>
      </w:r>
      <w:r w:rsidR="00424130" w:rsidRPr="00424130">
        <w:rPr>
          <w:rFonts w:ascii="Calibri" w:eastAsia="MS Mincho" w:hAnsi="Calibri" w:cs="Times New Roman"/>
          <w:i/>
          <w:color w:val="808080"/>
          <w:szCs w:val="24"/>
          <w:lang w:val="en-GB" w:eastAsia="ja-JP"/>
        </w:rPr>
        <w:t>partner’s scientific leader</w:t>
      </w:r>
      <w:r w:rsidR="00424130">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 regional, national and international on-going projects</w:t>
      </w:r>
      <w:r w:rsidR="004F7C1A">
        <w:rPr>
          <w:rStyle w:val="Appelnotedebasdep"/>
          <w:rFonts w:ascii="Calibri" w:eastAsia="MS Mincho" w:hAnsi="Calibri" w:cs="Times New Roman"/>
          <w:i/>
          <w:color w:val="808080"/>
          <w:szCs w:val="24"/>
          <w:lang w:val="en-GB" w:eastAsia="ja-JP"/>
        </w:rPr>
        <w:footnoteReference w:id="1"/>
      </w:r>
      <w:r w:rsidRPr="00D367BF">
        <w:rPr>
          <w:rFonts w:ascii="Calibri" w:eastAsia="MS Mincho" w:hAnsi="Calibri" w:cs="Times New Roman"/>
          <w:i/>
          <w:color w:val="808080"/>
          <w:szCs w:val="24"/>
          <w:lang w:val="en-GB" w:eastAsia="ja-JP"/>
        </w:rPr>
        <w:t xml:space="preserve">. </w:t>
      </w:r>
    </w:p>
    <w:p w14:paraId="78EDE0C6" w14:textId="1311A8A4" w:rsidR="00C80994" w:rsidRPr="00D367BF" w:rsidRDefault="00D367BF" w:rsidP="00C80994">
      <w:pPr>
        <w:keepNext/>
        <w:spacing w:before="0" w:after="0" w:line="240" w:lineRule="auto"/>
        <w:rPr>
          <w:rFonts w:ascii="Arial" w:eastAsia="MS Mincho" w:hAnsi="Arial" w:cs="Arial"/>
          <w:b/>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and </w:t>
      </w:r>
      <w:r w:rsidR="00424130" w:rsidRPr="00424130">
        <w:rPr>
          <w:rFonts w:ascii="Arial" w:eastAsia="MS Mincho" w:hAnsi="Arial" w:cs="Arial"/>
          <w:b/>
          <w:szCs w:val="24"/>
          <w:lang w:val="en-GB" w:eastAsia="ja-JP"/>
        </w:rPr>
        <w:t>partner’s scientific leader</w:t>
      </w:r>
      <w:r w:rsidR="00424130">
        <w:rPr>
          <w:rFonts w:ascii="Arial" w:eastAsia="MS Mincho" w:hAnsi="Arial" w:cs="Arial"/>
          <w:b/>
          <w:szCs w:val="24"/>
          <w:lang w:val="en-GB" w:eastAsia="ja-JP"/>
        </w:rPr>
        <w:t xml:space="preserve">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4DCD8629"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Name of the researcher</w:t>
            </w:r>
          </w:p>
        </w:tc>
        <w:tc>
          <w:tcPr>
            <w:tcW w:w="851" w:type="dxa"/>
            <w:tcBorders>
              <w:top w:val="single" w:sz="4" w:space="0" w:color="000000"/>
              <w:left w:val="single" w:sz="4" w:space="0" w:color="000000"/>
              <w:bottom w:val="single" w:sz="4" w:space="0" w:color="000000"/>
              <w:right w:val="single" w:sz="4" w:space="0" w:color="000000"/>
            </w:tcBorders>
          </w:tcPr>
          <w:p w14:paraId="69F8271C" w14:textId="64EECF33"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Person.month</w:t>
            </w:r>
          </w:p>
        </w:tc>
        <w:tc>
          <w:tcPr>
            <w:tcW w:w="1843" w:type="dxa"/>
            <w:tcBorders>
              <w:top w:val="single" w:sz="4" w:space="0" w:color="000000"/>
              <w:left w:val="single" w:sz="4" w:space="0" w:color="000000"/>
              <w:bottom w:val="single" w:sz="4" w:space="0" w:color="000000"/>
              <w:right w:val="nil"/>
            </w:tcBorders>
            <w:vAlign w:val="center"/>
          </w:tcPr>
          <w:p w14:paraId="70014FBC" w14:textId="37B038A8" w:rsidR="00057442" w:rsidRPr="008F149F" w:rsidRDefault="0055128A" w:rsidP="008F149F">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w:t>
            </w:r>
            <w:r w:rsidR="008F149F">
              <w:rPr>
                <w:rFonts w:ascii="Verdana" w:hAnsi="Verdana" w:cs="Arial"/>
                <w:sz w:val="16"/>
                <w:szCs w:val="16"/>
              </w:rPr>
              <w:t>, grant allocated</w:t>
            </w:r>
          </w:p>
        </w:tc>
        <w:tc>
          <w:tcPr>
            <w:tcW w:w="2126" w:type="dxa"/>
            <w:tcBorders>
              <w:top w:val="single" w:sz="4" w:space="0" w:color="000000"/>
              <w:left w:val="single" w:sz="4" w:space="0" w:color="000000"/>
              <w:bottom w:val="single" w:sz="4" w:space="0" w:color="000000"/>
              <w:right w:val="nil"/>
            </w:tcBorders>
            <w:vAlign w:val="center"/>
          </w:tcPr>
          <w:p w14:paraId="7D5CD515" w14:textId="24EF635C"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6D677525" w14:textId="420CC181" w:rsidR="00057442" w:rsidRPr="008F149F" w:rsidRDefault="008F149F" w:rsidP="00C80994">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3DC2D388" w:rsidR="00057442" w:rsidRPr="00853048" w:rsidRDefault="008F149F" w:rsidP="008F149F">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00057442"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5084BE8F" w14:textId="2AAE3A8F" w:rsidR="00FF04CD" w:rsidRDefault="00FF04CD" w:rsidP="00014F06">
      <w:pPr>
        <w:spacing w:before="0" w:after="0" w:line="240" w:lineRule="auto"/>
        <w:rPr>
          <w:rFonts w:ascii="Calibri" w:eastAsia="MS Mincho" w:hAnsi="Calibri" w:cs="Times New Roman"/>
          <w:i/>
          <w:color w:val="808080"/>
          <w:szCs w:val="24"/>
          <w:lang w:val="fr-FR" w:eastAsia="ja-JP"/>
        </w:rPr>
      </w:pPr>
    </w:p>
    <w:p w14:paraId="79095AFC" w14:textId="1327DB47" w:rsidR="00CC7F3A" w:rsidRPr="00E10CFC" w:rsidRDefault="00CC7F3A" w:rsidP="00014F06">
      <w:pPr>
        <w:spacing w:before="0" w:after="0" w:line="240" w:lineRule="auto"/>
        <w:rPr>
          <w:rFonts w:ascii="Calibri" w:eastAsia="MS Mincho" w:hAnsi="Calibri" w:cs="Times New Roman"/>
          <w:i/>
          <w:color w:val="808080"/>
          <w:szCs w:val="24"/>
          <w:lang w:val="en-GB" w:eastAsia="ja-JP"/>
        </w:rPr>
      </w:pPr>
      <w:r w:rsidRPr="00E10CFC">
        <w:rPr>
          <w:rFonts w:ascii="Segoe UI Symbol" w:eastAsia="MS Mincho" w:hAnsi="Segoe UI Symbol" w:cs="Segoe UI Symbol"/>
          <w:b/>
          <w:bCs/>
          <w:color w:val="808080"/>
          <w:sz w:val="28"/>
          <w:szCs w:val="28"/>
          <w:lang w:val="en-GB" w:eastAsia="ja-JP"/>
        </w:rPr>
        <w:t xml:space="preserve">⚠ </w:t>
      </w:r>
      <w:r w:rsidR="00E10CFC" w:rsidRPr="00E10CFC">
        <w:rPr>
          <w:rFonts w:asciiTheme="minorHAnsi" w:eastAsia="MS Mincho" w:hAnsiTheme="minorHAnsi" w:cstheme="minorHAnsi"/>
          <w:b/>
          <w:bCs/>
          <w:color w:val="808080"/>
          <w:lang w:val="en-GB" w:eastAsia="ja-JP"/>
        </w:rPr>
        <w:t xml:space="preserve">The CV of the scientific coordinator and </w:t>
      </w:r>
      <w:r w:rsidR="00424130" w:rsidRPr="00424130">
        <w:rPr>
          <w:rFonts w:asciiTheme="minorHAnsi" w:eastAsia="MS Mincho" w:hAnsiTheme="minorHAnsi" w:cstheme="minorHAnsi"/>
          <w:b/>
          <w:bCs/>
          <w:color w:val="808080"/>
          <w:lang w:val="en-GB" w:eastAsia="ja-JP"/>
        </w:rPr>
        <w:t>partner’s scientific leader</w:t>
      </w:r>
      <w:r w:rsidR="00424130">
        <w:rPr>
          <w:rFonts w:asciiTheme="minorHAnsi" w:eastAsia="MS Mincho" w:hAnsiTheme="minorHAnsi" w:cstheme="minorHAnsi"/>
          <w:b/>
          <w:bCs/>
          <w:color w:val="808080"/>
          <w:lang w:val="en-GB" w:eastAsia="ja-JP"/>
        </w:rPr>
        <w:t xml:space="preserve"> </w:t>
      </w:r>
      <w:r w:rsidR="00E10CFC" w:rsidRPr="00E10CFC">
        <w:rPr>
          <w:rFonts w:asciiTheme="minorHAnsi" w:eastAsia="MS Mincho" w:hAnsiTheme="minorHAnsi" w:cstheme="minorHAnsi"/>
          <w:b/>
          <w:bCs/>
          <w:color w:val="808080"/>
          <w:lang w:val="en-GB" w:eastAsia="ja-JP"/>
        </w:rPr>
        <w:t xml:space="preserve">must be included in an annex, see the </w:t>
      </w:r>
      <w:hyperlink r:id="rId11" w:history="1">
        <w:r w:rsidR="00E10CFC" w:rsidRPr="00E10CFC">
          <w:rPr>
            <w:rStyle w:val="Lienhypertexte"/>
            <w:rFonts w:asciiTheme="minorHAnsi" w:eastAsia="MS Mincho" w:hAnsiTheme="minorHAnsi" w:cstheme="minorHAnsi"/>
            <w:b/>
            <w:bCs/>
            <w:lang w:val="en-GB" w:eastAsia="ja-JP"/>
          </w:rPr>
          <w:t>model</w:t>
        </w:r>
      </w:hyperlink>
      <w:r w:rsidR="00E10CFC" w:rsidRPr="00E10CFC">
        <w:rPr>
          <w:rFonts w:asciiTheme="minorHAnsi" w:eastAsia="MS Mincho" w:hAnsiTheme="minorHAnsi" w:cstheme="minorHAnsi"/>
          <w:b/>
          <w:bCs/>
          <w:color w:val="808080"/>
          <w:lang w:val="en-GB" w:eastAsia="ja-JP"/>
        </w:rPr>
        <w:t>.</w:t>
      </w:r>
    </w:p>
    <w:p w14:paraId="4BA44689" w14:textId="77777777" w:rsidR="00CC7F3A" w:rsidRPr="00E10CFC" w:rsidRDefault="00CC7F3A" w:rsidP="00014F06">
      <w:pPr>
        <w:spacing w:before="0" w:after="0" w:line="240" w:lineRule="auto"/>
        <w:rPr>
          <w:rFonts w:ascii="Calibri" w:eastAsia="MS Mincho" w:hAnsi="Calibri" w:cs="Times New Roman"/>
          <w:i/>
          <w:color w:val="808080"/>
          <w:szCs w:val="24"/>
          <w:lang w:val="en-GB" w:eastAsia="ja-JP"/>
        </w:rPr>
      </w:pPr>
    </w:p>
    <w:p w14:paraId="0F8F5223" w14:textId="6B429D80" w:rsidR="00FF04CD" w:rsidRPr="003C2910"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Calibri" w:eastAsia="MS Mincho" w:hAnsi="Calibri" w:cs="Times New Roman"/>
          <w:b/>
          <w:i/>
          <w:color w:val="808080"/>
          <w:szCs w:val="24"/>
          <w:lang w:eastAsia="ja-JP"/>
        </w:rPr>
        <w:t>In the case of a Young Researchers Project</w:t>
      </w:r>
      <w:r w:rsidR="00FF04CD" w:rsidRPr="003C2910">
        <w:rPr>
          <w:rFonts w:ascii="Calibri" w:eastAsia="MS Mincho" w:hAnsi="Calibri" w:cs="Times New Roman"/>
          <w:b/>
          <w:i/>
          <w:color w:val="808080"/>
          <w:szCs w:val="24"/>
          <w:lang w:val="en-GB" w:eastAsia="ja-JP"/>
        </w:rPr>
        <w:t xml:space="preserve">, </w:t>
      </w:r>
    </w:p>
    <w:p w14:paraId="50F57C98" w14:textId="7B0453AB" w:rsidR="00142FC2"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Present the </w:t>
      </w:r>
      <w:r w:rsidRPr="00142FC2">
        <w:rPr>
          <w:rFonts w:ascii="Calibri" w:eastAsia="MS Mincho" w:hAnsi="Calibri" w:cs="Times New Roman"/>
          <w:i/>
          <w:color w:val="808080"/>
          <w:szCs w:val="24"/>
          <w:lang w:val="en-GB" w:eastAsia="ja-JP"/>
        </w:rPr>
        <w:t xml:space="preserve">scientific coordinator, his/her position within the organisation of the host laboratory, his/her experience as a </w:t>
      </w:r>
      <w:r>
        <w:rPr>
          <w:rFonts w:ascii="Calibri" w:eastAsia="MS Mincho" w:hAnsi="Calibri" w:cs="Times New Roman"/>
          <w:i/>
          <w:color w:val="808080"/>
          <w:szCs w:val="24"/>
          <w:lang w:val="en-GB" w:eastAsia="ja-JP"/>
        </w:rPr>
        <w:t xml:space="preserve">scientific </w:t>
      </w:r>
      <w:r w:rsidRPr="00142FC2">
        <w:rPr>
          <w:rFonts w:ascii="Calibri" w:eastAsia="MS Mincho" w:hAnsi="Calibri" w:cs="Times New Roman"/>
          <w:i/>
          <w:color w:val="808080"/>
          <w:szCs w:val="24"/>
          <w:lang w:val="en-GB" w:eastAsia="ja-JP"/>
        </w:rPr>
        <w:t xml:space="preserve">coordinator </w:t>
      </w:r>
      <w:r>
        <w:rPr>
          <w:rFonts w:ascii="Calibri" w:eastAsia="MS Mincho" w:hAnsi="Calibri" w:cs="Times New Roman"/>
          <w:i/>
          <w:color w:val="808080"/>
          <w:szCs w:val="24"/>
          <w:lang w:val="en-GB" w:eastAsia="ja-JP"/>
        </w:rPr>
        <w:t>or a project manager</w:t>
      </w:r>
      <w:r w:rsidRPr="00142FC2">
        <w:rPr>
          <w:rFonts w:ascii="Calibri" w:eastAsia="MS Mincho" w:hAnsi="Calibri" w:cs="Times New Roman"/>
          <w:i/>
          <w:color w:val="808080"/>
          <w:szCs w:val="24"/>
          <w:lang w:val="en-GB" w:eastAsia="ja-JP"/>
        </w:rPr>
        <w:t>, and his/her experience in the scientific field</w:t>
      </w:r>
      <w:r>
        <w:rPr>
          <w:rFonts w:ascii="Calibri" w:eastAsia="MS Mincho" w:hAnsi="Calibri" w:cs="Times New Roman"/>
          <w:i/>
          <w:color w:val="808080"/>
          <w:szCs w:val="24"/>
          <w:lang w:val="en-GB" w:eastAsia="ja-JP"/>
        </w:rPr>
        <w:t xml:space="preserve"> of the project</w:t>
      </w:r>
      <w:r w:rsidRPr="00142FC2">
        <w:rPr>
          <w:rFonts w:ascii="Calibri" w:eastAsia="MS Mincho" w:hAnsi="Calibri" w:cs="Times New Roman"/>
          <w:i/>
          <w:color w:val="808080"/>
          <w:szCs w:val="24"/>
          <w:lang w:val="en-GB" w:eastAsia="ja-JP"/>
        </w:rPr>
        <w:t>, his/her involvement in the project</w:t>
      </w:r>
    </w:p>
    <w:p w14:paraId="5170C022" w14:textId="31C5AB83" w:rsidR="00FF04CD"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sidRPr="00142FC2">
        <w:rPr>
          <w:rFonts w:ascii="Calibri" w:eastAsia="MS Mincho" w:hAnsi="Calibri" w:cs="Times New Roman"/>
          <w:i/>
          <w:color w:val="808080"/>
          <w:szCs w:val="24"/>
          <w:lang w:val="en-GB" w:eastAsia="ja-JP"/>
        </w:rPr>
        <w:t>Present the team, its quality and complementarity to reach the objectives</w:t>
      </w:r>
      <w:r w:rsidR="0028398E" w:rsidRPr="00142FC2">
        <w:rPr>
          <w:rFonts w:ascii="Calibri" w:eastAsia="MS Mincho" w:hAnsi="Calibri" w:cs="Times New Roman"/>
          <w:i/>
          <w:color w:val="808080"/>
          <w:szCs w:val="24"/>
          <w:lang w:val="en-GB" w:eastAsia="ja-JP"/>
        </w:rPr>
        <w:t xml:space="preserve">: </w:t>
      </w:r>
      <w:r w:rsidRPr="009F3F6A">
        <w:rPr>
          <w:rFonts w:asciiTheme="minorHAnsi" w:eastAsia="MS Mincho" w:hAnsiTheme="minorHAnsi" w:cstheme="minorHAnsi"/>
          <w:i/>
          <w:color w:val="808080"/>
          <w:szCs w:val="24"/>
          <w:lang w:eastAsia="ja-JP"/>
        </w:rPr>
        <w:t>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consortium </w:t>
      </w:r>
      <w:r w:rsidR="006B68ED">
        <w:rPr>
          <w:rFonts w:asciiTheme="minorHAnsi" w:eastAsia="MS Mincho" w:hAnsiTheme="minorHAnsi" w:cstheme="minorHAnsi"/>
          <w:i/>
          <w:color w:val="808080"/>
          <w:szCs w:val="24"/>
          <w:lang w:eastAsia="ja-JP"/>
        </w:rPr>
        <w:t>specifying</w:t>
      </w:r>
      <w:r w:rsidRPr="009F3F6A">
        <w:rPr>
          <w:rFonts w:asciiTheme="minorHAnsi" w:eastAsia="MS Mincho" w:hAnsiTheme="minorHAnsi" w:cstheme="minorHAnsi"/>
          <w:i/>
          <w:color w:val="808080"/>
          <w:szCs w:val="24"/>
          <w:lang w:eastAsia="ja-JP"/>
        </w:rPr>
        <w:t xml:space="preserve"> the identity of the scientists involved and their institution and all other items providing a framework for judging the quality and</w:t>
      </w:r>
      <w:r w:rsidRPr="00360982">
        <w:rPr>
          <w:rFonts w:asciiTheme="minorHAnsi" w:eastAsia="MS Mincho" w:hAnsiTheme="minorHAnsi" w:cstheme="minorHAnsi"/>
          <w:i/>
          <w:color w:val="808080"/>
          <w:szCs w:val="24"/>
          <w:lang w:val="en-GB" w:eastAsia="ja-JP"/>
        </w:rPr>
        <w:t xml:space="preserve"> complementarity</w:t>
      </w:r>
      <w:r w:rsidRPr="009F3F6A">
        <w:rPr>
          <w:rFonts w:asciiTheme="minorHAnsi" w:eastAsia="MS Mincho" w:hAnsiTheme="minorHAnsi" w:cstheme="minorHAnsi"/>
          <w:i/>
          <w:color w:val="808080"/>
          <w:szCs w:val="24"/>
          <w:lang w:eastAsia="ja-JP"/>
        </w:rPr>
        <w:t xml:space="preserve"> of </w:t>
      </w:r>
      <w:r>
        <w:rPr>
          <w:rFonts w:asciiTheme="minorHAnsi" w:eastAsia="MS Mincho" w:hAnsiTheme="minorHAnsi" w:cstheme="minorHAnsi"/>
          <w:i/>
          <w:color w:val="808080"/>
          <w:szCs w:val="24"/>
          <w:lang w:eastAsia="ja-JP"/>
        </w:rPr>
        <w:t>the team</w:t>
      </w:r>
    </w:p>
    <w:p w14:paraId="5AE2956A" w14:textId="75F6170B" w:rsidR="00D64C5B"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Explain the </w:t>
      </w:r>
      <w:r w:rsidRPr="00142FC2">
        <w:rPr>
          <w:rFonts w:ascii="Calibri" w:eastAsia="MS Mincho" w:hAnsi="Calibri" w:cs="Times New Roman"/>
          <w:i/>
          <w:color w:val="808080"/>
          <w:szCs w:val="24"/>
          <w:lang w:val="en-GB" w:eastAsia="ja-JP"/>
        </w:rPr>
        <w:t xml:space="preserve">project's capacity to promote the </w:t>
      </w:r>
      <w:r>
        <w:rPr>
          <w:rFonts w:ascii="Calibri" w:eastAsia="MS Mincho" w:hAnsi="Calibri" w:cs="Times New Roman"/>
          <w:i/>
          <w:color w:val="808080"/>
          <w:szCs w:val="24"/>
          <w:lang w:val="en-GB" w:eastAsia="ja-JP"/>
        </w:rPr>
        <w:t xml:space="preserve">scientific </w:t>
      </w:r>
      <w:r w:rsidR="006B68ED">
        <w:rPr>
          <w:rFonts w:ascii="Calibri" w:eastAsia="MS Mincho" w:hAnsi="Calibri" w:cs="Times New Roman"/>
          <w:i/>
          <w:color w:val="808080"/>
          <w:szCs w:val="24"/>
          <w:lang w:val="en-GB" w:eastAsia="ja-JP"/>
        </w:rPr>
        <w:t>independence</w:t>
      </w:r>
      <w:r>
        <w:rPr>
          <w:rFonts w:ascii="Calibri" w:eastAsia="MS Mincho" w:hAnsi="Calibri" w:cs="Times New Roman"/>
          <w:i/>
          <w:color w:val="808080"/>
          <w:szCs w:val="24"/>
          <w:lang w:val="en-GB" w:eastAsia="ja-JP"/>
        </w:rPr>
        <w:t xml:space="preserve"> of the young researcher (increased level of responsibility,</w:t>
      </w:r>
      <w:r w:rsidRPr="00142FC2">
        <w:rPr>
          <w:rFonts w:ascii="Calibri" w:eastAsia="MS Mincho" w:hAnsi="Calibri" w:cs="Times New Roman"/>
          <w:i/>
          <w:color w:val="808080"/>
          <w:szCs w:val="24"/>
          <w:lang w:val="en-GB" w:eastAsia="ja-JP"/>
        </w:rPr>
        <w:t xml:space="preserve"> development of the young researcher's own team</w:t>
      </w:r>
      <w:r>
        <w:rPr>
          <w:rFonts w:ascii="Calibri" w:eastAsia="MS Mincho" w:hAnsi="Calibri" w:cs="Times New Roman"/>
          <w:i/>
          <w:color w:val="808080"/>
          <w:szCs w:val="24"/>
          <w:lang w:val="en-GB" w:eastAsia="ja-JP"/>
        </w:rPr>
        <w:t>, development of his/her</w:t>
      </w:r>
      <w:r w:rsidRPr="00142FC2">
        <w:rPr>
          <w:rFonts w:ascii="Calibri" w:eastAsia="MS Mincho" w:hAnsi="Calibri" w:cs="Times New Roman"/>
          <w:i/>
          <w:color w:val="808080"/>
          <w:szCs w:val="24"/>
          <w:lang w:val="en-GB" w:eastAsia="ja-JP"/>
        </w:rPr>
        <w:t xml:space="preserve"> own theme of research</w:t>
      </w:r>
      <w:r>
        <w:rPr>
          <w:rFonts w:ascii="Calibri" w:eastAsia="MS Mincho" w:hAnsi="Calibri" w:cs="Times New Roman"/>
          <w:i/>
          <w:color w:val="808080"/>
          <w:szCs w:val="24"/>
          <w:lang w:val="en-GB" w:eastAsia="ja-JP"/>
        </w:rPr>
        <w:t>, development of his/her international visibility)</w:t>
      </w:r>
      <w:r w:rsidR="00C86049" w:rsidRPr="00142FC2">
        <w:rPr>
          <w:rFonts w:ascii="Calibri" w:eastAsia="MS Mincho" w:hAnsi="Calibri" w:cs="Times New Roman"/>
          <w:i/>
          <w:color w:val="808080"/>
          <w:szCs w:val="24"/>
          <w:lang w:val="en-GB" w:eastAsia="ja-JP"/>
        </w:rPr>
        <w:t>.</w:t>
      </w:r>
    </w:p>
    <w:p w14:paraId="71A145F6" w14:textId="5DAB0133" w:rsidR="00D64C5B" w:rsidRPr="00142FC2" w:rsidRDefault="00142FC2"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including information concerning the involvement of the scientific coordinator in regional, national and international on-going projects</w:t>
      </w:r>
      <w:r w:rsidR="004F7C1A">
        <w:rPr>
          <w:rStyle w:val="Appelnotedebasdep"/>
          <w:rFonts w:ascii="Calibri" w:eastAsia="MS Mincho" w:hAnsi="Calibri" w:cs="Times New Roman"/>
          <w:i/>
          <w:color w:val="808080"/>
          <w:szCs w:val="24"/>
          <w:lang w:val="en-GB" w:eastAsia="ja-JP"/>
        </w:rPr>
        <w:footnoteReference w:id="2"/>
      </w:r>
      <w:r w:rsidRPr="00D367BF">
        <w:rPr>
          <w:rFonts w:ascii="Calibri" w:eastAsia="MS Mincho" w:hAnsi="Calibri" w:cs="Times New Roman"/>
          <w:i/>
          <w:color w:val="808080"/>
          <w:szCs w:val="24"/>
          <w:lang w:val="en-GB" w:eastAsia="ja-JP"/>
        </w:rPr>
        <w:t>.</w:t>
      </w:r>
    </w:p>
    <w:p w14:paraId="37FD531F" w14:textId="7B879F5A" w:rsidR="00C80994" w:rsidRPr="00C14352" w:rsidRDefault="00C14352" w:rsidP="00C80994">
      <w:pPr>
        <w:spacing w:before="0" w:after="0" w:line="240" w:lineRule="auto"/>
        <w:jc w:val="left"/>
        <w:rPr>
          <w:rFonts w:ascii="Calibri" w:eastAsia="MS Mincho" w:hAnsi="Calibri" w:cs="Times New Roman"/>
          <w:i/>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86690" w:rsidRPr="00853048" w14:paraId="7A537A40" w14:textId="77777777" w:rsidTr="005816A7">
        <w:trPr>
          <w:cantSplit/>
        </w:trPr>
        <w:tc>
          <w:tcPr>
            <w:tcW w:w="1676" w:type="dxa"/>
            <w:tcBorders>
              <w:top w:val="single" w:sz="4" w:space="0" w:color="000000"/>
              <w:left w:val="single" w:sz="4" w:space="0" w:color="000000"/>
              <w:bottom w:val="single" w:sz="4" w:space="0" w:color="000000"/>
              <w:right w:val="nil"/>
            </w:tcBorders>
            <w:vAlign w:val="center"/>
          </w:tcPr>
          <w:p w14:paraId="66C8D8A4"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Name of the researcher</w:t>
            </w:r>
          </w:p>
        </w:tc>
        <w:tc>
          <w:tcPr>
            <w:tcW w:w="851" w:type="dxa"/>
            <w:tcBorders>
              <w:top w:val="single" w:sz="4" w:space="0" w:color="000000"/>
              <w:left w:val="single" w:sz="4" w:space="0" w:color="000000"/>
              <w:bottom w:val="single" w:sz="4" w:space="0" w:color="000000"/>
              <w:right w:val="single" w:sz="4" w:space="0" w:color="000000"/>
            </w:tcBorders>
          </w:tcPr>
          <w:p w14:paraId="422C0BB5"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Person.month</w:t>
            </w:r>
          </w:p>
        </w:tc>
        <w:tc>
          <w:tcPr>
            <w:tcW w:w="1843" w:type="dxa"/>
            <w:tcBorders>
              <w:top w:val="single" w:sz="4" w:space="0" w:color="000000"/>
              <w:left w:val="single" w:sz="4" w:space="0" w:color="000000"/>
              <w:bottom w:val="single" w:sz="4" w:space="0" w:color="000000"/>
              <w:right w:val="nil"/>
            </w:tcBorders>
            <w:vAlign w:val="center"/>
          </w:tcPr>
          <w:p w14:paraId="2EC9E975" w14:textId="0286FA15" w:rsidR="00D86690" w:rsidRPr="008F149F" w:rsidRDefault="0055128A" w:rsidP="005816A7">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 grant allocated</w:t>
            </w:r>
          </w:p>
        </w:tc>
        <w:tc>
          <w:tcPr>
            <w:tcW w:w="2126" w:type="dxa"/>
            <w:tcBorders>
              <w:top w:val="single" w:sz="4" w:space="0" w:color="000000"/>
              <w:left w:val="single" w:sz="4" w:space="0" w:color="000000"/>
              <w:bottom w:val="single" w:sz="4" w:space="0" w:color="000000"/>
              <w:right w:val="nil"/>
            </w:tcBorders>
            <w:vAlign w:val="center"/>
          </w:tcPr>
          <w:p w14:paraId="130E0B04"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1CC9664E" w14:textId="77777777" w:rsidR="00D86690" w:rsidRPr="008F149F" w:rsidRDefault="00D86690" w:rsidP="005816A7">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75668D9B" w14:textId="77777777" w:rsidR="00D86690" w:rsidRPr="00853048" w:rsidRDefault="00D86690" w:rsidP="005816A7">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D86690" w:rsidRPr="00853048" w14:paraId="425C24AB" w14:textId="77777777" w:rsidTr="005816A7">
        <w:trPr>
          <w:cantSplit/>
          <w:trHeight w:val="630"/>
        </w:trPr>
        <w:tc>
          <w:tcPr>
            <w:tcW w:w="1676" w:type="dxa"/>
            <w:tcBorders>
              <w:top w:val="single" w:sz="4" w:space="0" w:color="000000"/>
              <w:left w:val="single" w:sz="4" w:space="0" w:color="000000"/>
              <w:bottom w:val="single" w:sz="4" w:space="0" w:color="000000"/>
              <w:right w:val="nil"/>
            </w:tcBorders>
          </w:tcPr>
          <w:p w14:paraId="6F85EEB2" w14:textId="77777777" w:rsidR="00D86690" w:rsidRPr="00853048" w:rsidRDefault="00D86690" w:rsidP="005816A7">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0230FD7" w14:textId="77777777" w:rsidR="00D86690" w:rsidRPr="00853048" w:rsidRDefault="00D86690" w:rsidP="005816A7">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5C23513E" w14:textId="77777777" w:rsidR="00D86690" w:rsidRPr="00853048" w:rsidRDefault="00D86690" w:rsidP="005816A7">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51F0A2D2" w14:textId="77777777" w:rsidR="00D86690" w:rsidRPr="00853048" w:rsidRDefault="00D86690" w:rsidP="005816A7">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17A33EB7" w14:textId="77777777" w:rsidR="00D86690" w:rsidRPr="00853048" w:rsidRDefault="00D86690" w:rsidP="005816A7">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A99F96" w14:textId="77777777" w:rsidR="00D86690" w:rsidRPr="00853048" w:rsidRDefault="00D86690" w:rsidP="005816A7">
            <w:pPr>
              <w:keepNext/>
              <w:spacing w:before="56" w:after="113" w:line="240" w:lineRule="auto"/>
              <w:jc w:val="center"/>
              <w:rPr>
                <w:rFonts w:ascii="Verdana" w:hAnsi="Verdana" w:cs="Arial"/>
                <w:sz w:val="18"/>
                <w:szCs w:val="18"/>
              </w:rPr>
            </w:pPr>
          </w:p>
        </w:tc>
      </w:tr>
      <w:tr w:rsidR="00D86690" w:rsidRPr="00853048" w14:paraId="2A2C4ED9" w14:textId="77777777" w:rsidTr="005816A7">
        <w:trPr>
          <w:cantSplit/>
          <w:trHeight w:val="630"/>
        </w:trPr>
        <w:tc>
          <w:tcPr>
            <w:tcW w:w="1676" w:type="dxa"/>
            <w:tcBorders>
              <w:top w:val="single" w:sz="4" w:space="0" w:color="000000"/>
              <w:left w:val="single" w:sz="4" w:space="0" w:color="000000"/>
              <w:bottom w:val="single" w:sz="4" w:space="0" w:color="000000"/>
              <w:right w:val="nil"/>
            </w:tcBorders>
          </w:tcPr>
          <w:p w14:paraId="63F7929B" w14:textId="77777777" w:rsidR="00D86690" w:rsidRPr="00853048" w:rsidRDefault="00D86690" w:rsidP="005816A7">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C02006" w14:textId="77777777" w:rsidR="00D86690" w:rsidRPr="00853048" w:rsidRDefault="00D86690" w:rsidP="005816A7">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0499463F" w14:textId="77777777" w:rsidR="00D86690" w:rsidRPr="00853048" w:rsidRDefault="00D86690" w:rsidP="005816A7">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07289DFB" w14:textId="77777777" w:rsidR="00D86690" w:rsidRPr="00853048" w:rsidRDefault="00D86690" w:rsidP="005816A7">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C415769" w14:textId="77777777" w:rsidR="00D86690" w:rsidRPr="00853048" w:rsidRDefault="00D86690" w:rsidP="005816A7">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1C33DF3" w14:textId="77777777" w:rsidR="00D86690" w:rsidRPr="00853048" w:rsidRDefault="00D86690" w:rsidP="005816A7">
            <w:pPr>
              <w:keepNext/>
              <w:spacing w:before="56" w:after="113" w:line="240" w:lineRule="auto"/>
              <w:jc w:val="center"/>
              <w:rPr>
                <w:rFonts w:ascii="Verdana" w:hAnsi="Verdana" w:cs="Arial"/>
                <w:sz w:val="18"/>
                <w:szCs w:val="18"/>
              </w:rPr>
            </w:pPr>
          </w:p>
        </w:tc>
      </w:tr>
    </w:tbl>
    <w:p w14:paraId="2FF8B990" w14:textId="6FC775EC" w:rsidR="008C01E3" w:rsidRDefault="008C01E3" w:rsidP="00DA0DFD">
      <w:pPr>
        <w:spacing w:before="0" w:after="0" w:line="240" w:lineRule="auto"/>
        <w:rPr>
          <w:rFonts w:ascii="Calibri" w:eastAsia="MS Mincho" w:hAnsi="Calibri" w:cs="Times New Roman"/>
          <w:b/>
          <w:i/>
          <w:color w:val="808080"/>
          <w:szCs w:val="24"/>
          <w:lang w:val="fr-FR" w:eastAsia="ja-JP"/>
        </w:rPr>
      </w:pPr>
    </w:p>
    <w:p w14:paraId="7CCF5EDE" w14:textId="5CF2FC91" w:rsidR="00CC7F3A" w:rsidRPr="00182D45" w:rsidRDefault="00CC7F3A" w:rsidP="00DA0DFD">
      <w:pPr>
        <w:spacing w:before="0" w:after="0" w:line="240" w:lineRule="auto"/>
        <w:rPr>
          <w:rFonts w:ascii="Calibri" w:eastAsia="MS Mincho" w:hAnsi="Calibri" w:cs="Times New Roman"/>
          <w:i/>
          <w:color w:val="808080"/>
          <w:szCs w:val="24"/>
          <w:lang w:val="en-GB" w:eastAsia="ja-JP"/>
        </w:rPr>
      </w:pPr>
      <w:r w:rsidRPr="00182D45">
        <w:rPr>
          <w:rFonts w:ascii="Segoe UI Symbol" w:eastAsia="MS Mincho" w:hAnsi="Segoe UI Symbol" w:cs="Segoe UI Symbol"/>
          <w:b/>
          <w:bCs/>
          <w:color w:val="808080"/>
          <w:sz w:val="28"/>
          <w:szCs w:val="28"/>
          <w:lang w:val="en-GB" w:eastAsia="ja-JP"/>
        </w:rPr>
        <w:t xml:space="preserve">⚠ </w:t>
      </w:r>
      <w:r w:rsidR="00182D45" w:rsidRPr="00E10CFC">
        <w:rPr>
          <w:rFonts w:asciiTheme="minorHAnsi" w:eastAsia="MS Mincho" w:hAnsiTheme="minorHAnsi" w:cstheme="minorHAnsi"/>
          <w:b/>
          <w:bCs/>
          <w:color w:val="808080"/>
          <w:lang w:val="en-GB" w:eastAsia="ja-JP"/>
        </w:rPr>
        <w:t xml:space="preserve">The CV of the scientific coordinator must be included in an annex, see the </w:t>
      </w:r>
      <w:hyperlink r:id="rId12" w:history="1">
        <w:r w:rsidR="00182D45" w:rsidRPr="00E10CFC">
          <w:rPr>
            <w:rStyle w:val="Lienhypertexte"/>
            <w:rFonts w:asciiTheme="minorHAnsi" w:eastAsia="MS Mincho" w:hAnsiTheme="minorHAnsi" w:cstheme="minorHAnsi"/>
            <w:b/>
            <w:bCs/>
            <w:lang w:val="en-GB" w:eastAsia="ja-JP"/>
          </w:rPr>
          <w:t>model</w:t>
        </w:r>
      </w:hyperlink>
      <w:r w:rsidR="00182D45" w:rsidRPr="00E10CFC">
        <w:rPr>
          <w:rFonts w:asciiTheme="minorHAnsi" w:eastAsia="MS Mincho" w:hAnsiTheme="minorHAnsi" w:cstheme="minorHAnsi"/>
          <w:b/>
          <w:bCs/>
          <w:color w:val="808080"/>
          <w:lang w:val="en-GB" w:eastAsia="ja-JP"/>
        </w:rPr>
        <w:t>.</w:t>
      </w:r>
    </w:p>
    <w:p w14:paraId="166A0744" w14:textId="77777777" w:rsidR="00CC7F3A" w:rsidRPr="00182D45" w:rsidRDefault="00CC7F3A" w:rsidP="00DA0DFD">
      <w:pPr>
        <w:spacing w:before="0" w:after="0" w:line="240" w:lineRule="auto"/>
        <w:rPr>
          <w:rFonts w:ascii="Calibri" w:eastAsia="MS Mincho" w:hAnsi="Calibri" w:cs="Times New Roman"/>
          <w:b/>
          <w:i/>
          <w:color w:val="808080"/>
          <w:szCs w:val="24"/>
          <w:lang w:val="en-GB" w:eastAsia="ja-JP"/>
        </w:rPr>
      </w:pPr>
    </w:p>
    <w:p w14:paraId="73F395BD" w14:textId="2FE4D3CB" w:rsidR="00FF04CD" w:rsidRPr="00B247B8" w:rsidRDefault="00B247B8" w:rsidP="00B247B8">
      <w:pPr>
        <w:pStyle w:val="Titre2"/>
        <w:numPr>
          <w:ilvl w:val="0"/>
          <w:numId w:val="7"/>
        </w:numPr>
        <w:rPr>
          <w:rFonts w:eastAsia="MS Mincho"/>
          <w:lang w:val="en-GB" w:eastAsia="ja-JP"/>
        </w:rPr>
      </w:pPr>
      <w:r w:rsidRPr="00B247B8">
        <w:rPr>
          <w:rFonts w:eastAsia="MS Mincho"/>
          <w:lang w:val="en-GB" w:eastAsia="ja-JP"/>
        </w:rPr>
        <w:t>Implemented and requested resources to reach the objectives</w:t>
      </w:r>
    </w:p>
    <w:p w14:paraId="51082C22" w14:textId="7BF46A20" w:rsidR="00014F06" w:rsidRDefault="001A5294" w:rsidP="00746316">
      <w:p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lang w:eastAsia="ja-JP"/>
        </w:rPr>
        <w:t xml:space="preserve">Describe the means – those previously available and those requested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to achieve the objectives</w:t>
      </w:r>
      <w:r w:rsidR="00014F06" w:rsidRPr="001A5294">
        <w:rPr>
          <w:rFonts w:asciiTheme="minorHAnsi" w:eastAsia="MS Mincho" w:hAnsiTheme="minorHAnsi" w:cstheme="minorHAnsi"/>
          <w:i/>
          <w:color w:val="808080"/>
          <w:szCs w:val="24"/>
          <w:lang w:val="en-GB" w:eastAsia="ja-JP"/>
        </w:rPr>
        <w:t>.</w:t>
      </w:r>
    </w:p>
    <w:p w14:paraId="29684263" w14:textId="6BE1F42B"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9F3F6A">
        <w:rPr>
          <w:rFonts w:asciiTheme="minorHAnsi" w:eastAsia="MS Mincho" w:hAnsiTheme="minorHAnsi" w:cstheme="minorHAnsi"/>
          <w:b/>
          <w:i/>
          <w:color w:val="808080"/>
          <w:lang w:eastAsia="ja-JP"/>
        </w:rPr>
        <w:t xml:space="preserve">Scientific and technical justification of the requested means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per item of expenditure and by partner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w:t>
      </w:r>
      <w:r w:rsidRPr="008D6FBE">
        <w:rPr>
          <w:rFonts w:asciiTheme="minorHAnsi" w:eastAsia="MS Mincho" w:hAnsiTheme="minorHAnsi" w:cstheme="minorHAnsi"/>
          <w:b/>
          <w:i/>
          <w:color w:val="808080"/>
          <w:lang w:eastAsia="ja-JP"/>
        </w:rPr>
        <w:t>linked to the objectives of the proposal</w:t>
      </w:r>
      <w:r w:rsidRPr="009F3F6A">
        <w:rPr>
          <w:rFonts w:asciiTheme="minorHAnsi" w:eastAsia="MS Mincho" w:hAnsiTheme="minorHAnsi" w:cstheme="minorHAnsi"/>
          <w:i/>
          <w:color w:val="808080"/>
          <w:lang w:eastAsia="ja-JP"/>
        </w:rPr>
        <w:t>.</w:t>
      </w:r>
      <w:r>
        <w:rPr>
          <w:rFonts w:asciiTheme="minorHAnsi" w:eastAsia="MS Mincho" w:hAnsiTheme="minorHAnsi" w:cstheme="minorHAnsi"/>
          <w:i/>
          <w:color w:val="808080"/>
          <w:lang w:val="en-GB" w:eastAsia="ja-JP"/>
        </w:rPr>
        <w:t xml:space="preserve"> </w:t>
      </w:r>
    </w:p>
    <w:p w14:paraId="3F286BC1" w14:textId="5C3F902F" w:rsid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Pr>
          <w:rFonts w:asciiTheme="minorHAnsi" w:eastAsia="MS Mincho" w:hAnsiTheme="minorHAnsi" w:cstheme="minorHAnsi"/>
          <w:i/>
          <w:color w:val="808080"/>
          <w:lang w:val="en-GB" w:eastAsia="ja-JP"/>
        </w:rPr>
        <w:lastRenderedPageBreak/>
        <w:t>Summarise</w:t>
      </w:r>
      <w:r w:rsidRPr="009F3F6A">
        <w:rPr>
          <w:rFonts w:asciiTheme="minorHAnsi" w:eastAsia="MS Mincho" w:hAnsiTheme="minorHAnsi" w:cstheme="minorHAnsi"/>
          <w:i/>
          <w:color w:val="808080"/>
          <w:lang w:eastAsia="ja-JP"/>
        </w:rPr>
        <w:t xml:space="preserve"> the </w:t>
      </w:r>
      <w:r w:rsidR="00D4023A" w:rsidRPr="009F3F6A">
        <w:rPr>
          <w:rFonts w:asciiTheme="minorHAnsi" w:eastAsia="MS Mincho" w:hAnsiTheme="minorHAnsi" w:cstheme="minorHAnsi"/>
          <w:i/>
          <w:color w:val="808080"/>
          <w:lang w:eastAsia="ja-JP"/>
        </w:rPr>
        <w:t>request</w:t>
      </w:r>
      <w:r w:rsidR="00D4023A">
        <w:rPr>
          <w:rFonts w:asciiTheme="minorHAnsi" w:eastAsia="MS Mincho" w:hAnsiTheme="minorHAnsi" w:cstheme="minorHAnsi"/>
          <w:i/>
          <w:color w:val="808080"/>
          <w:lang w:eastAsia="ja-JP"/>
        </w:rPr>
        <w:t>ed</w:t>
      </w:r>
      <w:r w:rsidR="00D4023A" w:rsidRPr="009F3F6A">
        <w:rPr>
          <w:rFonts w:asciiTheme="minorHAnsi" w:eastAsia="MS Mincho" w:hAnsiTheme="minorHAnsi" w:cstheme="minorHAnsi"/>
          <w:i/>
          <w:color w:val="808080"/>
          <w:lang w:eastAsia="ja-JP"/>
        </w:rPr>
        <w:t xml:space="preserve"> </w:t>
      </w:r>
      <w:r w:rsidRPr="009F3F6A">
        <w:rPr>
          <w:rFonts w:asciiTheme="minorHAnsi" w:eastAsia="MS Mincho" w:hAnsiTheme="minorHAnsi" w:cstheme="minorHAnsi"/>
          <w:i/>
          <w:color w:val="808080"/>
          <w:lang w:eastAsia="ja-JP"/>
        </w:rPr>
        <w:t>fund</w:t>
      </w:r>
      <w:r w:rsidR="00D4023A">
        <w:rPr>
          <w:rFonts w:asciiTheme="minorHAnsi" w:eastAsia="MS Mincho" w:hAnsiTheme="minorHAnsi" w:cstheme="minorHAnsi"/>
          <w:i/>
          <w:color w:val="808080"/>
          <w:lang w:eastAsia="ja-JP"/>
        </w:rPr>
        <w:t>s</w:t>
      </w:r>
      <w:r w:rsidRPr="009F3F6A">
        <w:rPr>
          <w:rFonts w:asciiTheme="minorHAnsi" w:eastAsia="MS Mincho" w:hAnsiTheme="minorHAnsi" w:cstheme="minorHAnsi"/>
          <w:i/>
          <w:color w:val="808080"/>
          <w:lang w:eastAsia="ja-JP"/>
        </w:rPr>
        <w:t xml:space="preserve"> in the table below in accordance with the information filled out on the website and with ANR’s grant allocation</w:t>
      </w:r>
      <w:r w:rsidRPr="00360982">
        <w:rPr>
          <w:rFonts w:asciiTheme="minorHAnsi" w:eastAsia="MS Mincho" w:hAnsiTheme="minorHAnsi" w:cstheme="minorHAnsi"/>
          <w:i/>
          <w:color w:val="808080"/>
          <w:lang w:val="en-GB" w:eastAsia="ja-JP"/>
        </w:rPr>
        <w:t xml:space="preserve"> </w:t>
      </w:r>
      <w:r>
        <w:rPr>
          <w:rFonts w:asciiTheme="minorHAnsi" w:eastAsia="MS Mincho" w:hAnsiTheme="minorHAnsi" w:cstheme="minorHAnsi"/>
          <w:i/>
          <w:color w:val="808080"/>
          <w:lang w:val="en-GB" w:eastAsia="ja-JP"/>
        </w:rPr>
        <w:t>rule</w:t>
      </w:r>
      <w:r w:rsidRPr="00360982">
        <w:rPr>
          <w:rFonts w:asciiTheme="minorHAnsi" w:eastAsia="MS Mincho" w:hAnsiTheme="minorHAnsi" w:cstheme="minorHAnsi"/>
          <w:i/>
          <w:color w:val="808080"/>
          <w:lang w:val="en-GB" w:eastAsia="ja-JP"/>
        </w:rPr>
        <w:t>s</w:t>
      </w:r>
      <w:r w:rsidRPr="009F3F6A">
        <w:rPr>
          <w:rFonts w:asciiTheme="minorHAnsi" w:eastAsia="MS Mincho" w:hAnsiTheme="minorHAnsi" w:cstheme="minorHAnsi"/>
          <w:i/>
          <w:color w:val="808080"/>
          <w:lang w:eastAsia="ja-JP"/>
        </w:rPr>
        <w:t xml:space="preserve"> (</w:t>
      </w:r>
      <w:hyperlink r:id="rId13" w:history="1">
        <w:r w:rsidRPr="009F3F6A">
          <w:rPr>
            <w:rStyle w:val="Lienhypertexte"/>
            <w:rFonts w:asciiTheme="minorHAnsi" w:eastAsia="MS Mincho" w:hAnsiTheme="minorHAnsi" w:cstheme="minorHAnsi"/>
            <w:i/>
            <w:lang w:eastAsia="ja-JP"/>
          </w:rPr>
          <w:t>règlement relatif aux modalités d’attribution des aides de l’ANR</w:t>
        </w:r>
      </w:hyperlink>
      <w:r w:rsidRPr="009F3F6A">
        <w:rPr>
          <w:rFonts w:asciiTheme="minorHAnsi" w:eastAsia="MS Mincho" w:hAnsiTheme="minorHAnsi" w:cstheme="minorHAnsi"/>
          <w:i/>
          <w:color w:val="808080"/>
          <w:lang w:eastAsia="ja-JP"/>
        </w:rPr>
        <w:t xml:space="preserve"> ).</w:t>
      </w:r>
    </w:p>
    <w:p w14:paraId="2CF38BBE" w14:textId="6AE946F6"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8D6FBE">
        <w:rPr>
          <w:rFonts w:ascii="Calibri" w:eastAsia="MS Mincho" w:hAnsi="Calibri" w:cs="Times New Roman"/>
          <w:i/>
          <w:color w:val="808080"/>
          <w:szCs w:val="24"/>
          <w:lang w:eastAsia="ja-JP"/>
        </w:rPr>
        <w:t>Description of the context in terms of human and financial resources available thanks to previous or ongoing projects</w:t>
      </w:r>
      <w:r w:rsidR="001B0EC7">
        <w:rPr>
          <w:rFonts w:ascii="Calibri" w:eastAsia="MS Mincho" w:hAnsi="Calibri" w:cs="Times New Roman"/>
          <w:i/>
          <w:color w:val="808080"/>
          <w:szCs w:val="24"/>
          <w:lang w:eastAsia="ja-JP"/>
        </w:rPr>
        <w:t xml:space="preserve">, ongoing </w:t>
      </w:r>
      <w:r w:rsidR="006B452F">
        <w:rPr>
          <w:rFonts w:ascii="Calibri" w:eastAsia="MS Mincho" w:hAnsi="Calibri" w:cs="Times New Roman"/>
          <w:i/>
          <w:color w:val="808080"/>
          <w:szCs w:val="24"/>
          <w:lang w:eastAsia="ja-JP"/>
        </w:rPr>
        <w:t>or future co-funding request</w:t>
      </w:r>
      <w:r w:rsidRPr="008D6FBE">
        <w:rPr>
          <w:rFonts w:ascii="Calibri" w:eastAsia="MS Mincho" w:hAnsi="Calibri" w:cs="Times New Roman"/>
          <w:i/>
          <w:color w:val="808080"/>
          <w:szCs w:val="24"/>
          <w:lang w:eastAsia="ja-JP"/>
        </w:rPr>
        <w:t>.</w:t>
      </w:r>
    </w:p>
    <w:p w14:paraId="62082C37" w14:textId="7C3ADF63" w:rsidR="0025501C" w:rsidRPr="008D6FBE" w:rsidRDefault="008D6FBE" w:rsidP="008D6FBE">
      <w:pPr>
        <w:pStyle w:val="Paragraphedeliste"/>
        <w:numPr>
          <w:ilvl w:val="0"/>
          <w:numId w:val="10"/>
        </w:numPr>
        <w:spacing w:before="0" w:after="0" w:line="240" w:lineRule="auto"/>
        <w:rPr>
          <w:rFonts w:ascii="Arial" w:eastAsia="MS Mincho" w:hAnsi="Arial" w:cs="Times New Roman"/>
          <w:i/>
          <w:color w:val="C0504D"/>
          <w:szCs w:val="24"/>
          <w:lang w:val="en-GB" w:eastAsia="ja-JP"/>
          <w14:textFill>
            <w14:solidFill>
              <w14:srgbClr w14:val="C0504D">
                <w14:lumMod w14:val="60000"/>
                <w14:lumOff w14:val="40000"/>
              </w14:srgbClr>
            </w14:solidFill>
          </w14:textFill>
        </w:rPr>
      </w:pPr>
      <w:r w:rsidRPr="008D6FBE">
        <w:rPr>
          <w:rFonts w:ascii="Calibri" w:eastAsia="MS Mincho" w:hAnsi="Calibri" w:cs="Times New Roman"/>
          <w:i/>
          <w:color w:val="808080"/>
          <w:szCs w:val="24"/>
          <w:lang w:val="en-GB" w:eastAsia="ja-JP"/>
        </w:rPr>
        <w:t xml:space="preserve">If a partner </w:t>
      </w:r>
      <w:r w:rsidR="00D4023A">
        <w:rPr>
          <w:rFonts w:ascii="Calibri" w:eastAsia="MS Mincho" w:hAnsi="Calibri" w:cs="Times New Roman"/>
          <w:i/>
          <w:color w:val="808080"/>
          <w:szCs w:val="24"/>
          <w:lang w:val="en-GB" w:eastAsia="ja-JP"/>
        </w:rPr>
        <w:t xml:space="preserve">is relying </w:t>
      </w:r>
      <w:r w:rsidRPr="008D6FBE">
        <w:rPr>
          <w:rFonts w:ascii="Calibri" w:eastAsia="MS Mincho" w:hAnsi="Calibri" w:cs="Times New Roman"/>
          <w:i/>
          <w:color w:val="808080"/>
          <w:szCs w:val="24"/>
          <w:lang w:val="en-GB" w:eastAsia="ja-JP"/>
        </w:rPr>
        <w:t>on its own fund</w:t>
      </w:r>
      <w:r w:rsidR="00D4023A">
        <w:rPr>
          <w:rFonts w:ascii="Calibri" w:eastAsia="MS Mincho" w:hAnsi="Calibri" w:cs="Times New Roman"/>
          <w:i/>
          <w:color w:val="808080"/>
          <w:szCs w:val="24"/>
          <w:lang w:val="en-GB" w:eastAsia="ja-JP"/>
        </w:rPr>
        <w:t>s</w:t>
      </w:r>
      <w:r w:rsidRPr="008D6FBE">
        <w:rPr>
          <w:rFonts w:ascii="Calibri" w:eastAsia="MS Mincho" w:hAnsi="Calibri" w:cs="Times New Roman"/>
          <w:i/>
          <w:color w:val="808080"/>
          <w:szCs w:val="24"/>
          <w:lang w:val="en-GB" w:eastAsia="ja-JP"/>
        </w:rPr>
        <w:t>, justify the available means to realise its tasks.</w:t>
      </w:r>
    </w:p>
    <w:p w14:paraId="6EBC8368" w14:textId="303F0034" w:rsidR="008F564F" w:rsidRPr="00F74AB4" w:rsidRDefault="009A7C21" w:rsidP="008F564F">
      <w:pPr>
        <w:spacing w:before="120" w:after="120" w:line="240" w:lineRule="auto"/>
        <w:rPr>
          <w:rFonts w:asciiTheme="minorHAnsi" w:eastAsia="MS Mincho" w:hAnsiTheme="minorHAnsi" w:cstheme="minorHAnsi"/>
          <w:bCs/>
          <w:i/>
          <w:color w:val="808080"/>
          <w:szCs w:val="24"/>
          <w:lang w:val="en-GB" w:eastAsia="ja-JP"/>
        </w:rPr>
      </w:pPr>
      <w:r w:rsidRPr="00F74AB4">
        <w:rPr>
          <w:rFonts w:ascii="Segoe UI Symbol" w:eastAsia="MS Mincho" w:hAnsi="Segoe UI Symbol" w:cs="Segoe UI Symbol"/>
          <w:b/>
          <w:bCs/>
          <w:color w:val="808080"/>
          <w:sz w:val="28"/>
          <w:szCs w:val="28"/>
          <w:lang w:val="en-GB" w:eastAsia="ja-JP"/>
        </w:rPr>
        <w:t>⚠</w:t>
      </w:r>
      <w:r w:rsidRPr="00F74AB4">
        <w:rPr>
          <w:rFonts w:ascii="Segoe UI Symbol" w:eastAsia="MS Mincho" w:hAnsi="Segoe UI Symbol" w:cs="Segoe UI Symbol"/>
          <w:b/>
          <w:bCs/>
          <w:i/>
          <w:color w:val="808080"/>
          <w:szCs w:val="24"/>
          <w:lang w:val="en-GB" w:eastAsia="ja-JP"/>
        </w:rPr>
        <w:t xml:space="preserve"> </w:t>
      </w:r>
      <w:r w:rsidR="00F74AB4" w:rsidRPr="00F74AB4">
        <w:rPr>
          <w:rFonts w:asciiTheme="minorHAnsi" w:eastAsia="MS Mincho" w:hAnsiTheme="minorHAnsi" w:cs="Segoe UI Symbol"/>
          <w:bCs/>
          <w:i/>
          <w:color w:val="808080"/>
          <w:szCs w:val="24"/>
          <w:lang w:val="en-GB" w:eastAsia="ja-JP"/>
        </w:rPr>
        <w:t>The sub-criteria</w:t>
      </w:r>
      <w:r w:rsidR="00AC1F5E" w:rsidRPr="00F74AB4">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t>
      </w:r>
      <w:r w:rsidR="00F74AB4" w:rsidRPr="00F74AB4">
        <w:rPr>
          <w:rFonts w:asciiTheme="minorHAnsi" w:eastAsia="MS Mincho" w:hAnsiTheme="minorHAnsi" w:cs="Segoe UI Symbol"/>
          <w:bCs/>
          <w:i/>
          <w:color w:val="808080"/>
          <w:szCs w:val="24"/>
          <w:lang w:val="en-GB" w:eastAsia="ja-JP"/>
        </w:rPr>
        <w:t>Appropriateness of implemented and requested resources to the project’s objectives</w:t>
      </w:r>
      <w:r w:rsidR="00D4023A">
        <w:rPr>
          <w:rFonts w:asciiTheme="minorHAnsi" w:eastAsia="MS Mincho" w:hAnsiTheme="minorHAnsi" w:cs="Segoe UI Symbol"/>
          <w:bCs/>
          <w:i/>
          <w:color w:val="808080"/>
          <w:szCs w:val="24"/>
          <w:lang w:val="en-GB" w:eastAsia="ja-JP"/>
        </w:rPr>
        <w:t>”</w:t>
      </w:r>
      <w:r w:rsidR="00AC1F5E" w:rsidRPr="00F74AB4">
        <w:rPr>
          <w:rFonts w:asciiTheme="minorHAnsi" w:eastAsia="MS Mincho" w:hAnsiTheme="minorHAnsi" w:cs="Segoe UI Symbol"/>
          <w:bCs/>
          <w:i/>
          <w:color w:val="808080"/>
          <w:szCs w:val="24"/>
          <w:lang w:val="en-GB" w:eastAsia="ja-JP"/>
        </w:rPr>
        <w:t xml:space="preserve"> </w:t>
      </w:r>
      <w:r w:rsidR="00F74AB4" w:rsidRPr="00F74AB4">
        <w:rPr>
          <w:rFonts w:asciiTheme="minorHAnsi" w:eastAsia="MS Mincho" w:hAnsiTheme="minorHAnsi" w:cs="Segoe UI Symbol"/>
          <w:bCs/>
          <w:i/>
          <w:color w:val="808080"/>
          <w:szCs w:val="24"/>
          <w:lang w:val="en-GB" w:eastAsia="ja-JP"/>
        </w:rPr>
        <w:t>is as impor</w:t>
      </w:r>
      <w:r w:rsidR="00590753">
        <w:rPr>
          <w:rFonts w:asciiTheme="minorHAnsi" w:eastAsia="MS Mincho" w:hAnsiTheme="minorHAnsi" w:cs="Segoe UI Symbol"/>
          <w:bCs/>
          <w:i/>
          <w:color w:val="808080"/>
          <w:szCs w:val="24"/>
          <w:lang w:val="en-GB" w:eastAsia="ja-JP"/>
        </w:rPr>
        <w:t>tant as the other</w:t>
      </w:r>
      <w:r w:rsidR="00F74AB4">
        <w:rPr>
          <w:rFonts w:asciiTheme="minorHAnsi" w:eastAsia="MS Mincho" w:hAnsiTheme="minorHAnsi" w:cs="Segoe UI Symbol"/>
          <w:bCs/>
          <w:i/>
          <w:color w:val="808080"/>
          <w:szCs w:val="24"/>
          <w:lang w:val="en-GB" w:eastAsia="ja-JP"/>
        </w:rPr>
        <w:t xml:space="preserve"> sub-criteria</w:t>
      </w:r>
      <w:r w:rsidR="00AC1F5E" w:rsidRPr="00F74AB4">
        <w:rPr>
          <w:rFonts w:asciiTheme="minorHAnsi" w:eastAsia="MS Mincho" w:hAnsiTheme="minorHAnsi" w:cs="Segoe UI Symbol"/>
          <w:bCs/>
          <w:i/>
          <w:color w:val="808080"/>
          <w:szCs w:val="24"/>
          <w:lang w:val="en-GB" w:eastAsia="ja-JP"/>
        </w:rPr>
        <w:t>.</w:t>
      </w:r>
      <w:r w:rsidR="00AC1F5E" w:rsidRPr="00F74AB4">
        <w:rPr>
          <w:rFonts w:ascii="Segoe UI Symbol" w:eastAsia="MS Mincho" w:hAnsi="Segoe UI Symbol" w:cs="Segoe UI Symbol"/>
          <w:b/>
          <w:bCs/>
          <w:i/>
          <w:color w:val="808080"/>
          <w:szCs w:val="24"/>
          <w:lang w:val="en-GB" w:eastAsia="ja-JP"/>
        </w:rPr>
        <w:t xml:space="preserve"> </w:t>
      </w:r>
      <w:r w:rsidR="00F74AB4" w:rsidRPr="00F74AB4">
        <w:rPr>
          <w:rFonts w:asciiTheme="minorHAnsi" w:eastAsia="MS Mincho" w:hAnsiTheme="minorHAnsi" w:cstheme="minorHAnsi"/>
          <w:b/>
          <w:bCs/>
          <w:i/>
          <w:color w:val="808080"/>
          <w:szCs w:val="24"/>
          <w:lang w:val="en-GB" w:eastAsia="ja-JP"/>
        </w:rPr>
        <w:t xml:space="preserve">The reviewers will wait for a high level of detail in the calculation and </w:t>
      </w:r>
      <w:r w:rsidR="00F74AB4">
        <w:rPr>
          <w:rFonts w:asciiTheme="minorHAnsi" w:eastAsia="MS Mincho" w:hAnsiTheme="minorHAnsi" w:cstheme="minorHAnsi"/>
          <w:b/>
          <w:bCs/>
          <w:i/>
          <w:color w:val="808080"/>
          <w:szCs w:val="24"/>
          <w:lang w:val="en-GB" w:eastAsia="ja-JP"/>
        </w:rPr>
        <w:t xml:space="preserve">its </w:t>
      </w:r>
      <w:r w:rsidR="00F74AB4" w:rsidRPr="00F74AB4">
        <w:rPr>
          <w:rFonts w:asciiTheme="minorHAnsi" w:eastAsia="MS Mincho" w:hAnsiTheme="minorHAnsi" w:cstheme="minorHAnsi"/>
          <w:b/>
          <w:bCs/>
          <w:i/>
          <w:color w:val="808080"/>
          <w:szCs w:val="24"/>
          <w:lang w:val="en-GB" w:eastAsia="ja-JP"/>
        </w:rPr>
        <w:t xml:space="preserve">scientific justification. </w:t>
      </w:r>
    </w:p>
    <w:p w14:paraId="4CD5AA24" w14:textId="6A1711CD" w:rsidR="00A60717" w:rsidRPr="0005467F" w:rsidRDefault="0005467F" w:rsidP="008F564F">
      <w:pPr>
        <w:spacing w:before="0" w:after="120" w:line="240" w:lineRule="auto"/>
        <w:rPr>
          <w:rFonts w:asciiTheme="minorHAnsi" w:eastAsia="MS Mincho" w:hAnsiTheme="minorHAnsi" w:cs="Segoe UI Symbol"/>
          <w:bCs/>
          <w:i/>
          <w:color w:val="808080"/>
          <w:szCs w:val="24"/>
          <w:lang w:val="en-GB" w:eastAsia="ja-JP"/>
        </w:rPr>
      </w:pPr>
      <w:r w:rsidRPr="0005467F">
        <w:rPr>
          <w:rFonts w:asciiTheme="minorHAnsi" w:eastAsia="MS Mincho" w:hAnsiTheme="minorHAnsi" w:cs="Segoe UI Symbol"/>
          <w:bCs/>
          <w:i/>
          <w:color w:val="808080"/>
          <w:szCs w:val="24"/>
          <w:lang w:val="en-GB" w:eastAsia="ja-JP"/>
        </w:rPr>
        <w:t>Examples:</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w:t>
      </w:r>
      <w:r w:rsidRPr="0005467F">
        <w:rPr>
          <w:rFonts w:asciiTheme="minorHAnsi" w:eastAsia="MS Mincho" w:hAnsiTheme="minorHAnsi" w:cs="Segoe UI Symbol"/>
          <w:bCs/>
          <w:i/>
          <w:color w:val="808080"/>
          <w:szCs w:val="24"/>
          <w:lang w:val="en-GB" w:eastAsia="ja-JP"/>
        </w:rPr>
        <w:t>hat kind of contract</w:t>
      </w:r>
      <w:r w:rsidR="00AE0AB3">
        <w:rPr>
          <w:rFonts w:asciiTheme="minorHAnsi" w:eastAsia="MS Mincho" w:hAnsiTheme="minorHAnsi" w:cs="Segoe UI Symbol"/>
          <w:bCs/>
          <w:i/>
          <w:color w:val="808080"/>
          <w:szCs w:val="24"/>
          <w:lang w:val="en-GB" w:eastAsia="ja-JP"/>
        </w:rPr>
        <w:t xml:space="preserve"> for the temporary staff</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duration</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A60717" w:rsidRPr="0005467F">
        <w:rPr>
          <w:rFonts w:asciiTheme="minorHAnsi" w:eastAsia="MS Mincho" w:hAnsiTheme="minorHAnsi" w:cs="Segoe UI Symbol"/>
          <w:bCs/>
          <w:i/>
          <w:color w:val="808080"/>
          <w:szCs w:val="24"/>
          <w:lang w:val="en-GB" w:eastAsia="ja-JP"/>
        </w:rPr>
        <w:t xml:space="preserve">? </w:t>
      </w:r>
      <w:r w:rsidR="00D4023A" w:rsidRPr="0005467F">
        <w:rPr>
          <w:rFonts w:asciiTheme="minorHAnsi" w:eastAsia="MS Mincho" w:hAnsiTheme="minorHAnsi" w:cs="Segoe UI Symbol"/>
          <w:bCs/>
          <w:i/>
          <w:color w:val="808080"/>
          <w:szCs w:val="24"/>
          <w:lang w:val="en-GB" w:eastAsia="ja-JP"/>
        </w:rPr>
        <w:t>What</w:t>
      </w:r>
      <w:r w:rsidRPr="0005467F">
        <w:rPr>
          <w:rFonts w:asciiTheme="minorHAnsi" w:eastAsia="MS Mincho" w:hAnsiTheme="minorHAnsi" w:cs="Segoe UI Symbol"/>
          <w:bCs/>
          <w:i/>
          <w:color w:val="808080"/>
          <w:szCs w:val="24"/>
          <w:lang w:val="en-GB" w:eastAsia="ja-JP"/>
        </w:rPr>
        <w:t xml:space="preserve"> kind of instrument</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 xml:space="preserve">why buying instead of </w:t>
      </w:r>
      <w:r>
        <w:rPr>
          <w:rFonts w:asciiTheme="minorHAnsi" w:eastAsia="MS Mincho" w:hAnsiTheme="minorHAnsi" w:cs="Segoe UI Symbol"/>
          <w:bCs/>
          <w:i/>
          <w:color w:val="808080"/>
          <w:szCs w:val="24"/>
          <w:lang w:val="en-GB" w:eastAsia="ja-JP"/>
        </w:rPr>
        <w:t>renting</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What</w:t>
      </w:r>
      <w:r w:rsidR="00C7640E">
        <w:rPr>
          <w:rFonts w:asciiTheme="minorHAnsi" w:eastAsia="MS Mincho" w:hAnsiTheme="minorHAnsi" w:cs="Segoe UI Symbol"/>
          <w:bCs/>
          <w:i/>
          <w:color w:val="808080"/>
          <w:szCs w:val="24"/>
          <w:lang w:val="en-GB" w:eastAsia="ja-JP"/>
        </w:rPr>
        <w:t xml:space="preserve"> kind of mission</w:t>
      </w:r>
      <w:r w:rsidR="00A83498" w:rsidRPr="0005467F">
        <w:rPr>
          <w:rFonts w:asciiTheme="minorHAnsi" w:eastAsia="MS Mincho" w:hAnsiTheme="minorHAnsi" w:cs="Segoe UI Symbol"/>
          <w:bCs/>
          <w:i/>
          <w:color w:val="808080"/>
          <w:szCs w:val="24"/>
          <w:lang w:val="en-GB" w:eastAsia="ja-JP"/>
        </w:rPr>
        <w:t xml:space="preserve"> </w:t>
      </w:r>
      <w:r w:rsidR="00A83498" w:rsidRPr="0005467F">
        <w:rPr>
          <w:rFonts w:ascii="Calibri" w:eastAsia="MS Mincho" w:hAnsi="Calibri" w:cs="Times New Roman"/>
          <w:i/>
          <w:color w:val="808080"/>
          <w:szCs w:val="24"/>
          <w:lang w:val="en-GB" w:eastAsia="ja-JP"/>
        </w:rPr>
        <w:t>(</w:t>
      </w:r>
      <w:r w:rsidR="00AE0AB3">
        <w:rPr>
          <w:rFonts w:ascii="Calibri" w:eastAsia="MS Mincho" w:hAnsi="Calibri" w:cs="Times New Roman"/>
          <w:i/>
          <w:color w:val="808080"/>
          <w:szCs w:val="24"/>
          <w:lang w:val="en-GB" w:eastAsia="ja-JP"/>
        </w:rPr>
        <w:t>c</w:t>
      </w:r>
      <w:r w:rsidR="00AE0AB3" w:rsidRPr="00AE0AB3">
        <w:rPr>
          <w:rFonts w:ascii="Calibri" w:eastAsia="MS Mincho" w:hAnsi="Calibri" w:cs="Times New Roman"/>
          <w:i/>
          <w:color w:val="808080"/>
          <w:szCs w:val="24"/>
          <w:lang w:val="en-GB" w:eastAsia="ja-JP"/>
        </w:rPr>
        <w:t>onferences</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meeting</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data collection</w:t>
      </w:r>
      <w:r w:rsidR="00A83498" w:rsidRPr="0005467F">
        <w:rPr>
          <w:rFonts w:ascii="Calibri" w:eastAsia="MS Mincho" w:hAnsi="Calibri" w:cs="Times New Roman"/>
          <w:i/>
          <w:color w:val="808080"/>
          <w:szCs w:val="24"/>
          <w:lang w:val="en-GB" w:eastAsia="ja-JP"/>
        </w:rPr>
        <w:t>, etc.)</w:t>
      </w:r>
      <w:r w:rsidR="00AE0AB3">
        <w:rPr>
          <w:rFonts w:asciiTheme="minorHAnsi" w:eastAsia="MS Mincho" w:hAnsiTheme="minorHAnsi" w:cs="Segoe UI Symbol"/>
          <w:bCs/>
          <w:i/>
          <w:color w:val="808080"/>
          <w:szCs w:val="24"/>
          <w:lang w:val="en-GB" w:eastAsia="ja-JP"/>
        </w:rPr>
        <w:t>, national / international</w:t>
      </w:r>
      <w:r w:rsidR="00A60717"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for how many people</w:t>
      </w:r>
      <w:r w:rsidR="0098267D"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 xml:space="preserve">how </w:t>
      </w:r>
      <w:r w:rsidR="00213499">
        <w:rPr>
          <w:rFonts w:asciiTheme="minorHAnsi" w:eastAsia="MS Mincho" w:hAnsiTheme="minorHAnsi" w:cs="Segoe UI Symbol"/>
          <w:bCs/>
          <w:i/>
          <w:color w:val="808080"/>
          <w:szCs w:val="24"/>
          <w:lang w:val="en-GB" w:eastAsia="ja-JP"/>
        </w:rPr>
        <w:t>much time/how many times</w:t>
      </w:r>
      <w:r w:rsidR="00150AC6" w:rsidRPr="0005467F">
        <w:rPr>
          <w:rFonts w:asciiTheme="minorHAnsi" w:eastAsia="MS Mincho" w:hAnsiTheme="minorHAnsi" w:cs="Segoe UI Symbol"/>
          <w:bCs/>
          <w:i/>
          <w:color w:val="808080"/>
          <w:szCs w:val="24"/>
          <w:lang w:val="en-GB" w:eastAsia="ja-JP"/>
        </w:rPr>
        <w:t>?</w:t>
      </w:r>
    </w:p>
    <w:p w14:paraId="1F0ADA0B" w14:textId="1FD4EBC8" w:rsidR="00A7364C" w:rsidRPr="009F3F6A" w:rsidRDefault="00A60717" w:rsidP="00A7364C">
      <w:pPr>
        <w:spacing w:before="0" w:after="0" w:line="240" w:lineRule="auto"/>
        <w:rPr>
          <w:rFonts w:ascii="Calibri" w:eastAsia="MS Mincho" w:hAnsi="Calibri" w:cs="Times New Roman"/>
          <w:i/>
          <w:color w:val="808080"/>
          <w:szCs w:val="24"/>
          <w:lang w:eastAsia="ja-JP"/>
        </w:rPr>
      </w:pPr>
      <w:r w:rsidRPr="00A7364C">
        <w:rPr>
          <w:rFonts w:ascii="Segoe UI Symbol" w:eastAsia="MS Mincho" w:hAnsi="Segoe UI Symbol" w:cs="Segoe UI Symbol"/>
          <w:b/>
          <w:bCs/>
          <w:color w:val="808080"/>
          <w:sz w:val="28"/>
          <w:szCs w:val="28"/>
          <w:lang w:val="en-GB" w:eastAsia="ja-JP"/>
        </w:rPr>
        <w:t>⚠</w:t>
      </w:r>
      <w:r w:rsidRPr="00A7364C">
        <w:rPr>
          <w:rFonts w:ascii="Segoe UI Symbol" w:eastAsia="MS Mincho" w:hAnsi="Segoe UI Symbol" w:cs="Segoe UI Symbol"/>
          <w:b/>
          <w:bCs/>
          <w:i/>
          <w:color w:val="808080"/>
          <w:szCs w:val="24"/>
          <w:lang w:val="en-GB" w:eastAsia="ja-JP"/>
        </w:rPr>
        <w:t xml:space="preserve"> </w:t>
      </w:r>
      <w:r w:rsidR="00A7364C" w:rsidRPr="00A7364C">
        <w:rPr>
          <w:rFonts w:ascii="Calibri" w:eastAsia="MS Mincho" w:hAnsi="Calibri" w:cs="Times New Roman"/>
          <w:b/>
          <w:i/>
          <w:color w:val="808080"/>
          <w:szCs w:val="24"/>
          <w:lang w:val="en-GB" w:eastAsia="ja-JP"/>
        </w:rPr>
        <w:t>Concerning PRCI proposals</w:t>
      </w:r>
      <w:r w:rsidR="00A36495" w:rsidRPr="00A7364C">
        <w:rPr>
          <w:rFonts w:ascii="Calibri" w:eastAsia="MS Mincho" w:hAnsi="Calibri" w:cs="Times New Roman"/>
          <w:b/>
          <w:i/>
          <w:color w:val="808080"/>
          <w:szCs w:val="24"/>
          <w:lang w:val="en-GB" w:eastAsia="ja-JP"/>
        </w:rPr>
        <w:t>,</w:t>
      </w:r>
      <w:r w:rsidR="00A36495" w:rsidRPr="00A7364C">
        <w:rPr>
          <w:rFonts w:ascii="Calibri" w:eastAsia="MS Mincho" w:hAnsi="Calibri" w:cs="Times New Roman"/>
          <w:i/>
          <w:color w:val="808080"/>
          <w:szCs w:val="24"/>
          <w:lang w:val="en-GB" w:eastAsia="ja-JP"/>
        </w:rPr>
        <w:t xml:space="preserve"> </w:t>
      </w:r>
      <w:r w:rsidR="00A7364C" w:rsidRPr="00443742">
        <w:rPr>
          <w:rFonts w:ascii="Calibri" w:eastAsia="MS Mincho" w:hAnsi="Calibri" w:cs="Times New Roman"/>
          <w:i/>
          <w:color w:val="808080"/>
          <w:szCs w:val="24"/>
          <w:lang w:val="en-GB" w:eastAsia="ja-JP"/>
        </w:rPr>
        <w:t xml:space="preserve">it is mandatory for applicants to provide the </w:t>
      </w:r>
      <w:r w:rsidR="00A7364C" w:rsidRPr="009F3F6A">
        <w:rPr>
          <w:rFonts w:ascii="Calibri" w:eastAsia="MS Mincho" w:hAnsi="Calibri" w:cs="Times New Roman"/>
          <w:i/>
          <w:color w:val="808080"/>
          <w:szCs w:val="24"/>
          <w:lang w:eastAsia="ja-JP"/>
        </w:rPr>
        <w:t xml:space="preserve">following information in the scientific document </w:t>
      </w:r>
    </w:p>
    <w:p w14:paraId="1B91D525" w14:textId="78F76688" w:rsidR="00A7364C" w:rsidRPr="009F3F6A" w:rsidRDefault="00A7364C" w:rsidP="00A7364C">
      <w:pPr>
        <w:spacing w:before="0" w:after="0" w:line="240" w:lineRule="auto"/>
        <w:rPr>
          <w:rFonts w:ascii="Calibri" w:eastAsia="MS Mincho" w:hAnsi="Calibri" w:cs="Times New Roman"/>
          <w:i/>
          <w:color w:val="808080"/>
          <w:szCs w:val="24"/>
          <w:lang w:eastAsia="ja-JP"/>
        </w:rPr>
      </w:pPr>
      <w:r w:rsidRPr="009F3F6A">
        <w:rPr>
          <w:rFonts w:ascii="Calibri" w:eastAsia="MS Mincho" w:hAnsi="Calibri" w:cs="Times New Roman"/>
          <w:i/>
          <w:color w:val="808080"/>
          <w:szCs w:val="24"/>
          <w:lang w:eastAsia="ja-JP"/>
        </w:rPr>
        <w:t>- Presentation of the foreign scientific coordinator</w:t>
      </w:r>
      <w:r>
        <w:rPr>
          <w:rFonts w:ascii="Calibri" w:eastAsia="MS Mincho" w:hAnsi="Calibri" w:cs="Times New Roman"/>
          <w:i/>
          <w:color w:val="808080"/>
          <w:szCs w:val="24"/>
          <w:lang w:eastAsia="ja-JP"/>
        </w:rPr>
        <w:t xml:space="preserve"> and foreign partners</w:t>
      </w:r>
      <w:r w:rsidRPr="009F3F6A">
        <w:rPr>
          <w:rFonts w:ascii="Calibri" w:eastAsia="MS Mincho" w:hAnsi="Calibri" w:cs="Times New Roman"/>
          <w:i/>
          <w:color w:val="808080"/>
          <w:szCs w:val="24"/>
          <w:lang w:eastAsia="ja-JP"/>
        </w:rPr>
        <w:t xml:space="preserve">; </w:t>
      </w:r>
    </w:p>
    <w:p w14:paraId="6773276F" w14:textId="44AAB319" w:rsidR="00A36495" w:rsidRPr="00A7364C" w:rsidRDefault="00A7364C" w:rsidP="00A7364C">
      <w:pPr>
        <w:spacing w:before="0" w:after="0" w:line="240" w:lineRule="auto"/>
        <w:rPr>
          <w:rFonts w:ascii="Calibri" w:eastAsia="MS Mincho" w:hAnsi="Calibri" w:cs="Times New Roman"/>
          <w:i/>
          <w:color w:val="808080"/>
          <w:szCs w:val="24"/>
          <w:lang w:val="en-GB" w:eastAsia="ja-JP"/>
        </w:rPr>
      </w:pPr>
      <w:r w:rsidRPr="009F3F6A">
        <w:rPr>
          <w:rFonts w:ascii="Calibri" w:eastAsia="MS Mincho" w:hAnsi="Calibri" w:cs="Times New Roman"/>
          <w:i/>
          <w:color w:val="808080"/>
          <w:szCs w:val="24"/>
          <w:lang w:eastAsia="ja-JP"/>
        </w:rPr>
        <w:t>- Financial data, broken down by item of each expenditure by foreign partners.</w:t>
      </w:r>
    </w:p>
    <w:p w14:paraId="47BCCDD3" w14:textId="77777777" w:rsidR="00B514EC" w:rsidRPr="00A7364C" w:rsidRDefault="00B514EC" w:rsidP="00A36495">
      <w:pPr>
        <w:spacing w:before="0" w:after="0" w:line="240" w:lineRule="auto"/>
        <w:rPr>
          <w:rFonts w:ascii="Calibri" w:eastAsia="MS Mincho" w:hAnsi="Calibri" w:cs="Times New Roman"/>
          <w:i/>
          <w:color w:val="808080"/>
          <w:szCs w:val="24"/>
          <w:lang w:val="en-GB" w:eastAsia="ja-JP"/>
        </w:rPr>
      </w:pPr>
    </w:p>
    <w:p w14:paraId="6D68F2C2" w14:textId="638A8897" w:rsidR="00D64C5B" w:rsidRPr="00441700" w:rsidRDefault="001A4864" w:rsidP="00B514EC">
      <w:pPr>
        <w:rPr>
          <w:rFonts w:asciiTheme="majorHAnsi" w:eastAsia="MS Mincho" w:hAnsiTheme="majorHAnsi" w:cstheme="majorBidi"/>
          <w:b/>
          <w:color w:val="2E74B5" w:themeColor="accent1" w:themeShade="BF"/>
          <w:sz w:val="26"/>
          <w:szCs w:val="26"/>
          <w:lang w:val="en-GB" w:eastAsia="ja-JP"/>
        </w:rPr>
      </w:pPr>
      <w:r w:rsidRPr="00441700">
        <w:rPr>
          <w:rFonts w:asciiTheme="majorHAnsi" w:eastAsia="MS Mincho" w:hAnsiTheme="majorHAnsi" w:cstheme="majorBidi"/>
          <w:b/>
          <w:color w:val="2E74B5" w:themeColor="accent1" w:themeShade="BF"/>
          <w:sz w:val="26"/>
          <w:szCs w:val="26"/>
          <w:lang w:val="en-GB" w:eastAsia="ja-JP"/>
        </w:rPr>
        <w:t>Partner</w:t>
      </w:r>
      <w:r w:rsidR="00D64C5B" w:rsidRPr="00441700">
        <w:rPr>
          <w:rFonts w:asciiTheme="majorHAnsi" w:eastAsia="MS Mincho" w:hAnsiTheme="majorHAnsi" w:cstheme="majorBidi"/>
          <w:b/>
          <w:color w:val="2E74B5" w:themeColor="accent1" w:themeShade="BF"/>
          <w:sz w:val="26"/>
          <w:szCs w:val="26"/>
          <w:lang w:val="en-GB" w:eastAsia="ja-JP"/>
        </w:rPr>
        <w:t xml:space="preserve"> 1: XXXXX</w:t>
      </w:r>
    </w:p>
    <w:p w14:paraId="1FFD8239" w14:textId="7421CCA4"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Staff expenses</w:t>
      </w:r>
      <w:r w:rsidR="0004551B" w:rsidRPr="006C508E">
        <w:rPr>
          <w:rFonts w:ascii="Calibri" w:eastAsia="MS Mincho" w:hAnsi="Calibri" w:cs="Times New Roman"/>
          <w:color w:val="2E74B5" w:themeColor="accent1" w:themeShade="BF"/>
          <w:szCs w:val="24"/>
          <w:u w:val="single"/>
          <w:lang w:val="en-GB" w:eastAsia="ja-JP"/>
        </w:rPr>
        <w:t xml:space="preserve"> </w:t>
      </w:r>
    </w:p>
    <w:p w14:paraId="4C6A7FE4" w14:textId="336B7142" w:rsidR="00551982" w:rsidRPr="006C508E" w:rsidRDefault="00364444" w:rsidP="0004551B">
      <w:pPr>
        <w:rPr>
          <w:rFonts w:ascii="Calibri" w:eastAsia="MS Mincho" w:hAnsi="Calibri" w:cs="Times New Roman"/>
          <w:i/>
          <w:color w:val="808080"/>
          <w:szCs w:val="24"/>
          <w:lang w:val="en-GB" w:eastAsia="ja-JP"/>
        </w:rPr>
      </w:pPr>
      <w:r w:rsidRPr="00364444">
        <w:rPr>
          <w:rFonts w:ascii="Calibri" w:eastAsia="MS Mincho" w:hAnsi="Calibri" w:cs="Times New Roman"/>
          <w:i/>
          <w:color w:val="808080"/>
          <w:szCs w:val="24"/>
          <w:lang w:val="en-GB" w:eastAsia="ja-JP"/>
        </w:rPr>
        <w:t>Cost</w:t>
      </w:r>
      <w:r w:rsidR="00443FBF">
        <w:rPr>
          <w:rFonts w:ascii="Calibri" w:eastAsia="MS Mincho" w:hAnsi="Calibri" w:cs="Times New Roman"/>
          <w:i/>
          <w:color w:val="808080"/>
          <w:szCs w:val="24"/>
          <w:lang w:val="en-GB" w:eastAsia="ja-JP"/>
        </w:rPr>
        <w:t>s</w:t>
      </w:r>
      <w:r w:rsidRPr="00364444">
        <w:rPr>
          <w:rFonts w:ascii="Calibri" w:eastAsia="MS Mincho" w:hAnsi="Calibri" w:cs="Times New Roman"/>
          <w:i/>
          <w:color w:val="808080"/>
          <w:szCs w:val="24"/>
          <w:lang w:val="en-GB" w:eastAsia="ja-JP"/>
        </w:rPr>
        <w:t xml:space="preserve"> linked to the researchers, engineers, technicians and other scientific staff affected to the </w:t>
      </w:r>
      <w:r w:rsidR="00303C0A" w:rsidRPr="00364444">
        <w:rPr>
          <w:rFonts w:ascii="Calibri" w:eastAsia="MS Mincho" w:hAnsi="Calibri" w:cs="Times New Roman"/>
          <w:i/>
          <w:color w:val="808080"/>
          <w:szCs w:val="24"/>
          <w:lang w:val="en-GB" w:eastAsia="ja-JP"/>
        </w:rPr>
        <w:t>project;</w:t>
      </w:r>
      <w:r w:rsidR="00551982"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in the case of a JCJC </w:t>
      </w:r>
      <w:r w:rsidR="00303C0A" w:rsidRPr="00364444">
        <w:rPr>
          <w:rFonts w:ascii="Calibri" w:eastAsia="MS Mincho" w:hAnsi="Calibri" w:cs="Times New Roman"/>
          <w:i/>
          <w:color w:val="808080"/>
          <w:szCs w:val="24"/>
          <w:lang w:val="en-GB" w:eastAsia="ja-JP"/>
        </w:rPr>
        <w:t>project:</w:t>
      </w:r>
      <w:r w:rsidR="00A22DF0"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cost of partially releasing </w:t>
      </w:r>
      <w:r>
        <w:rPr>
          <w:rFonts w:ascii="Calibri" w:eastAsia="MS Mincho" w:hAnsi="Calibri" w:cs="Times New Roman"/>
          <w:i/>
          <w:color w:val="808080"/>
          <w:szCs w:val="24"/>
          <w:lang w:val="en-GB" w:eastAsia="ja-JP"/>
        </w:rPr>
        <w:t>the young researcher</w:t>
      </w:r>
      <w:r w:rsidRPr="00364444">
        <w:rPr>
          <w:rFonts w:ascii="Calibri" w:eastAsia="MS Mincho" w:hAnsi="Calibri" w:cs="Times New Roman"/>
          <w:i/>
          <w:color w:val="808080"/>
          <w:szCs w:val="24"/>
          <w:lang w:val="en-GB" w:eastAsia="ja-JP"/>
        </w:rPr>
        <w:t xml:space="preserve"> from teaching duties</w:t>
      </w:r>
      <w:r w:rsidR="00551982" w:rsidRPr="00364444">
        <w:rPr>
          <w:rFonts w:ascii="Calibri" w:eastAsia="MS Mincho" w:hAnsi="Calibri" w:cs="Times New Roman"/>
          <w:i/>
          <w:color w:val="808080"/>
          <w:szCs w:val="24"/>
          <w:lang w:val="en-GB" w:eastAsia="ja-JP"/>
        </w:rPr>
        <w:t>.</w:t>
      </w:r>
      <w:r w:rsidR="00565D86" w:rsidRPr="00364444">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605D39B7" w14:textId="0D273144"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Instruments and material costs</w:t>
      </w:r>
    </w:p>
    <w:p w14:paraId="441180D0" w14:textId="053E72E6" w:rsidR="00933194" w:rsidRPr="006C508E" w:rsidRDefault="00933194"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depreciation or rental costs of instruments or material and the scientific consumables specifically u</w:t>
      </w:r>
      <w:r w:rsidR="007B5D19" w:rsidRPr="006C508E">
        <w:rPr>
          <w:rFonts w:ascii="Calibri" w:eastAsia="MS Mincho" w:hAnsi="Calibri" w:cs="Times New Roman"/>
          <w:i/>
          <w:color w:val="808080"/>
          <w:szCs w:val="24"/>
          <w:lang w:val="en-GB" w:eastAsia="ja-JP"/>
        </w:rPr>
        <w:t>sed for the achievement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797BC6E5" w14:textId="66FE15F6"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Building and ground costs</w:t>
      </w:r>
    </w:p>
    <w:p w14:paraId="78211563" w14:textId="3FF74FB5" w:rsidR="00551982" w:rsidRPr="006C508E" w:rsidRDefault="00F97B9F"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Rental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new premises and lands or the fitting of premises or pre-exi</w:t>
      </w:r>
      <w:r w:rsidR="00441700">
        <w:rPr>
          <w:rFonts w:ascii="Calibri" w:eastAsia="MS Mincho" w:hAnsi="Calibri" w:cs="Times New Roman"/>
          <w:i/>
          <w:color w:val="808080"/>
          <w:szCs w:val="24"/>
          <w:lang w:val="en-GB" w:eastAsia="ja-JP"/>
        </w:rPr>
        <w:t>sting lands for the use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1AFB1EE2" w14:textId="0EDF4CA9"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Outsourcing / subcontracting</w:t>
      </w:r>
    </w:p>
    <w:p w14:paraId="42A9D481" w14:textId="0FC695FC" w:rsidR="00A21BBF" w:rsidRPr="006C508E" w:rsidRDefault="007B5D19"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w:t>
      </w:r>
      <w:r w:rsidR="00A21BBF" w:rsidRPr="006C508E">
        <w:rPr>
          <w:rFonts w:ascii="Calibri" w:eastAsia="MS Mincho" w:hAnsi="Calibri" w:cs="Times New Roman"/>
          <w:i/>
          <w:color w:val="808080"/>
          <w:szCs w:val="24"/>
          <w:lang w:val="en-GB" w:eastAsia="ja-JP"/>
        </w:rPr>
        <w:t xml:space="preserve">(1) </w:t>
      </w:r>
      <w:r w:rsidRPr="006C508E">
        <w:rPr>
          <w:rFonts w:ascii="Calibri" w:eastAsia="MS Mincho" w:hAnsi="Calibri" w:cs="Times New Roman"/>
          <w:i/>
          <w:color w:val="808080"/>
          <w:szCs w:val="24"/>
          <w:lang w:val="en-GB" w:eastAsia="ja-JP"/>
        </w:rPr>
        <w:t>Licences, patent, brand, software, database, copyrights etc.</w:t>
      </w:r>
      <w:r w:rsidR="00A21BBF" w:rsidRPr="006C508E">
        <w:rPr>
          <w:rFonts w:ascii="Calibri" w:eastAsia="MS Mincho" w:hAnsi="Calibri" w:cs="Times New Roman"/>
          <w:i/>
          <w:color w:val="808080"/>
          <w:szCs w:val="24"/>
          <w:lang w:val="en-GB" w:eastAsia="ja-JP"/>
        </w:rPr>
        <w:t xml:space="preserve">; (2) </w:t>
      </w:r>
      <w:r w:rsidRPr="006C508E">
        <w:rPr>
          <w:rFonts w:ascii="Calibri" w:eastAsia="MS Mincho" w:hAnsi="Calibri" w:cs="Times New Roman"/>
          <w:i/>
          <w:color w:val="808080"/>
          <w:szCs w:val="24"/>
          <w:lang w:val="en-GB" w:eastAsia="ja-JP"/>
        </w:rPr>
        <w:t>Subcontracting costs</w:t>
      </w:r>
      <w:r w:rsidR="00A21BBF"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i/>
          <w:color w:val="808080"/>
          <w:szCs w:val="24"/>
          <w:lang w:val="en-GB" w:eastAsia="ja-JP"/>
        </w:rPr>
        <w:t>for the achievement of the project</w:t>
      </w:r>
      <w:r w:rsidR="001C156F" w:rsidRPr="006C508E">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0627CF89" w14:textId="28B74D1A"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General and administrative costs &amp; other operating expenses</w:t>
      </w:r>
    </w:p>
    <w:p w14:paraId="61199006" w14:textId="13F1C00D" w:rsidR="00867BB7" w:rsidRPr="006C508E" w:rsidRDefault="006C508E" w:rsidP="00B514EC">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 xml:space="preserve">Missions expenses and travel costs of the permanent </w:t>
      </w:r>
      <w:r w:rsidR="00441700">
        <w:rPr>
          <w:rFonts w:ascii="Calibri" w:eastAsia="MS Mincho" w:hAnsi="Calibri" w:cs="Times New Roman"/>
          <w:i/>
          <w:color w:val="808080"/>
          <w:szCs w:val="24"/>
          <w:lang w:val="en-GB" w:eastAsia="ja-JP"/>
        </w:rPr>
        <w:t>and</w:t>
      </w:r>
      <w:r w:rsidRPr="006C508E">
        <w:rPr>
          <w:rFonts w:ascii="Calibri" w:eastAsia="MS Mincho" w:hAnsi="Calibri" w:cs="Times New Roman"/>
          <w:i/>
          <w:color w:val="808080"/>
          <w:szCs w:val="24"/>
          <w:lang w:val="en-GB" w:eastAsia="ja-JP"/>
        </w:rPr>
        <w:t xml:space="preserve"> t</w:t>
      </w:r>
      <w:r>
        <w:rPr>
          <w:rFonts w:ascii="Calibri" w:eastAsia="MS Mincho" w:hAnsi="Calibri" w:cs="Times New Roman"/>
          <w:i/>
          <w:color w:val="808080"/>
          <w:szCs w:val="24"/>
          <w:lang w:val="en-GB" w:eastAsia="ja-JP"/>
        </w:rPr>
        <w:t>emporary staff affected to the p</w:t>
      </w:r>
      <w:r w:rsidRPr="006C508E">
        <w:rPr>
          <w:rFonts w:ascii="Calibri" w:eastAsia="MS Mincho" w:hAnsi="Calibri" w:cs="Times New Roman"/>
          <w:i/>
          <w:color w:val="808080"/>
          <w:szCs w:val="24"/>
          <w:lang w:val="en-GB" w:eastAsia="ja-JP"/>
        </w:rPr>
        <w:t>roject</w:t>
      </w:r>
      <w:r w:rsidR="00867BB7" w:rsidRPr="006C508E">
        <w:rPr>
          <w:rFonts w:ascii="Calibri" w:eastAsia="MS Mincho" w:hAnsi="Calibri" w:cs="Times New Roman"/>
          <w:i/>
          <w:color w:val="808080"/>
          <w:szCs w:val="24"/>
          <w:lang w:val="en-GB" w:eastAsia="ja-JP"/>
        </w:rPr>
        <w:t xml:space="preserve">; </w:t>
      </w:r>
      <w:r>
        <w:rPr>
          <w:rFonts w:ascii="Calibri" w:eastAsia="MS Mincho" w:hAnsi="Calibri" w:cs="Times New Roman"/>
          <w:i/>
          <w:color w:val="808080"/>
          <w:szCs w:val="24"/>
          <w:lang w:val="en-GB" w:eastAsia="ja-JP"/>
        </w:rPr>
        <w:t>c</w:t>
      </w:r>
      <w:r w:rsidRPr="006C508E">
        <w:rPr>
          <w:rFonts w:ascii="Calibri" w:eastAsia="MS Mincho" w:hAnsi="Calibri" w:cs="Times New Roman"/>
          <w:i/>
          <w:color w:val="808080"/>
          <w:szCs w:val="24"/>
          <w:lang w:val="en-GB" w:eastAsia="ja-JP"/>
        </w:rPr>
        <w:t>onferences organisation costs</w:t>
      </w:r>
      <w:r w:rsidR="005507E1" w:rsidRPr="006C508E">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r>
        <w:rPr>
          <w:rFonts w:ascii="Calibri" w:eastAsia="MS Mincho" w:hAnsi="Calibri" w:cs="Times New Roman"/>
          <w:b/>
          <w:i/>
          <w:color w:val="808080"/>
          <w:szCs w:val="24"/>
          <w:lang w:val="en-GB" w:eastAsia="ja-JP"/>
        </w:rPr>
        <w:t>.</w:t>
      </w:r>
    </w:p>
    <w:p w14:paraId="0F357F90" w14:textId="7CD625F9" w:rsidR="00867BB7" w:rsidRPr="006C508E" w:rsidRDefault="006C508E" w:rsidP="00B514EC">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General and administrative costs &amp; other operating expenses</w:t>
      </w:r>
    </w:p>
    <w:p w14:paraId="36B114C7" w14:textId="77777777" w:rsidR="00F63D6F" w:rsidRPr="006C508E" w:rsidRDefault="00F63D6F" w:rsidP="00B514EC">
      <w:pPr>
        <w:rPr>
          <w:rFonts w:asciiTheme="majorHAnsi" w:eastAsia="MS Mincho" w:hAnsiTheme="majorHAnsi" w:cstheme="majorBidi"/>
          <w:b/>
          <w:color w:val="2E74B5" w:themeColor="accent1" w:themeShade="BF"/>
          <w:sz w:val="26"/>
          <w:szCs w:val="26"/>
          <w:lang w:val="en-GB" w:eastAsia="ja-JP"/>
        </w:rPr>
      </w:pPr>
    </w:p>
    <w:p w14:paraId="0E1C597F" w14:textId="505906FD" w:rsidR="00D64C5B" w:rsidRPr="0055128A" w:rsidRDefault="001A4864" w:rsidP="00B514EC">
      <w:pPr>
        <w:rPr>
          <w:rFonts w:asciiTheme="majorHAnsi" w:eastAsia="MS Mincho" w:hAnsiTheme="majorHAnsi" w:cstheme="majorBidi"/>
          <w:b/>
          <w:color w:val="2E74B5" w:themeColor="accent1" w:themeShade="BF"/>
          <w:sz w:val="26"/>
          <w:szCs w:val="26"/>
          <w:lang w:val="en-GB" w:eastAsia="ja-JP"/>
        </w:rPr>
      </w:pPr>
      <w:r w:rsidRPr="0055128A">
        <w:rPr>
          <w:rFonts w:asciiTheme="majorHAnsi" w:eastAsia="MS Mincho" w:hAnsiTheme="majorHAnsi" w:cstheme="majorBidi"/>
          <w:b/>
          <w:color w:val="2E74B5" w:themeColor="accent1" w:themeShade="BF"/>
          <w:sz w:val="26"/>
          <w:szCs w:val="26"/>
          <w:lang w:val="en-GB" w:eastAsia="ja-JP"/>
        </w:rPr>
        <w:lastRenderedPageBreak/>
        <w:t>Partner</w:t>
      </w:r>
      <w:r w:rsidR="00D64C5B" w:rsidRPr="0055128A">
        <w:rPr>
          <w:rFonts w:asciiTheme="majorHAnsi" w:eastAsia="MS Mincho" w:hAnsiTheme="majorHAnsi" w:cstheme="majorBidi"/>
          <w:b/>
          <w:color w:val="2E74B5" w:themeColor="accent1" w:themeShade="BF"/>
          <w:sz w:val="26"/>
          <w:szCs w:val="26"/>
          <w:lang w:val="en-GB" w:eastAsia="ja-JP"/>
        </w:rPr>
        <w:t xml:space="preserve"> 2: XXXXX</w:t>
      </w:r>
    </w:p>
    <w:p w14:paraId="6FCAA63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3E60050B"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2E2955DF"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06740BEE"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1DF712E5"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General and administrative costs &amp; other operating expenses</w:t>
      </w:r>
    </w:p>
    <w:p w14:paraId="3499BC55" w14:textId="77777777" w:rsidR="009D5067" w:rsidRPr="00E10CFC" w:rsidRDefault="009D5067" w:rsidP="004278F3">
      <w:pPr>
        <w:rPr>
          <w:rFonts w:ascii="Calibri" w:eastAsia="MS Mincho" w:hAnsi="Calibri" w:cs="Times New Roman"/>
          <w:i/>
          <w:color w:val="808080"/>
          <w:szCs w:val="24"/>
          <w:lang w:val="en-GB" w:eastAsia="ja-JP"/>
        </w:rPr>
      </w:pPr>
    </w:p>
    <w:p w14:paraId="339A1C34" w14:textId="2CB41218" w:rsidR="00482274" w:rsidRPr="00E10CFC" w:rsidRDefault="001A4864" w:rsidP="004278F3">
      <w:pPr>
        <w:rPr>
          <w:rFonts w:asciiTheme="majorHAnsi" w:eastAsia="MS Mincho" w:hAnsiTheme="majorHAnsi" w:cstheme="majorBidi"/>
          <w:b/>
          <w:color w:val="2E74B5" w:themeColor="accent1" w:themeShade="BF"/>
          <w:sz w:val="26"/>
          <w:szCs w:val="26"/>
          <w:lang w:val="en-GB" w:eastAsia="ja-JP"/>
        </w:rPr>
      </w:pPr>
      <w:r w:rsidRPr="00E10CFC">
        <w:rPr>
          <w:rFonts w:asciiTheme="majorHAnsi" w:eastAsia="MS Mincho" w:hAnsiTheme="majorHAnsi" w:cstheme="majorBidi"/>
          <w:b/>
          <w:color w:val="2E74B5" w:themeColor="accent1" w:themeShade="BF"/>
          <w:sz w:val="26"/>
          <w:szCs w:val="26"/>
          <w:lang w:val="en-GB" w:eastAsia="ja-JP"/>
        </w:rPr>
        <w:t>Partner</w:t>
      </w:r>
      <w:r w:rsidR="00D64C5B" w:rsidRPr="00E10CFC">
        <w:rPr>
          <w:rFonts w:asciiTheme="majorHAnsi" w:eastAsia="MS Mincho" w:hAnsiTheme="majorHAnsi" w:cstheme="majorBidi"/>
          <w:b/>
          <w:color w:val="2E74B5" w:themeColor="accent1" w:themeShade="BF"/>
          <w:sz w:val="26"/>
          <w:szCs w:val="26"/>
          <w:lang w:val="en-GB" w:eastAsia="ja-JP"/>
        </w:rPr>
        <w:t xml:space="preserve"> </w:t>
      </w:r>
      <w:r w:rsidR="003D1D47" w:rsidRPr="00E10CFC">
        <w:rPr>
          <w:rFonts w:asciiTheme="majorHAnsi" w:eastAsia="MS Mincho" w:hAnsiTheme="majorHAnsi" w:cstheme="majorBidi"/>
          <w:b/>
          <w:color w:val="2E74B5" w:themeColor="accent1" w:themeShade="BF"/>
          <w:sz w:val="26"/>
          <w:szCs w:val="26"/>
          <w:lang w:val="en-GB" w:eastAsia="ja-JP"/>
        </w:rPr>
        <w:t>N</w:t>
      </w:r>
      <w:r w:rsidR="00D64C5B" w:rsidRPr="00E10CFC">
        <w:rPr>
          <w:rFonts w:asciiTheme="majorHAnsi" w:eastAsia="MS Mincho" w:hAnsiTheme="majorHAnsi" w:cstheme="majorBidi"/>
          <w:b/>
          <w:color w:val="2E74B5" w:themeColor="accent1" w:themeShade="BF"/>
          <w:sz w:val="26"/>
          <w:szCs w:val="26"/>
          <w:lang w:val="en-GB" w:eastAsia="ja-JP"/>
        </w:rPr>
        <w:t>: XXXXX</w:t>
      </w:r>
    </w:p>
    <w:p w14:paraId="6AF3558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142478C1"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563948D2"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6EAB8FC8"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46B7D049"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General and administrative costs &amp; other operating expenses</w:t>
      </w:r>
    </w:p>
    <w:p w14:paraId="7D90B7EC" w14:textId="4B4D2E3A" w:rsidR="0061500F" w:rsidRPr="006C5C10" w:rsidRDefault="0061500F" w:rsidP="00E00339">
      <w:pPr>
        <w:rPr>
          <w:rFonts w:asciiTheme="majorHAnsi" w:eastAsia="MS Mincho" w:hAnsiTheme="majorHAnsi" w:cstheme="majorBidi"/>
          <w:b/>
          <w:color w:val="2E74B5" w:themeColor="accent1" w:themeShade="BF"/>
          <w:sz w:val="26"/>
          <w:szCs w:val="26"/>
          <w:lang w:val="en-GB" w:eastAsia="ja-JP"/>
        </w:rPr>
      </w:pPr>
    </w:p>
    <w:p w14:paraId="50B13A1D" w14:textId="77777777" w:rsidR="00A36495" w:rsidRPr="006C5C10" w:rsidRDefault="00A36495" w:rsidP="00A36495">
      <w:pPr>
        <w:spacing w:before="0" w:after="0" w:line="240" w:lineRule="auto"/>
        <w:rPr>
          <w:rFonts w:ascii="Calibri" w:eastAsia="MS Mincho" w:hAnsi="Calibri" w:cs="Times New Roman"/>
          <w:i/>
          <w:color w:val="808080"/>
          <w:szCs w:val="24"/>
          <w:lang w:val="en-GB" w:eastAsia="ja-JP"/>
        </w:rPr>
        <w:sectPr w:rsidR="00A36495" w:rsidRPr="006C5C10">
          <w:headerReference w:type="default" r:id="rId14"/>
          <w:footerReference w:type="default" r:id="rId15"/>
          <w:pgSz w:w="11906" w:h="16838"/>
          <w:pgMar w:top="1417" w:right="1417" w:bottom="1417" w:left="1417" w:header="708" w:footer="708" w:gutter="0"/>
          <w:cols w:space="708"/>
          <w:docGrid w:linePitch="360"/>
        </w:sectPr>
      </w:pPr>
    </w:p>
    <w:p w14:paraId="73110EBD" w14:textId="77777777" w:rsidR="005D72E0" w:rsidRPr="009F3F6A" w:rsidRDefault="005D72E0" w:rsidP="005D72E0">
      <w:pPr>
        <w:spacing w:before="0" w:after="0" w:line="240" w:lineRule="auto"/>
        <w:ind w:left="360"/>
        <w:rPr>
          <w:rFonts w:ascii="Calibri" w:eastAsia="MS Mincho" w:hAnsi="Calibri" w:cs="Times New Roman"/>
          <w:b/>
          <w:i/>
          <w:color w:val="808080"/>
          <w:szCs w:val="24"/>
          <w:lang w:eastAsia="ja-JP"/>
        </w:rPr>
      </w:pPr>
      <w:r w:rsidRPr="009F3F6A">
        <w:rPr>
          <w:rFonts w:ascii="Calibri" w:eastAsia="MS Mincho" w:hAnsi="Calibri" w:cs="Times New Roman"/>
          <w:b/>
          <w:i/>
          <w:szCs w:val="24"/>
          <w:lang w:eastAsia="ja-JP"/>
        </w:rPr>
        <w:lastRenderedPageBreak/>
        <w:t>Requested means by item of expenditure and by partner</w:t>
      </w:r>
      <w:r>
        <w:rPr>
          <w:rFonts w:ascii="Calibri" w:eastAsia="MS Mincho" w:hAnsi="Calibri" w:cs="Times New Roman"/>
          <w:b/>
          <w:i/>
          <w:szCs w:val="24"/>
          <w:lang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2410"/>
        <w:gridCol w:w="2126"/>
        <w:gridCol w:w="2268"/>
        <w:gridCol w:w="2268"/>
      </w:tblGrid>
      <w:tr w:rsidR="005D72E0" w:rsidRPr="005D72E0" w14:paraId="0CF6F91B" w14:textId="77777777" w:rsidTr="005816A7">
        <w:trPr>
          <w:trHeight w:val="894"/>
        </w:trPr>
        <w:tc>
          <w:tcPr>
            <w:tcW w:w="3544" w:type="dxa"/>
            <w:gridSpan w:val="2"/>
            <w:tcBorders>
              <w:top w:val="single" w:sz="12" w:space="0" w:color="auto"/>
              <w:left w:val="single" w:sz="12" w:space="0" w:color="auto"/>
              <w:right w:val="single" w:sz="12" w:space="0" w:color="auto"/>
            </w:tcBorders>
          </w:tcPr>
          <w:p w14:paraId="706F4B7D" w14:textId="77777777" w:rsidR="005D72E0" w:rsidRPr="005D72E0" w:rsidRDefault="005D72E0" w:rsidP="005D72E0">
            <w:pPr>
              <w:spacing w:line="240" w:lineRule="auto"/>
              <w:jc w:val="center"/>
              <w:rPr>
                <w:rFonts w:asciiTheme="minorHAnsi" w:hAnsiTheme="minorHAnsi" w:cstheme="minorHAnsi"/>
                <w:b/>
                <w:sz w:val="18"/>
                <w:szCs w:val="18"/>
              </w:rPr>
            </w:pPr>
          </w:p>
        </w:tc>
        <w:tc>
          <w:tcPr>
            <w:tcW w:w="2410" w:type="dxa"/>
            <w:tcBorders>
              <w:top w:val="single" w:sz="12" w:space="0" w:color="auto"/>
              <w:left w:val="single" w:sz="12" w:space="0" w:color="auto"/>
              <w:right w:val="single" w:sz="12" w:space="0" w:color="auto"/>
            </w:tcBorders>
          </w:tcPr>
          <w:p w14:paraId="78AFEAB9"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0FCCC634" w14:textId="77777777" w:rsidR="005D72E0" w:rsidRPr="005D72E0" w:rsidRDefault="005D72E0" w:rsidP="005D72E0">
            <w:pPr>
              <w:spacing w:line="240" w:lineRule="auto"/>
              <w:jc w:val="center"/>
              <w:rPr>
                <w:rFonts w:asciiTheme="minorHAnsi" w:hAnsiTheme="minorHAnsi" w:cstheme="minorHAnsi"/>
                <w:b/>
                <w:i/>
                <w:sz w:val="18"/>
                <w:szCs w:val="18"/>
                <w:lang w:val="fr-FR"/>
              </w:rPr>
            </w:pPr>
            <w:r w:rsidRPr="005D72E0">
              <w:rPr>
                <w:rFonts w:asciiTheme="minorHAnsi" w:hAnsiTheme="minorHAnsi" w:cstheme="minorHAnsi"/>
                <w:b/>
                <w:i/>
                <w:color w:val="808080"/>
                <w:sz w:val="18"/>
                <w:szCs w:val="18"/>
                <w:lang w:val="fr-FR"/>
              </w:rPr>
              <w:t>XXX</w:t>
            </w:r>
          </w:p>
        </w:tc>
        <w:tc>
          <w:tcPr>
            <w:tcW w:w="2126" w:type="dxa"/>
            <w:tcBorders>
              <w:top w:val="single" w:sz="12" w:space="0" w:color="auto"/>
              <w:left w:val="single" w:sz="12" w:space="0" w:color="auto"/>
              <w:right w:val="single" w:sz="12" w:space="0" w:color="auto"/>
            </w:tcBorders>
          </w:tcPr>
          <w:p w14:paraId="3DDC6A45"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4BE5A771"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445573BD"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D4603C3"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220B0B1C"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CB5FEA6"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r>
      <w:tr w:rsidR="005D72E0" w:rsidRPr="005D72E0" w14:paraId="00F6DD8C" w14:textId="77777777" w:rsidTr="005D72E0">
        <w:trPr>
          <w:trHeight w:val="619"/>
        </w:trPr>
        <w:tc>
          <w:tcPr>
            <w:tcW w:w="3544" w:type="dxa"/>
            <w:gridSpan w:val="2"/>
            <w:tcBorders>
              <w:left w:val="single" w:sz="12" w:space="0" w:color="auto"/>
              <w:right w:val="single" w:sz="12" w:space="0" w:color="auto"/>
            </w:tcBorders>
          </w:tcPr>
          <w:p w14:paraId="79BF2944"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rPr>
              <w:t>Staff expenses</w:t>
            </w:r>
          </w:p>
        </w:tc>
        <w:tc>
          <w:tcPr>
            <w:tcW w:w="2410" w:type="dxa"/>
            <w:tcBorders>
              <w:left w:val="single" w:sz="12" w:space="0" w:color="auto"/>
              <w:right w:val="single" w:sz="12" w:space="0" w:color="auto"/>
            </w:tcBorders>
          </w:tcPr>
          <w:p w14:paraId="359F1934"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3396B15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71E1B1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19021BF2"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206A5418" w14:textId="77777777" w:rsidTr="005D72E0">
        <w:trPr>
          <w:trHeight w:val="699"/>
        </w:trPr>
        <w:tc>
          <w:tcPr>
            <w:tcW w:w="3544" w:type="dxa"/>
            <w:gridSpan w:val="2"/>
            <w:tcBorders>
              <w:left w:val="single" w:sz="12" w:space="0" w:color="auto"/>
              <w:right w:val="single" w:sz="12" w:space="0" w:color="auto"/>
            </w:tcBorders>
          </w:tcPr>
          <w:p w14:paraId="5BA7F59B" w14:textId="3E34A9E5" w:rsidR="005D72E0" w:rsidRPr="005D72E0" w:rsidRDefault="005D72E0" w:rsidP="005D72E0">
            <w:pPr>
              <w:spacing w:line="240" w:lineRule="auto"/>
              <w:rPr>
                <w:rFonts w:asciiTheme="minorHAnsi" w:hAnsiTheme="minorHAnsi" w:cstheme="minorHAnsi"/>
                <w:sz w:val="18"/>
                <w:szCs w:val="18"/>
              </w:rPr>
            </w:pPr>
            <w:r w:rsidRPr="005D72E0">
              <w:rPr>
                <w:rFonts w:asciiTheme="minorHAnsi" w:hAnsiTheme="minorHAnsi" w:cstheme="minorHAnsi"/>
                <w:sz w:val="18"/>
                <w:szCs w:val="18"/>
              </w:rPr>
              <w:t xml:space="preserve">Instruments and material costs (including </w:t>
            </w:r>
            <w:r w:rsidRPr="005D72E0">
              <w:rPr>
                <w:rFonts w:asciiTheme="minorHAnsi" w:hAnsiTheme="minorHAnsi"/>
                <w:sz w:val="18"/>
                <w:szCs w:val="18"/>
                <w:lang w:val="en-GB"/>
              </w:rPr>
              <w:t>the scientific consumables)</w:t>
            </w:r>
          </w:p>
        </w:tc>
        <w:tc>
          <w:tcPr>
            <w:tcW w:w="2410" w:type="dxa"/>
            <w:tcBorders>
              <w:left w:val="single" w:sz="12" w:space="0" w:color="auto"/>
              <w:right w:val="single" w:sz="12" w:space="0" w:color="auto"/>
            </w:tcBorders>
          </w:tcPr>
          <w:p w14:paraId="558615B5"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13FBB38C"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A23BFD3"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0882E3D0"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43C0DEFD" w14:textId="77777777" w:rsidTr="005D72E0">
        <w:trPr>
          <w:trHeight w:val="640"/>
        </w:trPr>
        <w:tc>
          <w:tcPr>
            <w:tcW w:w="3544" w:type="dxa"/>
            <w:gridSpan w:val="2"/>
            <w:tcBorders>
              <w:left w:val="single" w:sz="12" w:space="0" w:color="auto"/>
              <w:bottom w:val="single" w:sz="8" w:space="0" w:color="auto"/>
              <w:right w:val="single" w:sz="12" w:space="0" w:color="auto"/>
            </w:tcBorders>
          </w:tcPr>
          <w:p w14:paraId="2A28D2AB"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Building and ground costs</w:t>
            </w:r>
          </w:p>
        </w:tc>
        <w:tc>
          <w:tcPr>
            <w:tcW w:w="2410" w:type="dxa"/>
            <w:tcBorders>
              <w:left w:val="single" w:sz="12" w:space="0" w:color="auto"/>
              <w:right w:val="single" w:sz="12" w:space="0" w:color="auto"/>
            </w:tcBorders>
          </w:tcPr>
          <w:p w14:paraId="7B26BB91"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17F69487"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9ACB36A"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16BE870"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69DF07A4" w14:textId="77777777" w:rsidTr="005D72E0">
        <w:trPr>
          <w:trHeight w:val="681"/>
        </w:trPr>
        <w:tc>
          <w:tcPr>
            <w:tcW w:w="3544" w:type="dxa"/>
            <w:gridSpan w:val="2"/>
            <w:tcBorders>
              <w:left w:val="single" w:sz="12" w:space="0" w:color="auto"/>
              <w:bottom w:val="single" w:sz="8" w:space="0" w:color="auto"/>
              <w:right w:val="single" w:sz="12" w:space="0" w:color="auto"/>
            </w:tcBorders>
          </w:tcPr>
          <w:p w14:paraId="593762A1"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lang w:val="fr-FR"/>
              </w:rPr>
              <w:t>Outsourcing / subcontracting</w:t>
            </w:r>
          </w:p>
        </w:tc>
        <w:tc>
          <w:tcPr>
            <w:tcW w:w="2410" w:type="dxa"/>
            <w:tcBorders>
              <w:left w:val="single" w:sz="12" w:space="0" w:color="auto"/>
              <w:right w:val="single" w:sz="12" w:space="0" w:color="auto"/>
            </w:tcBorders>
          </w:tcPr>
          <w:p w14:paraId="3CCFA8B5"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05880904"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4ECE8916"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46DF864"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7E106587" w14:textId="77777777" w:rsidTr="005D72E0">
        <w:trPr>
          <w:trHeight w:val="833"/>
        </w:trPr>
        <w:tc>
          <w:tcPr>
            <w:tcW w:w="1418" w:type="dxa"/>
            <w:vMerge w:val="restart"/>
            <w:tcBorders>
              <w:left w:val="single" w:sz="12" w:space="0" w:color="auto"/>
            </w:tcBorders>
            <w:vAlign w:val="center"/>
          </w:tcPr>
          <w:p w14:paraId="2C350D53" w14:textId="77777777" w:rsidR="005D72E0" w:rsidRPr="005D72E0" w:rsidRDefault="005D72E0" w:rsidP="005D72E0">
            <w:pPr>
              <w:spacing w:line="240" w:lineRule="auto"/>
              <w:rPr>
                <w:rFonts w:asciiTheme="minorHAnsi" w:hAnsiTheme="minorHAnsi" w:cstheme="minorHAnsi"/>
                <w:sz w:val="18"/>
                <w:szCs w:val="18"/>
              </w:rPr>
            </w:pPr>
            <w:r w:rsidRPr="005D72E0">
              <w:rPr>
                <w:rFonts w:asciiTheme="minorHAnsi" w:hAnsiTheme="minorHAnsi" w:cstheme="minorHAnsi"/>
                <w:sz w:val="18"/>
                <w:szCs w:val="18"/>
              </w:rPr>
              <w:t>General and administrative costs &amp; other operating expenses</w:t>
            </w:r>
          </w:p>
        </w:tc>
        <w:tc>
          <w:tcPr>
            <w:tcW w:w="2126" w:type="dxa"/>
            <w:tcBorders>
              <w:bottom w:val="single" w:sz="8" w:space="0" w:color="auto"/>
              <w:right w:val="single" w:sz="12" w:space="0" w:color="auto"/>
            </w:tcBorders>
          </w:tcPr>
          <w:p w14:paraId="0A4CEE77"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bCs/>
                <w:sz w:val="18"/>
                <w:szCs w:val="18"/>
                <w:lang w:val="fr-FR"/>
              </w:rPr>
              <w:t xml:space="preserve">Travel costs </w:t>
            </w:r>
          </w:p>
        </w:tc>
        <w:tc>
          <w:tcPr>
            <w:tcW w:w="2410" w:type="dxa"/>
            <w:tcBorders>
              <w:left w:val="single" w:sz="12" w:space="0" w:color="auto"/>
              <w:right w:val="single" w:sz="12" w:space="0" w:color="auto"/>
            </w:tcBorders>
          </w:tcPr>
          <w:p w14:paraId="4464FF61"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1A61642"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BB0E302"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1C016F1D"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05D9AC9D" w14:textId="77777777" w:rsidTr="005D72E0">
        <w:trPr>
          <w:trHeight w:val="831"/>
        </w:trPr>
        <w:tc>
          <w:tcPr>
            <w:tcW w:w="1418" w:type="dxa"/>
            <w:vMerge/>
            <w:tcBorders>
              <w:left w:val="single" w:sz="12" w:space="0" w:color="auto"/>
            </w:tcBorders>
          </w:tcPr>
          <w:p w14:paraId="5613DC82"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right w:val="single" w:sz="12" w:space="0" w:color="auto"/>
            </w:tcBorders>
          </w:tcPr>
          <w:p w14:paraId="52FF59CB"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Administrative management &amp; structure costs**</w:t>
            </w:r>
          </w:p>
        </w:tc>
        <w:tc>
          <w:tcPr>
            <w:tcW w:w="2410" w:type="dxa"/>
            <w:tcBorders>
              <w:left w:val="single" w:sz="12" w:space="0" w:color="auto"/>
              <w:right w:val="single" w:sz="12" w:space="0" w:color="auto"/>
            </w:tcBorders>
          </w:tcPr>
          <w:p w14:paraId="2924902C"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ABBB023"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D612BD9"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3DBE47E"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39F78465" w14:textId="77777777" w:rsidTr="005816A7">
        <w:trPr>
          <w:trHeight w:val="284"/>
        </w:trPr>
        <w:tc>
          <w:tcPr>
            <w:tcW w:w="3544" w:type="dxa"/>
            <w:gridSpan w:val="2"/>
            <w:tcBorders>
              <w:left w:val="single" w:sz="12" w:space="0" w:color="auto"/>
              <w:right w:val="single" w:sz="12" w:space="0" w:color="auto"/>
            </w:tcBorders>
          </w:tcPr>
          <w:p w14:paraId="0ABFB9A9" w14:textId="77777777" w:rsidR="005D72E0" w:rsidRPr="005D72E0" w:rsidRDefault="005D72E0" w:rsidP="005D72E0">
            <w:pPr>
              <w:spacing w:line="240" w:lineRule="auto"/>
              <w:rPr>
                <w:rFonts w:asciiTheme="minorHAnsi" w:hAnsiTheme="minorHAnsi" w:cstheme="minorHAnsi"/>
                <w:b/>
                <w:bCs/>
                <w:sz w:val="18"/>
                <w:szCs w:val="18"/>
                <w:lang w:val="fr-FR"/>
              </w:rPr>
            </w:pPr>
            <w:r w:rsidRPr="005D72E0">
              <w:rPr>
                <w:rFonts w:asciiTheme="minorHAnsi" w:hAnsiTheme="minorHAnsi" w:cstheme="minorHAnsi"/>
                <w:b/>
                <w:bCs/>
                <w:sz w:val="18"/>
                <w:szCs w:val="18"/>
                <w:lang w:val="fr-FR"/>
              </w:rPr>
              <w:t>Sub-total</w:t>
            </w:r>
          </w:p>
        </w:tc>
        <w:tc>
          <w:tcPr>
            <w:tcW w:w="2410" w:type="dxa"/>
            <w:tcBorders>
              <w:left w:val="single" w:sz="12" w:space="0" w:color="auto"/>
              <w:right w:val="single" w:sz="12" w:space="0" w:color="auto"/>
            </w:tcBorders>
          </w:tcPr>
          <w:p w14:paraId="78424BD4"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263F024"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F004CBF"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798D3A03" w14:textId="77777777" w:rsidR="005D72E0" w:rsidRPr="005D72E0" w:rsidRDefault="005D72E0" w:rsidP="005D72E0">
            <w:pPr>
              <w:spacing w:line="240" w:lineRule="auto"/>
              <w:rPr>
                <w:rFonts w:asciiTheme="minorHAnsi" w:hAnsiTheme="minorHAnsi" w:cstheme="minorHAnsi"/>
                <w:b/>
                <w:bCs/>
                <w:sz w:val="18"/>
                <w:szCs w:val="18"/>
                <w:lang w:val="fr-FR"/>
              </w:rPr>
            </w:pPr>
          </w:p>
        </w:tc>
      </w:tr>
      <w:tr w:rsidR="005D72E0" w:rsidRPr="005D72E0" w14:paraId="7FA91585" w14:textId="77777777" w:rsidTr="005816A7">
        <w:trPr>
          <w:trHeight w:val="113"/>
        </w:trPr>
        <w:tc>
          <w:tcPr>
            <w:tcW w:w="3544" w:type="dxa"/>
            <w:gridSpan w:val="2"/>
            <w:tcBorders>
              <w:left w:val="single" w:sz="12" w:space="0" w:color="auto"/>
              <w:bottom w:val="single" w:sz="8" w:space="0" w:color="auto"/>
              <w:right w:val="single" w:sz="12" w:space="0" w:color="auto"/>
            </w:tcBorders>
          </w:tcPr>
          <w:p w14:paraId="679EE18B" w14:textId="5BC56EB4" w:rsidR="005D72E0" w:rsidRPr="005D72E0" w:rsidRDefault="005D72E0" w:rsidP="005D72E0">
            <w:pPr>
              <w:spacing w:line="240" w:lineRule="auto"/>
              <w:rPr>
                <w:rFonts w:asciiTheme="minorHAnsi" w:hAnsiTheme="minorHAnsi" w:cstheme="minorHAnsi"/>
                <w:b/>
                <w:bCs/>
                <w:sz w:val="18"/>
                <w:szCs w:val="18"/>
                <w:lang w:val="fr-FR"/>
              </w:rPr>
            </w:pPr>
            <w:r w:rsidRPr="005D72E0">
              <w:rPr>
                <w:rFonts w:asciiTheme="minorHAnsi" w:hAnsiTheme="minorHAnsi" w:cstheme="minorHAnsi"/>
                <w:b/>
                <w:bCs/>
                <w:sz w:val="18"/>
                <w:szCs w:val="18"/>
                <w:lang w:val="fr-FR"/>
              </w:rPr>
              <w:t>Requested</w:t>
            </w:r>
            <w:r w:rsidR="00443FBF">
              <w:rPr>
                <w:rFonts w:asciiTheme="minorHAnsi" w:hAnsiTheme="minorHAnsi" w:cstheme="minorHAnsi"/>
                <w:b/>
                <w:bCs/>
                <w:sz w:val="18"/>
                <w:szCs w:val="18"/>
                <w:lang w:val="fr-FR"/>
              </w:rPr>
              <w:t xml:space="preserve"> funding</w:t>
            </w:r>
          </w:p>
        </w:tc>
        <w:tc>
          <w:tcPr>
            <w:tcW w:w="9072" w:type="dxa"/>
            <w:gridSpan w:val="4"/>
            <w:tcBorders>
              <w:left w:val="single" w:sz="12" w:space="0" w:color="auto"/>
              <w:bottom w:val="single" w:sz="8" w:space="0" w:color="auto"/>
              <w:right w:val="single" w:sz="12" w:space="0" w:color="auto"/>
            </w:tcBorders>
          </w:tcPr>
          <w:p w14:paraId="553F7CF1" w14:textId="77777777" w:rsidR="005D72E0" w:rsidRPr="005D72E0" w:rsidRDefault="005D72E0" w:rsidP="005D72E0">
            <w:pPr>
              <w:spacing w:line="240" w:lineRule="auto"/>
              <w:rPr>
                <w:rFonts w:asciiTheme="minorHAnsi" w:hAnsiTheme="minorHAnsi" w:cstheme="minorHAnsi"/>
                <w:b/>
                <w:bCs/>
                <w:sz w:val="18"/>
                <w:szCs w:val="18"/>
                <w:lang w:val="fr-FR"/>
              </w:rPr>
            </w:pPr>
          </w:p>
        </w:tc>
      </w:tr>
    </w:tbl>
    <w:p w14:paraId="14AB85B5" w14:textId="77777777" w:rsidR="005D72E0" w:rsidRDefault="005D72E0" w:rsidP="005D72E0">
      <w:pPr>
        <w:spacing w:before="0" w:after="0" w:line="240" w:lineRule="auto"/>
        <w:ind w:left="360"/>
        <w:rPr>
          <w:rFonts w:ascii="Calibri" w:eastAsia="MS Mincho" w:hAnsi="Calibri" w:cs="Times New Roman"/>
          <w:i/>
          <w:color w:val="595959" w:themeColor="text1" w:themeTint="A6"/>
          <w:szCs w:val="24"/>
          <w:lang w:eastAsia="ja-JP"/>
        </w:rPr>
      </w:pPr>
      <w:r w:rsidRPr="00840104">
        <w:rPr>
          <w:rFonts w:asciiTheme="minorHAnsi" w:hAnsiTheme="minorHAnsi"/>
          <w:color w:val="595959" w:themeColor="text1" w:themeTint="A6"/>
          <w:sz w:val="18"/>
          <w:szCs w:val="18"/>
          <w:lang w:val="en-GB"/>
        </w:rPr>
        <w:t>* The amounts indicated here must be strictly identical to those entered on the website. If both information are not consistent, if they were badly filled in or lacking, the information entered online will prevail on those reported in the submission form / scientific document</w:t>
      </w:r>
      <w:r w:rsidRPr="00840104">
        <w:rPr>
          <w:rFonts w:asciiTheme="minorHAnsi" w:hAnsiTheme="minorHAnsi"/>
          <w:color w:val="404040" w:themeColor="text1" w:themeTint="BF"/>
          <w:sz w:val="18"/>
          <w:szCs w:val="18"/>
          <w:lang w:val="en-GB"/>
        </w:rPr>
        <w:t>.</w:t>
      </w:r>
      <w:r w:rsidRPr="001F4529">
        <w:rPr>
          <w:rFonts w:ascii="Calibri" w:eastAsia="MS Mincho" w:hAnsi="Calibri" w:cs="Times New Roman"/>
          <w:i/>
          <w:color w:val="595959" w:themeColor="text1" w:themeTint="A6"/>
          <w:szCs w:val="24"/>
          <w:lang w:eastAsia="ja-JP"/>
        </w:rPr>
        <w:t xml:space="preserve"> </w:t>
      </w:r>
    </w:p>
    <w:p w14:paraId="62225402" w14:textId="794D21E7" w:rsidR="005D72E0" w:rsidRDefault="005D72E0" w:rsidP="005D72E0">
      <w:pPr>
        <w:spacing w:before="0" w:after="0" w:line="240" w:lineRule="auto"/>
        <w:ind w:left="360"/>
        <w:rPr>
          <w:rFonts w:asciiTheme="minorHAnsi" w:hAnsiTheme="minorHAnsi" w:cstheme="minorHAnsi"/>
          <w:color w:val="595959" w:themeColor="text1" w:themeTint="A6"/>
          <w:sz w:val="18"/>
          <w:szCs w:val="18"/>
        </w:rPr>
      </w:pPr>
      <w:r w:rsidRPr="00840104">
        <w:rPr>
          <w:rFonts w:ascii="Calibri" w:eastAsia="MS Mincho" w:hAnsi="Calibri" w:cs="Times New Roman"/>
          <w:i/>
          <w:color w:val="595959" w:themeColor="text1" w:themeTint="A6"/>
          <w:szCs w:val="24"/>
          <w:lang w:eastAsia="ja-JP"/>
        </w:rPr>
        <w:t xml:space="preserve">** </w:t>
      </w:r>
      <w:r w:rsidRPr="00840104">
        <w:rPr>
          <w:rFonts w:asciiTheme="minorHAnsi" w:hAnsiTheme="minorHAnsi" w:cstheme="minorHAnsi"/>
          <w:color w:val="595959" w:themeColor="text1" w:themeTint="A6"/>
          <w:sz w:val="18"/>
          <w:szCs w:val="18"/>
        </w:rPr>
        <w:t>F</w:t>
      </w:r>
      <w:r>
        <w:rPr>
          <w:rFonts w:asciiTheme="minorHAnsi" w:hAnsiTheme="minorHAnsi" w:cstheme="minorHAnsi"/>
          <w:color w:val="595959" w:themeColor="text1" w:themeTint="A6"/>
          <w:sz w:val="18"/>
          <w:szCs w:val="18"/>
        </w:rPr>
        <w:t>or marginal cost beneficiaries</w:t>
      </w:r>
      <w:r w:rsidRPr="00840104">
        <w:rPr>
          <w:rFonts w:asciiTheme="minorHAnsi" w:hAnsiTheme="minorHAnsi" w:cstheme="minorHAnsi"/>
          <w:color w:val="595959" w:themeColor="text1" w:themeTint="A6"/>
          <w:sz w:val="18"/>
          <w:szCs w:val="18"/>
        </w:rPr>
        <w:t>, th</w:t>
      </w:r>
      <w:r w:rsidR="007678E8">
        <w:rPr>
          <w:rFonts w:asciiTheme="minorHAnsi" w:hAnsiTheme="minorHAnsi" w:cstheme="minorHAnsi"/>
          <w:color w:val="595959" w:themeColor="text1" w:themeTint="A6"/>
          <w:sz w:val="18"/>
          <w:szCs w:val="18"/>
        </w:rPr>
        <w:t>ese costs will be a package of 12</w:t>
      </w:r>
      <w:r w:rsidRPr="00840104">
        <w:rPr>
          <w:rFonts w:asciiTheme="minorHAnsi" w:hAnsiTheme="minorHAnsi" w:cstheme="minorHAnsi"/>
          <w:color w:val="595959" w:themeColor="text1" w:themeTint="A6"/>
          <w:sz w:val="18"/>
          <w:szCs w:val="18"/>
        </w:rPr>
        <w:t>% of the eligible expenses. For full cost beneficiaries, these costs will be a sum of max. 68% of staff expenses and max. 7% of other expenses.</w:t>
      </w:r>
    </w:p>
    <w:p w14:paraId="37A3D161" w14:textId="77777777" w:rsidR="00014F06" w:rsidRPr="0055128A" w:rsidRDefault="00014F06" w:rsidP="00FF04CD">
      <w:pPr>
        <w:spacing w:before="0" w:after="0" w:line="240" w:lineRule="auto"/>
        <w:ind w:left="360"/>
        <w:rPr>
          <w:rFonts w:ascii="Calibri" w:eastAsia="MS Mincho" w:hAnsi="Calibri" w:cs="Times New Roman"/>
          <w:i/>
          <w:color w:val="808080"/>
          <w:szCs w:val="24"/>
          <w:lang w:val="en-GB" w:eastAsia="ja-JP"/>
        </w:rPr>
        <w:sectPr w:rsidR="00014F06" w:rsidRPr="0055128A" w:rsidSect="00014F06">
          <w:pgSz w:w="16838" w:h="11906" w:orient="landscape"/>
          <w:pgMar w:top="1417" w:right="1417" w:bottom="1417" w:left="1417" w:header="708" w:footer="708" w:gutter="0"/>
          <w:cols w:space="708"/>
          <w:docGrid w:linePitch="360"/>
        </w:sectPr>
      </w:pPr>
    </w:p>
    <w:p w14:paraId="12EBF499" w14:textId="2C759E65" w:rsidR="00FF04CD" w:rsidRPr="00603A94" w:rsidRDefault="00603A94" w:rsidP="00603A94">
      <w:pPr>
        <w:pStyle w:val="Titre1"/>
        <w:numPr>
          <w:ilvl w:val="0"/>
          <w:numId w:val="5"/>
        </w:numPr>
        <w:rPr>
          <w:rFonts w:eastAsia="Times New Roman"/>
          <w:lang w:val="en-GB" w:eastAsia="ja-JP"/>
        </w:rPr>
      </w:pPr>
      <w:r w:rsidRPr="00603A94">
        <w:rPr>
          <w:rFonts w:eastAsia="Times New Roman"/>
          <w:lang w:val="en-GB" w:eastAsia="ja-JP"/>
        </w:rPr>
        <w:lastRenderedPageBreak/>
        <w:t>Impact and benefits of the project</w:t>
      </w:r>
    </w:p>
    <w:p w14:paraId="32057A4E" w14:textId="6B1BFF0A" w:rsidR="00B40D19" w:rsidRPr="00445875" w:rsidRDefault="00445875" w:rsidP="00B40D19">
      <w:pPr>
        <w:rPr>
          <w:rFonts w:ascii="Calibri" w:eastAsia="MS Mincho" w:hAnsi="Calibri" w:cs="Times New Roman"/>
          <w:b/>
          <w:i/>
          <w:color w:val="7F7F7F" w:themeColor="text1" w:themeTint="80"/>
          <w:szCs w:val="24"/>
          <w:lang w:val="en-GB" w:eastAsia="ja-JP"/>
        </w:rPr>
      </w:pPr>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sidR="00441700">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445875">
        <w:rPr>
          <w:rFonts w:ascii="Calibri" w:hAnsi="Calibri"/>
          <w:b/>
          <w:i/>
          <w:color w:val="808080"/>
          <w:lang w:val="en-GB"/>
        </w:rPr>
        <w:t>Impact and benefits of the project</w:t>
      </w:r>
      <w:r w:rsidR="00443FBF">
        <w:rPr>
          <w:rFonts w:ascii="Calibri" w:hAnsi="Calibri"/>
          <w:b/>
          <w:i/>
          <w:color w:val="808080"/>
          <w:lang w:val="en-GB"/>
        </w:rPr>
        <w:t>”</w:t>
      </w:r>
    </w:p>
    <w:p w14:paraId="5164D901" w14:textId="194A2FA6" w:rsidR="001104B2" w:rsidRPr="00393A25" w:rsidRDefault="00393A25" w:rsidP="00213499">
      <w:pPr>
        <w:spacing w:before="0" w:after="0" w:line="240" w:lineRule="auto"/>
        <w:rPr>
          <w:rFonts w:ascii="Calibri" w:eastAsia="MS Mincho" w:hAnsi="Calibri" w:cs="Times New Roman"/>
          <w:b/>
          <w:i/>
          <w:color w:val="808080"/>
          <w:szCs w:val="24"/>
          <w:lang w:val="en-GB" w:eastAsia="ja-JP"/>
        </w:rPr>
      </w:pPr>
      <w:r w:rsidRPr="00393A25">
        <w:rPr>
          <w:rFonts w:ascii="Calibri" w:eastAsia="MS Mincho" w:hAnsi="Calibri" w:cs="Times New Roman"/>
          <w:b/>
          <w:i/>
          <w:color w:val="808080"/>
          <w:szCs w:val="24"/>
          <w:lang w:val="en-GB" w:eastAsia="ja-JP"/>
        </w:rPr>
        <w:t>For every funding instruments:</w:t>
      </w:r>
    </w:p>
    <w:p w14:paraId="675A4668" w14:textId="08249E65" w:rsidR="00603A94" w:rsidRPr="00603A94" w:rsidRDefault="00603A94" w:rsidP="00213499">
      <w:pPr>
        <w:spacing w:before="0" w:after="0" w:line="240" w:lineRule="auto"/>
        <w:rPr>
          <w:rFonts w:ascii="Calibri" w:eastAsia="MS Mincho" w:hAnsi="Calibri" w:cs="Times New Roman"/>
          <w:i/>
          <w:color w:val="808080"/>
          <w:szCs w:val="24"/>
          <w:lang w:val="en-GB" w:eastAsia="ja-JP"/>
        </w:rPr>
      </w:pPr>
      <w:r w:rsidRPr="00393A25">
        <w:rPr>
          <w:rFonts w:ascii="Calibri" w:eastAsia="MS Mincho" w:hAnsi="Calibri" w:cs="Times New Roman"/>
          <w:i/>
          <w:color w:val="808080"/>
          <w:szCs w:val="24"/>
          <w:lang w:val="en-GB" w:eastAsia="ja-JP"/>
        </w:rPr>
        <w:t>Describe in what scientific fields and eventually economic, social or cultural field project results may have an impact, in the short, medium or long term.</w:t>
      </w:r>
      <w:r w:rsidR="004425D1" w:rsidRPr="004425D1">
        <w:t xml:space="preserve"> </w:t>
      </w:r>
      <w:r w:rsidR="004425D1" w:rsidRPr="004425D1">
        <w:rPr>
          <w:rFonts w:ascii="Calibri" w:eastAsia="MS Mincho" w:hAnsi="Calibri" w:cs="Times New Roman"/>
          <w:i/>
          <w:color w:val="808080"/>
          <w:szCs w:val="24"/>
          <w:lang w:val="en-GB" w:eastAsia="ja-JP"/>
        </w:rPr>
        <w:t>Detail the initiatives covering relations between science and society (e.g. media initiatives, participation at science festivals, etc.) jointly organised with professionals working in the fields of scientific, technical and industrial culture (i.e. mediators, journalists, etc.) and that will be held throughout the duration of the project and after completion.</w:t>
      </w:r>
    </w:p>
    <w:p w14:paraId="01B1DAF2" w14:textId="77777777" w:rsidR="006B1609" w:rsidRPr="00603A94" w:rsidRDefault="006B1609" w:rsidP="00213499">
      <w:pPr>
        <w:spacing w:before="0" w:after="0" w:line="240" w:lineRule="auto"/>
        <w:ind w:left="720"/>
        <w:rPr>
          <w:rFonts w:ascii="Calibri" w:eastAsia="MS Mincho" w:hAnsi="Calibri" w:cs="Times New Roman"/>
          <w:i/>
          <w:color w:val="808080"/>
          <w:szCs w:val="24"/>
          <w:lang w:val="en-GB" w:eastAsia="ja-JP"/>
        </w:rPr>
      </w:pPr>
    </w:p>
    <w:p w14:paraId="1F291935" w14:textId="0B3525DB"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PRCI</w:t>
      </w:r>
      <w:r>
        <w:rPr>
          <w:rFonts w:ascii="Calibri" w:eastAsia="MS Mincho" w:hAnsi="Calibri" w:cs="Times New Roman"/>
          <w:b/>
          <w:i/>
          <w:color w:val="808080"/>
          <w:szCs w:val="24"/>
          <w:lang w:val="fr-FR" w:eastAsia="ja-JP"/>
        </w:rPr>
        <w:t xml:space="preserve"> project</w:t>
      </w:r>
      <w:r w:rsidR="006B1609" w:rsidRPr="00FF04CD">
        <w:rPr>
          <w:rFonts w:ascii="Calibri" w:eastAsia="MS Mincho" w:hAnsi="Calibri" w:cs="Times New Roman"/>
          <w:b/>
          <w:i/>
          <w:color w:val="808080"/>
          <w:szCs w:val="24"/>
          <w:lang w:val="fr-FR" w:eastAsia="ja-JP"/>
        </w:rPr>
        <w:t xml:space="preserve">, </w:t>
      </w:r>
    </w:p>
    <w:p w14:paraId="6E9394F8" w14:textId="06B716AE" w:rsidR="000F2487" w:rsidRPr="000F2487" w:rsidRDefault="00F548FF" w:rsidP="00F548FF">
      <w:pPr>
        <w:numPr>
          <w:ilvl w:val="1"/>
          <w:numId w:val="2"/>
        </w:numPr>
        <w:spacing w:before="0" w:after="0" w:line="240" w:lineRule="auto"/>
        <w:rPr>
          <w:rFonts w:ascii="Calibri" w:eastAsia="MS Mincho" w:hAnsi="Calibri" w:cs="Times New Roman"/>
          <w:i/>
          <w:color w:val="808080"/>
          <w:szCs w:val="24"/>
          <w:lang w:val="en-GB" w:eastAsia="ja-JP"/>
        </w:rPr>
      </w:pPr>
      <w:r w:rsidRPr="00F548FF">
        <w:rPr>
          <w:rFonts w:ascii="Calibri" w:eastAsia="MS Mincho" w:hAnsi="Calibri" w:cs="Times New Roman"/>
          <w:i/>
          <w:color w:val="808080"/>
          <w:szCs w:val="24"/>
          <w:lang w:eastAsia="ja-JP"/>
        </w:rPr>
        <w:t>D</w:t>
      </w:r>
      <w:r w:rsidRPr="00F548FF">
        <w:rPr>
          <w:rFonts w:ascii="Calibri" w:eastAsia="MS Mincho" w:hAnsi="Calibri" w:cs="Times New Roman"/>
          <w:i/>
          <w:color w:val="808080"/>
          <w:szCs w:val="24"/>
          <w:lang w:val="en-GB" w:eastAsia="ja-JP"/>
        </w:rPr>
        <w:t>escribe the strategy for disseminating and exploiting results, including potential initiatives  promoting  scientific,  technical  and  industrial  knowledge,  highlight  value  added  by European  or  international  cooperation,  and  the  contribution  of  this  cooperation  to  the  French scientific community</w:t>
      </w:r>
      <w:r w:rsidR="000F2487" w:rsidRPr="000F2487">
        <w:rPr>
          <w:rFonts w:ascii="Calibri" w:eastAsia="MS Mincho" w:hAnsi="Calibri" w:cs="Times New Roman"/>
          <w:i/>
          <w:color w:val="808080"/>
          <w:szCs w:val="24"/>
          <w:lang w:val="en-GB" w:eastAsia="ja-JP"/>
        </w:rPr>
        <w:t>.</w:t>
      </w:r>
    </w:p>
    <w:p w14:paraId="22CBF70E" w14:textId="18C6449F"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PRCE</w:t>
      </w:r>
      <w:r>
        <w:rPr>
          <w:rFonts w:ascii="Calibri" w:eastAsia="MS Mincho" w:hAnsi="Calibri" w:cs="Times New Roman"/>
          <w:b/>
          <w:i/>
          <w:color w:val="808080"/>
          <w:szCs w:val="24"/>
          <w:lang w:val="fr-FR" w:eastAsia="ja-JP"/>
        </w:rPr>
        <w:t xml:space="preserve"> project</w:t>
      </w:r>
      <w:r w:rsidR="006B1609" w:rsidRPr="00FF04CD">
        <w:rPr>
          <w:rFonts w:ascii="Calibri" w:eastAsia="MS Mincho" w:hAnsi="Calibri" w:cs="Times New Roman"/>
          <w:b/>
          <w:i/>
          <w:color w:val="808080"/>
          <w:szCs w:val="24"/>
          <w:lang w:val="fr-FR" w:eastAsia="ja-JP"/>
        </w:rPr>
        <w:t xml:space="preserve">, </w:t>
      </w:r>
    </w:p>
    <w:p w14:paraId="70559A0A" w14:textId="2149F64B" w:rsidR="000F2487" w:rsidRPr="000F2487" w:rsidRDefault="000F2487" w:rsidP="005768A5">
      <w:pPr>
        <w:numPr>
          <w:ilvl w:val="1"/>
          <w:numId w:val="2"/>
        </w:numPr>
        <w:spacing w:before="0" w:after="0" w:line="240" w:lineRule="auto"/>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actions to transfer technology and innovation t</w:t>
      </w:r>
      <w:r w:rsidR="005768A5">
        <w:rPr>
          <w:rFonts w:ascii="Calibri" w:eastAsia="MS Mincho" w:hAnsi="Calibri" w:cs="Times New Roman"/>
          <w:i/>
          <w:color w:val="808080"/>
          <w:szCs w:val="24"/>
          <w:lang w:val="en-GB" w:eastAsia="ja-JP"/>
        </w:rPr>
        <w:t>o the social and economic world, i</w:t>
      </w:r>
      <w:r w:rsidR="005768A5" w:rsidRPr="005768A5">
        <w:rPr>
          <w:rFonts w:ascii="Calibri" w:eastAsia="MS Mincho" w:hAnsi="Calibri" w:cs="Times New Roman"/>
          <w:i/>
          <w:color w:val="808080"/>
          <w:szCs w:val="24"/>
          <w:lang w:val="en-GB" w:eastAsia="ja-JP"/>
        </w:rPr>
        <w:t xml:space="preserve">ncluding </w:t>
      </w:r>
      <w:r w:rsidR="005768A5" w:rsidRPr="000F2487">
        <w:rPr>
          <w:rFonts w:ascii="Calibri" w:eastAsia="MS Mincho" w:hAnsi="Calibri" w:cs="Times New Roman"/>
          <w:i/>
          <w:color w:val="808080"/>
          <w:szCs w:val="24"/>
          <w:lang w:val="en-GB" w:eastAsia="ja-JP"/>
        </w:rPr>
        <w:t>potential initiatives to promote scientific</w:t>
      </w:r>
      <w:r w:rsidR="005768A5">
        <w:rPr>
          <w:rFonts w:ascii="Calibri" w:eastAsia="MS Mincho" w:hAnsi="Calibri" w:cs="Times New Roman"/>
          <w:i/>
          <w:color w:val="808080"/>
          <w:szCs w:val="24"/>
          <w:lang w:val="en-GB" w:eastAsia="ja-JP"/>
        </w:rPr>
        <w:t>, technical and industrial</w:t>
      </w:r>
      <w:r w:rsidR="005768A5" w:rsidRPr="000F2487">
        <w:rPr>
          <w:rFonts w:ascii="Calibri" w:eastAsia="MS Mincho" w:hAnsi="Calibri" w:cs="Times New Roman"/>
          <w:i/>
          <w:color w:val="808080"/>
          <w:szCs w:val="24"/>
          <w:lang w:val="en-GB" w:eastAsia="ja-JP"/>
        </w:rPr>
        <w:t xml:space="preserve"> culture</w:t>
      </w:r>
      <w:r w:rsidR="005768A5">
        <w:rPr>
          <w:rFonts w:ascii="Calibri" w:eastAsia="MS Mincho" w:hAnsi="Calibri" w:cs="Times New Roman"/>
          <w:i/>
          <w:color w:val="808080"/>
          <w:szCs w:val="24"/>
          <w:lang w:val="en-GB" w:eastAsia="ja-JP"/>
        </w:rPr>
        <w:t>.</w:t>
      </w:r>
    </w:p>
    <w:p w14:paraId="6113E1D2" w14:textId="6CF483F5" w:rsidR="006B1609" w:rsidRPr="007E5626" w:rsidRDefault="007E5626" w:rsidP="00213499">
      <w:pPr>
        <w:spacing w:before="0" w:after="0" w:line="240" w:lineRule="auto"/>
        <w:rPr>
          <w:rFonts w:ascii="Calibri" w:eastAsia="MS Mincho" w:hAnsi="Calibri" w:cs="Times New Roman"/>
          <w:b/>
          <w:i/>
          <w:color w:val="808080"/>
          <w:szCs w:val="24"/>
          <w:lang w:val="en-GB" w:eastAsia="ja-JP"/>
        </w:rPr>
      </w:pPr>
      <w:r w:rsidRPr="007E5626">
        <w:rPr>
          <w:rFonts w:ascii="Calibri" w:eastAsia="MS Mincho" w:hAnsi="Calibri" w:cs="Times New Roman"/>
          <w:b/>
          <w:i/>
          <w:color w:val="808080"/>
          <w:szCs w:val="24"/>
          <w:lang w:val="en-GB" w:eastAsia="ja-JP"/>
        </w:rPr>
        <w:t xml:space="preserve">For a </w:t>
      </w:r>
      <w:r w:rsidR="006B1609" w:rsidRPr="007E5626">
        <w:rPr>
          <w:rFonts w:ascii="Calibri" w:eastAsia="MS Mincho" w:hAnsi="Calibri" w:cs="Times New Roman"/>
          <w:b/>
          <w:i/>
          <w:color w:val="808080"/>
          <w:szCs w:val="24"/>
          <w:lang w:val="en-GB" w:eastAsia="ja-JP"/>
        </w:rPr>
        <w:t>PRC</w:t>
      </w:r>
      <w:r w:rsidRPr="007E5626">
        <w:rPr>
          <w:rFonts w:ascii="Calibri" w:eastAsia="MS Mincho" w:hAnsi="Calibri" w:cs="Times New Roman"/>
          <w:b/>
          <w:i/>
          <w:color w:val="808080"/>
          <w:szCs w:val="24"/>
          <w:lang w:val="en-GB" w:eastAsia="ja-JP"/>
        </w:rPr>
        <w:t xml:space="preserve"> or a </w:t>
      </w:r>
      <w:r>
        <w:rPr>
          <w:rFonts w:ascii="Calibri" w:eastAsia="MS Mincho" w:hAnsi="Calibri" w:cs="Times New Roman"/>
          <w:b/>
          <w:i/>
          <w:color w:val="808080"/>
          <w:szCs w:val="24"/>
          <w:lang w:val="en-GB" w:eastAsia="ja-JP"/>
        </w:rPr>
        <w:t>JCJC project,</w:t>
      </w:r>
    </w:p>
    <w:p w14:paraId="28FD3995" w14:textId="3415514B" w:rsidR="000F2487" w:rsidRPr="000F2487" w:rsidRDefault="000F2487"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how results will be disseminated and exploited, including potential initiatives to promote scientific</w:t>
      </w:r>
      <w:r w:rsidR="00C657FB">
        <w:rPr>
          <w:rFonts w:ascii="Calibri" w:eastAsia="MS Mincho" w:hAnsi="Calibri" w:cs="Times New Roman"/>
          <w:i/>
          <w:color w:val="808080"/>
          <w:szCs w:val="24"/>
          <w:lang w:val="en-GB" w:eastAsia="ja-JP"/>
        </w:rPr>
        <w:t>, technical and industrial</w:t>
      </w:r>
      <w:r w:rsidRPr="000F2487">
        <w:rPr>
          <w:rFonts w:ascii="Calibri" w:eastAsia="MS Mincho" w:hAnsi="Calibri" w:cs="Times New Roman"/>
          <w:i/>
          <w:color w:val="808080"/>
          <w:szCs w:val="24"/>
          <w:lang w:val="en-GB" w:eastAsia="ja-JP"/>
        </w:rPr>
        <w:t xml:space="preserve"> culture</w:t>
      </w:r>
    </w:p>
    <w:p w14:paraId="52C03443" w14:textId="2593F757" w:rsidR="00084276" w:rsidRPr="000F2487" w:rsidRDefault="00084276" w:rsidP="006B1609">
      <w:pPr>
        <w:spacing w:before="0" w:after="0" w:line="240" w:lineRule="auto"/>
        <w:jc w:val="left"/>
        <w:rPr>
          <w:rFonts w:ascii="Arial" w:eastAsia="MS Mincho" w:hAnsi="Arial" w:cs="Times New Roman"/>
          <w:szCs w:val="24"/>
          <w:lang w:val="en-GB" w:eastAsia="ja-JP"/>
        </w:rPr>
      </w:pPr>
    </w:p>
    <w:p w14:paraId="0C4403B9" w14:textId="5DE7E6E3" w:rsidR="00FF04CD" w:rsidRPr="00816E47" w:rsidRDefault="00D11B6F" w:rsidP="00D11B6F">
      <w:pPr>
        <w:pStyle w:val="Titre1"/>
        <w:numPr>
          <w:ilvl w:val="0"/>
          <w:numId w:val="5"/>
        </w:numPr>
        <w:rPr>
          <w:rFonts w:eastAsia="Times New Roman"/>
          <w:lang w:val="en-GB" w:eastAsia="ja-JP"/>
        </w:rPr>
      </w:pPr>
      <w:r w:rsidRPr="00D11B6F">
        <w:rPr>
          <w:rFonts w:eastAsia="Times New Roman"/>
          <w:lang w:val="en-GB" w:eastAsia="ja-JP"/>
        </w:rPr>
        <w:t>References related to the project</w:t>
      </w:r>
    </w:p>
    <w:p w14:paraId="75668CB0" w14:textId="0C51D728" w:rsidR="00084276" w:rsidRPr="00953B6C" w:rsidRDefault="00953B6C">
      <w:pPr>
        <w:rPr>
          <w:rFonts w:ascii="Calibri" w:eastAsia="MS Mincho" w:hAnsi="Calibri" w:cs="Times New Roman"/>
          <w:i/>
          <w:color w:val="8080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
    <w:p w14:paraId="4109F5AD" w14:textId="5AAD5BC6" w:rsidR="00084276" w:rsidRPr="00953B6C" w:rsidRDefault="00953B6C">
      <w:pPr>
        <w:rPr>
          <w:rFonts w:ascii="Calibri" w:eastAsia="MS Mincho" w:hAnsi="Calibri" w:cs="Times New Roman"/>
          <w:i/>
          <w:color w:val="808080"/>
          <w:szCs w:val="24"/>
          <w:lang w:val="en-GB" w:eastAsia="ja-JP"/>
        </w:rPr>
      </w:pPr>
      <w:r w:rsidRPr="00953B6C">
        <w:rPr>
          <w:rFonts w:ascii="Calibri" w:eastAsia="MS Mincho" w:hAnsi="Calibri" w:cs="Times New Roman"/>
          <w:i/>
          <w:color w:val="808080"/>
          <w:szCs w:val="24"/>
          <w:lang w:val="en-GB" w:eastAsia="ja-JP"/>
        </w:rPr>
        <w:t>List the bibliographical references used for the proposal</w:t>
      </w:r>
      <w:r w:rsidR="00084276" w:rsidRPr="00953B6C">
        <w:rPr>
          <w:rFonts w:ascii="Calibri" w:eastAsia="MS Mincho" w:hAnsi="Calibri" w:cs="Times New Roman"/>
          <w:i/>
          <w:color w:val="808080"/>
          <w:szCs w:val="24"/>
          <w:lang w:val="en-GB" w:eastAsia="ja-JP"/>
        </w:rPr>
        <w:t>.</w:t>
      </w:r>
    </w:p>
    <w:p w14:paraId="297D1808" w14:textId="766A135D" w:rsidR="00953B6C" w:rsidRPr="00953B6C" w:rsidRDefault="00717C19" w:rsidP="00953B6C">
      <w:pPr>
        <w:rPr>
          <w:rFonts w:ascii="Calibri" w:eastAsia="MS Mincho" w:hAnsi="Calibri" w:cs="Times New Roman"/>
          <w:i/>
          <w:color w:val="808080"/>
          <w:szCs w:val="24"/>
          <w:lang w:val="en-GB" w:eastAsia="ja-JP"/>
        </w:rPr>
      </w:pPr>
      <w:r>
        <w:rPr>
          <w:rFonts w:ascii="Calibri" w:eastAsia="MS Mincho" w:hAnsi="Calibri" w:cs="Times New Roman"/>
          <w:i/>
          <w:color w:val="808080"/>
          <w:szCs w:val="24"/>
          <w:lang w:eastAsia="ja-JP"/>
        </w:rPr>
        <w:t>T</w:t>
      </w:r>
      <w:r w:rsidRPr="009F3F6A">
        <w:rPr>
          <w:rFonts w:ascii="Calibri" w:eastAsia="MS Mincho" w:hAnsi="Calibri" w:cs="Times New Roman"/>
          <w:i/>
          <w:color w:val="808080"/>
          <w:szCs w:val="24"/>
          <w:lang w:eastAsia="ja-JP"/>
        </w:rPr>
        <w:t>he bibliography must be included in</w:t>
      </w:r>
      <w:r>
        <w:rPr>
          <w:rFonts w:ascii="Calibri" w:eastAsia="MS Mincho" w:hAnsi="Calibri" w:cs="Times New Roman"/>
          <w:i/>
          <w:color w:val="808080"/>
          <w:szCs w:val="24"/>
          <w:lang w:val="en-GB" w:eastAsia="ja-JP"/>
        </w:rPr>
        <w:t xml:space="preserve"> the 20-page limit.</w:t>
      </w:r>
      <w:r w:rsidR="00084276" w:rsidRPr="00717C19">
        <w:rPr>
          <w:rFonts w:ascii="Calibri" w:eastAsia="MS Mincho" w:hAnsi="Calibri" w:cs="Times New Roman"/>
          <w:i/>
          <w:color w:val="808080"/>
          <w:szCs w:val="24"/>
          <w:lang w:val="en-GB" w:eastAsia="ja-JP"/>
        </w:rPr>
        <w:t xml:space="preserve"> </w:t>
      </w:r>
      <w:r w:rsidRPr="00953B6C">
        <w:rPr>
          <w:rFonts w:ascii="Calibri" w:eastAsia="MS Mincho" w:hAnsi="Calibri" w:cs="Times New Roman"/>
          <w:i/>
          <w:color w:val="808080"/>
          <w:szCs w:val="24"/>
          <w:lang w:val="en-GB" w:eastAsia="ja-JP"/>
        </w:rPr>
        <w:t>The bibliography may include preprints that are yet to be published in a peer-reviewed journal, especially tho</w:t>
      </w:r>
      <w:r>
        <w:rPr>
          <w:rFonts w:ascii="Calibri" w:eastAsia="MS Mincho" w:hAnsi="Calibri" w:cs="Times New Roman"/>
          <w:i/>
          <w:color w:val="808080"/>
          <w:szCs w:val="24"/>
          <w:lang w:val="en-GB" w:eastAsia="ja-JP"/>
        </w:rPr>
        <w:t>se referencing preliminary data</w:t>
      </w:r>
      <w:r w:rsidR="00084276" w:rsidRPr="00717C19">
        <w:rPr>
          <w:rFonts w:ascii="Calibri" w:eastAsia="MS Mincho" w:hAnsi="Calibri" w:cs="Times New Roman"/>
          <w:i/>
          <w:color w:val="808080"/>
          <w:szCs w:val="24"/>
          <w:lang w:val="en-GB" w:eastAsia="ja-JP"/>
        </w:rPr>
        <w:t xml:space="preserve">. </w:t>
      </w:r>
      <w:r w:rsidR="00953B6C" w:rsidRPr="00953B6C">
        <w:rPr>
          <w:rFonts w:ascii="Calibri" w:eastAsia="MS Mincho" w:hAnsi="Calibri" w:cs="Times New Roman"/>
          <w:i/>
          <w:color w:val="808080"/>
          <w:szCs w:val="24"/>
          <w:lang w:val="en-GB" w:eastAsia="ja-JP"/>
        </w:rPr>
        <w:t xml:space="preserve">If available, please indicate the </w:t>
      </w:r>
      <w:r w:rsidR="00443FBF">
        <w:rPr>
          <w:rFonts w:ascii="Calibri" w:eastAsia="MS Mincho" w:hAnsi="Calibri" w:cs="Times New Roman"/>
          <w:i/>
          <w:color w:val="808080"/>
          <w:szCs w:val="24"/>
          <w:lang w:val="en-GB" w:eastAsia="ja-JP"/>
        </w:rPr>
        <w:t>“</w:t>
      </w:r>
      <w:r w:rsidR="00953B6C" w:rsidRPr="00953B6C">
        <w:rPr>
          <w:rFonts w:ascii="Calibri" w:eastAsia="MS Mincho" w:hAnsi="Calibri" w:cs="Times New Roman"/>
          <w:i/>
          <w:color w:val="808080"/>
          <w:szCs w:val="24"/>
          <w:lang w:val="en-GB" w:eastAsia="ja-JP"/>
        </w:rPr>
        <w:t>open access</w:t>
      </w:r>
      <w:r w:rsidR="00443FBF">
        <w:rPr>
          <w:rFonts w:ascii="Calibri" w:eastAsia="MS Mincho" w:hAnsi="Calibri" w:cs="Times New Roman"/>
          <w:i/>
          <w:color w:val="808080"/>
          <w:szCs w:val="24"/>
          <w:lang w:val="en-GB" w:eastAsia="ja-JP"/>
        </w:rPr>
        <w:t>”</w:t>
      </w:r>
      <w:r w:rsidR="00953B6C" w:rsidRPr="00953B6C">
        <w:rPr>
          <w:rFonts w:ascii="Calibri" w:eastAsia="MS Mincho" w:hAnsi="Calibri" w:cs="Times New Roman"/>
          <w:i/>
          <w:color w:val="808080"/>
          <w:szCs w:val="24"/>
          <w:lang w:val="en-GB" w:eastAsia="ja-JP"/>
        </w:rPr>
        <w:t xml:space="preserve"> link to improve accessibility for the reviewers</w:t>
      </w:r>
      <w:r w:rsidR="008C01E3" w:rsidRPr="00953B6C">
        <w:rPr>
          <w:rFonts w:ascii="Calibri" w:eastAsia="MS Mincho" w:hAnsi="Calibri" w:cs="Times New Roman"/>
          <w:i/>
          <w:color w:val="808080"/>
          <w:szCs w:val="24"/>
          <w:lang w:val="en-GB" w:eastAsia="ja-JP"/>
        </w:rPr>
        <w:t>.</w:t>
      </w:r>
      <w:r w:rsidR="00084276" w:rsidRPr="00953B6C">
        <w:rPr>
          <w:rFonts w:ascii="Calibri" w:eastAsia="MS Mincho" w:hAnsi="Calibri" w:cs="Times New Roman"/>
          <w:i/>
          <w:color w:val="808080"/>
          <w:szCs w:val="24"/>
          <w:lang w:val="en-GB" w:eastAsia="ja-JP"/>
        </w:rPr>
        <w:t xml:space="preserve"> </w:t>
      </w:r>
      <w:r w:rsidR="0064340C">
        <w:rPr>
          <w:rFonts w:ascii="Calibri" w:eastAsia="MS Mincho" w:hAnsi="Calibri" w:cs="Times New Roman"/>
          <w:i/>
          <w:color w:val="808080"/>
          <w:szCs w:val="24"/>
          <w:lang w:val="en-GB" w:eastAsia="ja-JP"/>
        </w:rPr>
        <w:t xml:space="preserve">Do </w:t>
      </w:r>
      <w:r w:rsidR="0064340C" w:rsidRPr="0064340C">
        <w:rPr>
          <w:rFonts w:ascii="Calibri" w:eastAsia="MS Mincho" w:hAnsi="Calibri" w:cs="Times New Roman"/>
          <w:i/>
          <w:color w:val="808080"/>
          <w:szCs w:val="24"/>
          <w:lang w:val="en-GB" w:eastAsia="ja-JP"/>
        </w:rPr>
        <w:t>not mention impact factors for the journals</w:t>
      </w:r>
      <w:r w:rsidR="0064340C">
        <w:rPr>
          <w:rFonts w:ascii="Calibri" w:eastAsia="MS Mincho" w:hAnsi="Calibri" w:cs="Times New Roman"/>
          <w:i/>
          <w:color w:val="808080"/>
          <w:szCs w:val="24"/>
          <w:lang w:val="en-GB" w:eastAsia="ja-JP"/>
        </w:rPr>
        <w:t xml:space="preserve"> mentioned, in accordance with </w:t>
      </w:r>
      <w:r w:rsidR="0064340C" w:rsidRPr="0064340C">
        <w:rPr>
          <w:rFonts w:ascii="Calibri" w:eastAsia="MS Mincho" w:hAnsi="Calibri" w:cs="Times New Roman"/>
          <w:i/>
          <w:color w:val="808080"/>
          <w:szCs w:val="24"/>
          <w:lang w:val="en-GB" w:eastAsia="ja-JP"/>
        </w:rPr>
        <w:t>the San Francisco Declaration signed by ANR</w:t>
      </w:r>
      <w:r w:rsidR="0064340C">
        <w:rPr>
          <w:rFonts w:ascii="Calibri" w:eastAsia="MS Mincho" w:hAnsi="Calibri" w:cs="Times New Roman"/>
          <w:i/>
          <w:color w:val="808080"/>
          <w:szCs w:val="24"/>
          <w:lang w:val="en-GB" w:eastAsia="ja-JP"/>
        </w:rPr>
        <w:t>.</w:t>
      </w:r>
    </w:p>
    <w:sectPr w:rsidR="00953B6C" w:rsidRPr="00953B6C"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BC76" w14:textId="77777777" w:rsidR="00511BB4" w:rsidRDefault="00511BB4" w:rsidP="00FF04CD">
      <w:pPr>
        <w:spacing w:before="0" w:after="0" w:line="240" w:lineRule="auto"/>
      </w:pPr>
      <w:r>
        <w:separator/>
      </w:r>
    </w:p>
  </w:endnote>
  <w:endnote w:type="continuationSeparator" w:id="0">
    <w:p w14:paraId="08FC138C" w14:textId="77777777" w:rsidR="00511BB4" w:rsidRDefault="00511BB4"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4AD41BD" w14:textId="1C2DC00D" w:rsidR="00511BB4" w:rsidRDefault="00511BB4">
        <w:pPr>
          <w:pStyle w:val="Pieddepage"/>
          <w:jc w:val="right"/>
        </w:pPr>
        <w:r>
          <w:fldChar w:fldCharType="begin"/>
        </w:r>
        <w:r>
          <w:instrText>PAGE   \* MERGEFORMAT</w:instrText>
        </w:r>
        <w:r>
          <w:fldChar w:fldCharType="separate"/>
        </w:r>
        <w:r w:rsidR="0086021D" w:rsidRPr="0086021D">
          <w:rPr>
            <w:noProof/>
            <w:lang w:val="fr-FR"/>
          </w:rPr>
          <w:t>2</w:t>
        </w:r>
        <w:r>
          <w:fldChar w:fldCharType="end"/>
        </w:r>
      </w:p>
    </w:sdtContent>
  </w:sdt>
  <w:p w14:paraId="45BFDA82" w14:textId="77777777" w:rsidR="00511BB4" w:rsidRDefault="00511B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990C" w14:textId="77777777" w:rsidR="00511BB4" w:rsidRDefault="00511BB4" w:rsidP="00FF04CD">
      <w:pPr>
        <w:spacing w:before="0" w:after="0" w:line="240" w:lineRule="auto"/>
      </w:pPr>
      <w:r>
        <w:separator/>
      </w:r>
    </w:p>
  </w:footnote>
  <w:footnote w:type="continuationSeparator" w:id="0">
    <w:p w14:paraId="2C3EA608" w14:textId="77777777" w:rsidR="00511BB4" w:rsidRDefault="00511BB4" w:rsidP="00FF04CD">
      <w:pPr>
        <w:spacing w:before="0" w:after="0" w:line="240" w:lineRule="auto"/>
      </w:pPr>
      <w:r>
        <w:continuationSeparator/>
      </w:r>
    </w:p>
  </w:footnote>
  <w:footnote w:id="1">
    <w:p w14:paraId="69FC5158" w14:textId="7D4B27DA" w:rsidR="00511BB4" w:rsidRPr="004F7C1A" w:rsidRDefault="00511BB4">
      <w:pPr>
        <w:pStyle w:val="Notedebasdepage"/>
        <w:rPr>
          <w:color w:val="7F7F7F" w:themeColor="text1" w:themeTint="80"/>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ANR reserves the right to check this information.</w:t>
      </w:r>
    </w:p>
  </w:footnote>
  <w:footnote w:id="2">
    <w:p w14:paraId="0459E9C2" w14:textId="2D3B8195" w:rsidR="00511BB4" w:rsidRPr="004F7C1A" w:rsidRDefault="00511BB4">
      <w:pPr>
        <w:pStyle w:val="Notedebasdepage"/>
        <w:rPr>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 xml:space="preserve">ANR reserves the right to check this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699"/>
      <w:gridCol w:w="1700"/>
    </w:tblGrid>
    <w:tr w:rsidR="00511BB4" w:rsidRPr="00FF20CE" w14:paraId="3B5B01EE" w14:textId="77777777" w:rsidTr="00FF20CE">
      <w:tc>
        <w:tcPr>
          <w:tcW w:w="1833" w:type="dxa"/>
          <w:shd w:val="clear" w:color="auto" w:fill="B6DDE8"/>
        </w:tcPr>
        <w:p w14:paraId="0ADB5B91" w14:textId="5C0B4742" w:rsidR="00511BB4" w:rsidRPr="00FF20CE" w:rsidRDefault="00511BB4" w:rsidP="004F404E">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w:t>
          </w:r>
          <w:r>
            <w:rPr>
              <w:rFonts w:ascii="Arial" w:eastAsia="MS Mincho" w:hAnsi="Arial"/>
              <w:b/>
              <w:color w:val="31849B"/>
              <w:sz w:val="24"/>
              <w:szCs w:val="24"/>
              <w:lang w:val="fr-FR" w:eastAsia="ja-JP"/>
            </w:rPr>
            <w:t>21</w:t>
          </w:r>
        </w:p>
      </w:tc>
      <w:tc>
        <w:tcPr>
          <w:tcW w:w="5528" w:type="dxa"/>
          <w:gridSpan w:val="2"/>
          <w:shd w:val="clear" w:color="auto" w:fill="B6DDE8"/>
        </w:tcPr>
        <w:p w14:paraId="1C547343" w14:textId="6155739D" w:rsidR="00511BB4" w:rsidRPr="00FF20CE" w:rsidRDefault="00511BB4" w:rsidP="00FF20CE">
          <w:pPr>
            <w:spacing w:before="0" w:line="240" w:lineRule="auto"/>
            <w:jc w:val="left"/>
            <w:rPr>
              <w:rFonts w:ascii="Arial" w:eastAsia="MS Mincho" w:hAnsi="Arial"/>
              <w:b/>
              <w:sz w:val="24"/>
              <w:szCs w:val="24"/>
              <w:lang w:val="fr-FR" w:eastAsia="ja-JP"/>
            </w:rPr>
          </w:pPr>
          <w:r>
            <w:rPr>
              <w:rFonts w:ascii="Arial" w:eastAsia="MS Mincho" w:hAnsi="Arial"/>
              <w:b/>
              <w:sz w:val="24"/>
              <w:szCs w:val="24"/>
              <w:lang w:val="fr-FR" w:eastAsia="ja-JP"/>
            </w:rPr>
            <w:t>ACRONYM</w:t>
          </w:r>
        </w:p>
      </w:tc>
      <w:tc>
        <w:tcPr>
          <w:tcW w:w="1701" w:type="dxa"/>
          <w:shd w:val="clear" w:color="auto" w:fill="B6DDE8"/>
        </w:tcPr>
        <w:p w14:paraId="6ED6A3E9" w14:textId="1D685D47" w:rsidR="00511BB4" w:rsidRPr="00FF20CE" w:rsidRDefault="00511BB4" w:rsidP="00FF20CE">
          <w:pPr>
            <w:spacing w:before="0" w:line="240" w:lineRule="auto"/>
            <w:jc w:val="left"/>
            <w:rPr>
              <w:rFonts w:ascii="Arial" w:eastAsia="MS Mincho" w:hAnsi="Arial" w:cs="Arial"/>
              <w:lang w:val="fr-FR" w:eastAsia="ja-JP"/>
            </w:rPr>
          </w:pPr>
          <w:r>
            <w:rPr>
              <w:rFonts w:ascii="Arial" w:eastAsia="MS Mincho" w:hAnsi="Arial" w:cs="Arial"/>
              <w:lang w:val="fr-FR" w:eastAsia="ja-JP"/>
            </w:rPr>
            <w:t>Funding i</w:t>
          </w:r>
          <w:r w:rsidR="00BC22BF">
            <w:rPr>
              <w:rFonts w:ascii="Arial" w:eastAsia="MS Mincho" w:hAnsi="Arial" w:cs="Arial"/>
              <w:lang w:val="fr-FR" w:eastAsia="ja-JP"/>
            </w:rPr>
            <w:t>nstru.</w:t>
          </w:r>
        </w:p>
      </w:tc>
    </w:tr>
    <w:tr w:rsidR="00511BB4" w:rsidRPr="00FF20CE" w14:paraId="6489281F" w14:textId="77777777" w:rsidTr="00FF20CE">
      <w:tc>
        <w:tcPr>
          <w:tcW w:w="1833" w:type="dxa"/>
          <w:shd w:val="clear" w:color="auto" w:fill="B6DDE8"/>
        </w:tcPr>
        <w:p w14:paraId="2D65CAAC" w14:textId="0FC346AC" w:rsidR="00511BB4" w:rsidRPr="00FF20CE" w:rsidRDefault="00511BB4" w:rsidP="00FF20CE">
          <w:pPr>
            <w:spacing w:before="0" w:line="240" w:lineRule="auto"/>
            <w:jc w:val="left"/>
            <w:rPr>
              <w:rFonts w:ascii="Arial" w:eastAsia="MS Mincho" w:hAnsi="Arial"/>
              <w:lang w:val="fr-FR" w:eastAsia="ja-JP"/>
            </w:rPr>
          </w:pPr>
          <w:r w:rsidRPr="007B1E79">
            <w:rPr>
              <w:rFonts w:ascii="Arial" w:eastAsia="MS Mincho" w:hAnsi="Arial"/>
              <w:lang w:val="fr-FR" w:eastAsia="ja-JP"/>
            </w:rPr>
            <w:t>Coordinated by:</w:t>
          </w:r>
        </w:p>
      </w:tc>
      <w:tc>
        <w:tcPr>
          <w:tcW w:w="3827" w:type="dxa"/>
          <w:shd w:val="clear" w:color="auto" w:fill="B6DDE8"/>
        </w:tcPr>
        <w:p w14:paraId="351CFFB4" w14:textId="084C6D51" w:rsidR="00511BB4" w:rsidRPr="00FF20CE" w:rsidRDefault="00511BB4" w:rsidP="00FF20CE">
          <w:pPr>
            <w:spacing w:before="0" w:line="240" w:lineRule="auto"/>
            <w:jc w:val="left"/>
            <w:rPr>
              <w:rFonts w:ascii="Arial" w:eastAsia="MS Mincho" w:hAnsi="Arial"/>
              <w:lang w:val="fr-FR" w:eastAsia="ja-JP"/>
            </w:rPr>
          </w:pPr>
          <w:r w:rsidRPr="007B1E79">
            <w:rPr>
              <w:rFonts w:ascii="Arial" w:eastAsia="MS Mincho" w:hAnsi="Arial"/>
              <w:lang w:val="fr-FR" w:eastAsia="ja-JP"/>
            </w:rPr>
            <w:t>First name SURNAME</w:t>
          </w:r>
        </w:p>
      </w:tc>
      <w:tc>
        <w:tcPr>
          <w:tcW w:w="1701" w:type="dxa"/>
          <w:shd w:val="clear" w:color="auto" w:fill="B6DDE8"/>
        </w:tcPr>
        <w:p w14:paraId="348A605A" w14:textId="09828CBE" w:rsidR="00511BB4" w:rsidRPr="00FF20CE" w:rsidRDefault="00511BB4" w:rsidP="00FF20CE">
          <w:pPr>
            <w:spacing w:before="0" w:line="240" w:lineRule="auto"/>
            <w:jc w:val="left"/>
            <w:rPr>
              <w:rFonts w:ascii="Arial" w:eastAsia="MS Mincho" w:hAnsi="Arial"/>
              <w:lang w:val="fr-FR" w:eastAsia="ja-JP"/>
            </w:rPr>
          </w:pPr>
          <w:r>
            <w:rPr>
              <w:rFonts w:ascii="Arial" w:eastAsia="MS Mincho" w:hAnsi="Arial"/>
              <w:lang w:val="fr-FR" w:eastAsia="ja-JP"/>
            </w:rPr>
            <w:t>Duration</w:t>
          </w:r>
        </w:p>
      </w:tc>
      <w:tc>
        <w:tcPr>
          <w:tcW w:w="1701" w:type="dxa"/>
          <w:shd w:val="clear" w:color="auto" w:fill="B6DDE8"/>
        </w:tcPr>
        <w:p w14:paraId="3B9F2CDF" w14:textId="1B549721" w:rsidR="00511BB4" w:rsidRPr="00FF20CE" w:rsidRDefault="00511BB4" w:rsidP="00FF20CE">
          <w:pPr>
            <w:spacing w:before="0" w:line="240" w:lineRule="auto"/>
            <w:jc w:val="left"/>
            <w:rPr>
              <w:rFonts w:ascii="Arial" w:eastAsia="MS Mincho" w:hAnsi="Arial"/>
              <w:lang w:val="fr-FR" w:eastAsia="ja-JP"/>
            </w:rPr>
          </w:pPr>
          <w:r>
            <w:rPr>
              <w:rFonts w:ascii="Arial" w:eastAsia="MS Mincho" w:hAnsi="Arial"/>
              <w:lang w:val="fr-FR" w:eastAsia="ja-JP"/>
            </w:rPr>
            <w:t xml:space="preserve">ANR </w:t>
          </w:r>
          <w:r w:rsidRPr="007B1E79">
            <w:rPr>
              <w:rFonts w:ascii="Arial" w:eastAsia="MS Mincho" w:hAnsi="Arial"/>
              <w:lang w:val="fr-FR" w:eastAsia="ja-JP"/>
            </w:rPr>
            <w:t>Requested Funding</w:t>
          </w:r>
        </w:p>
      </w:tc>
    </w:tr>
    <w:tr w:rsidR="00511BB4" w:rsidRPr="007B1E79" w14:paraId="185AEA1F" w14:textId="77777777" w:rsidTr="00FF20CE">
      <w:tc>
        <w:tcPr>
          <w:tcW w:w="9062" w:type="dxa"/>
          <w:gridSpan w:val="4"/>
          <w:shd w:val="clear" w:color="auto" w:fill="B6DDE8"/>
        </w:tcPr>
        <w:p w14:paraId="7CD5278B" w14:textId="7EFBEC51" w:rsidR="00511BB4" w:rsidRPr="00FF20CE" w:rsidRDefault="00511BB4" w:rsidP="00FF20CE">
          <w:pPr>
            <w:spacing w:before="0" w:line="240" w:lineRule="auto"/>
            <w:jc w:val="left"/>
            <w:rPr>
              <w:rFonts w:ascii="Arial" w:eastAsia="MS Mincho" w:hAnsi="Arial"/>
              <w:lang w:val="fr-FR" w:eastAsia="ja-JP"/>
            </w:rPr>
          </w:pPr>
          <w:r w:rsidRPr="007B1E79">
            <w:rPr>
              <w:rFonts w:ascii="Arial" w:eastAsia="MS Mincho" w:hAnsi="Arial"/>
              <w:lang w:val="fr-FR" w:eastAsia="ja-JP"/>
            </w:rPr>
            <w:t>scientific evaluation committee</w:t>
          </w:r>
        </w:p>
      </w:tc>
    </w:tr>
    <w:tr w:rsidR="00511BB4" w:rsidRPr="007B1E79" w14:paraId="1B959573" w14:textId="77777777" w:rsidTr="00FF20CE">
      <w:tc>
        <w:tcPr>
          <w:tcW w:w="9062" w:type="dxa"/>
          <w:gridSpan w:val="4"/>
          <w:shd w:val="clear" w:color="auto" w:fill="B6DDE8"/>
        </w:tcPr>
        <w:p w14:paraId="00DC3979" w14:textId="35B0D700" w:rsidR="00511BB4" w:rsidRPr="007B1E79" w:rsidRDefault="00511BB4" w:rsidP="00FF20CE">
          <w:pPr>
            <w:spacing w:before="0" w:line="240" w:lineRule="auto"/>
            <w:jc w:val="left"/>
            <w:rPr>
              <w:rFonts w:ascii="Arial" w:eastAsia="MS Mincho" w:hAnsi="Arial"/>
              <w:lang w:val="fr-FR" w:eastAsia="ja-JP"/>
            </w:rPr>
          </w:pPr>
          <w:r>
            <w:rPr>
              <w:rFonts w:ascii="Arial" w:eastAsia="MS Mincho" w:hAnsi="Arial"/>
              <w:lang w:val="fr-FR" w:eastAsia="ja-JP"/>
            </w:rPr>
            <w:t>Interest for TAP « </w:t>
          </w:r>
          <w:r w:rsidRPr="00A02CCA">
            <w:rPr>
              <w:rFonts w:ascii="Arial" w:eastAsia="MS Mincho" w:hAnsi="Arial"/>
              <w:lang w:val="fr-FR" w:eastAsia="ja-JP"/>
            </w:rPr>
            <w:t>AquaticPollutants</w:t>
          </w:r>
          <w:r>
            <w:rPr>
              <w:rFonts w:ascii="Arial" w:eastAsia="MS Mincho" w:hAnsi="Arial"/>
              <w:lang w:val="fr-FR" w:eastAsia="ja-JP"/>
            </w:rPr>
            <w:t> »</w:t>
          </w:r>
          <w:r w:rsidR="002F446D" w:rsidRPr="0016499F">
            <w:rPr>
              <w:rFonts w:ascii="Arial" w:eastAsia="MS Mincho" w:hAnsi="Arial"/>
              <w:b/>
              <w:color w:val="FF0000"/>
              <w:sz w:val="22"/>
              <w:szCs w:val="22"/>
              <w:lang w:val="fr-FR" w:eastAsia="ja-JP"/>
            </w:rPr>
            <w:t>*</w:t>
          </w:r>
          <w:r>
            <w:rPr>
              <w:rFonts w:ascii="Arial" w:eastAsia="MS Mincho" w:hAnsi="Arial"/>
              <w:lang w:val="fr-FR" w:eastAsia="ja-JP"/>
            </w:rPr>
            <w:t xml:space="preserve"> </w:t>
          </w:r>
          <w:r w:rsidRPr="00EE0E0F">
            <w:rPr>
              <w:rFonts w:ascii="Arial" w:eastAsia="MS Mincho" w:hAnsi="Arial" w:cs="Arial"/>
              <w:sz w:val="24"/>
              <w:szCs w:val="24"/>
              <w:lang w:val="fr-FR" w:eastAsia="ja-JP"/>
            </w:rPr>
            <w:t>□</w:t>
          </w:r>
          <w:r>
            <w:rPr>
              <w:rFonts w:ascii="Arial" w:eastAsia="MS Mincho" w:hAnsi="Arial"/>
              <w:lang w:val="fr-FR" w:eastAsia="ja-JP"/>
            </w:rPr>
            <w:t xml:space="preserve"> </w:t>
          </w:r>
        </w:p>
      </w:tc>
    </w:tr>
  </w:tbl>
  <w:p w14:paraId="72D46D04" w14:textId="77777777" w:rsidR="00511BB4" w:rsidRPr="00FF20CE" w:rsidRDefault="00511BB4" w:rsidP="00FF20CE">
    <w:pPr>
      <w:pStyle w:val="En-tte"/>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86534B5"/>
    <w:multiLevelType w:val="hybridMultilevel"/>
    <w:tmpl w:val="873C72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D3E09"/>
    <w:multiLevelType w:val="hybridMultilevel"/>
    <w:tmpl w:val="43D25F3C"/>
    <w:lvl w:ilvl="0" w:tplc="DF8CA56E">
      <w:numFmt w:val="bullet"/>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069"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069"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3830B7"/>
    <w:multiLevelType w:val="hybridMultilevel"/>
    <w:tmpl w:val="7D1AE9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1"/>
  </w:num>
  <w:num w:numId="2">
    <w:abstractNumId w:val="10"/>
  </w:num>
  <w:num w:numId="3">
    <w:abstractNumId w:val="4"/>
  </w:num>
  <w:num w:numId="4">
    <w:abstractNumId w:val="6"/>
  </w:num>
  <w:num w:numId="5">
    <w:abstractNumId w:val="5"/>
  </w:num>
  <w:num w:numId="6">
    <w:abstractNumId w:val="7"/>
  </w:num>
  <w:num w:numId="7">
    <w:abstractNumId w:val="9"/>
  </w:num>
  <w:num w:numId="8">
    <w:abstractNumId w:val="3"/>
  </w:num>
  <w:num w:numId="9">
    <w:abstractNumId w:val="14"/>
  </w:num>
  <w:num w:numId="10">
    <w:abstractNumId w:val="8"/>
  </w:num>
  <w:num w:numId="11">
    <w:abstractNumId w:val="15"/>
  </w:num>
  <w:num w:numId="12">
    <w:abstractNumId w:val="13"/>
  </w:num>
  <w:num w:numId="13">
    <w:abstractNumId w:val="12"/>
  </w:num>
  <w:num w:numId="14">
    <w:abstractNumId w:val="16"/>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1A3"/>
    <w:rsid w:val="00014F06"/>
    <w:rsid w:val="000221C0"/>
    <w:rsid w:val="00034A8A"/>
    <w:rsid w:val="000425A5"/>
    <w:rsid w:val="0004551B"/>
    <w:rsid w:val="0005467F"/>
    <w:rsid w:val="00057442"/>
    <w:rsid w:val="00063BBA"/>
    <w:rsid w:val="00071184"/>
    <w:rsid w:val="00080033"/>
    <w:rsid w:val="00084276"/>
    <w:rsid w:val="000A03D9"/>
    <w:rsid w:val="000A7F6C"/>
    <w:rsid w:val="000E0654"/>
    <w:rsid w:val="000F0AB6"/>
    <w:rsid w:val="000F2147"/>
    <w:rsid w:val="000F2487"/>
    <w:rsid w:val="000F336E"/>
    <w:rsid w:val="00100A82"/>
    <w:rsid w:val="00104A11"/>
    <w:rsid w:val="001104B2"/>
    <w:rsid w:val="00131578"/>
    <w:rsid w:val="00137D78"/>
    <w:rsid w:val="00142FC2"/>
    <w:rsid w:val="00150AC6"/>
    <w:rsid w:val="0016499F"/>
    <w:rsid w:val="00173F96"/>
    <w:rsid w:val="00182D45"/>
    <w:rsid w:val="00191E03"/>
    <w:rsid w:val="001A4864"/>
    <w:rsid w:val="001A5294"/>
    <w:rsid w:val="001A57BC"/>
    <w:rsid w:val="001B0EC7"/>
    <w:rsid w:val="001B66BF"/>
    <w:rsid w:val="001C0929"/>
    <w:rsid w:val="001C156F"/>
    <w:rsid w:val="001D1616"/>
    <w:rsid w:val="001D7F28"/>
    <w:rsid w:val="00213499"/>
    <w:rsid w:val="0022081A"/>
    <w:rsid w:val="00223A53"/>
    <w:rsid w:val="002322A5"/>
    <w:rsid w:val="0023688D"/>
    <w:rsid w:val="0025501C"/>
    <w:rsid w:val="00271663"/>
    <w:rsid w:val="00274AB4"/>
    <w:rsid w:val="0028398E"/>
    <w:rsid w:val="0029590E"/>
    <w:rsid w:val="0029635E"/>
    <w:rsid w:val="002B391F"/>
    <w:rsid w:val="002C25E9"/>
    <w:rsid w:val="002D23FF"/>
    <w:rsid w:val="002D7D80"/>
    <w:rsid w:val="002E0597"/>
    <w:rsid w:val="002E3E3D"/>
    <w:rsid w:val="002E7EA0"/>
    <w:rsid w:val="002F27BE"/>
    <w:rsid w:val="002F446D"/>
    <w:rsid w:val="003010F6"/>
    <w:rsid w:val="00303C0A"/>
    <w:rsid w:val="0030528E"/>
    <w:rsid w:val="0031083C"/>
    <w:rsid w:val="00316A42"/>
    <w:rsid w:val="0032011A"/>
    <w:rsid w:val="00345398"/>
    <w:rsid w:val="00346A78"/>
    <w:rsid w:val="0035223F"/>
    <w:rsid w:val="00354009"/>
    <w:rsid w:val="00364444"/>
    <w:rsid w:val="00382CBF"/>
    <w:rsid w:val="003851D3"/>
    <w:rsid w:val="003873F6"/>
    <w:rsid w:val="00393A25"/>
    <w:rsid w:val="003B4073"/>
    <w:rsid w:val="003C2910"/>
    <w:rsid w:val="003C356B"/>
    <w:rsid w:val="003D1D47"/>
    <w:rsid w:val="003E3E2B"/>
    <w:rsid w:val="003F747C"/>
    <w:rsid w:val="003F750A"/>
    <w:rsid w:val="00422E30"/>
    <w:rsid w:val="00424130"/>
    <w:rsid w:val="004274E4"/>
    <w:rsid w:val="004278F3"/>
    <w:rsid w:val="004359F8"/>
    <w:rsid w:val="00441700"/>
    <w:rsid w:val="004425D1"/>
    <w:rsid w:val="00443742"/>
    <w:rsid w:val="00443FBF"/>
    <w:rsid w:val="00445875"/>
    <w:rsid w:val="004500E2"/>
    <w:rsid w:val="00450DB6"/>
    <w:rsid w:val="004758DA"/>
    <w:rsid w:val="00482274"/>
    <w:rsid w:val="004A71E1"/>
    <w:rsid w:val="004A7DC9"/>
    <w:rsid w:val="004D503C"/>
    <w:rsid w:val="004F1D65"/>
    <w:rsid w:val="004F404E"/>
    <w:rsid w:val="004F7C1A"/>
    <w:rsid w:val="00504353"/>
    <w:rsid w:val="00511744"/>
    <w:rsid w:val="00511BB4"/>
    <w:rsid w:val="00516C7C"/>
    <w:rsid w:val="005416AF"/>
    <w:rsid w:val="00541AC2"/>
    <w:rsid w:val="005430DB"/>
    <w:rsid w:val="005507E1"/>
    <w:rsid w:val="0055128A"/>
    <w:rsid w:val="00551982"/>
    <w:rsid w:val="00560B04"/>
    <w:rsid w:val="005639AD"/>
    <w:rsid w:val="00564759"/>
    <w:rsid w:val="00565D86"/>
    <w:rsid w:val="005768A5"/>
    <w:rsid w:val="0058135B"/>
    <w:rsid w:val="005816A7"/>
    <w:rsid w:val="00590753"/>
    <w:rsid w:val="005922BC"/>
    <w:rsid w:val="005941D0"/>
    <w:rsid w:val="00595442"/>
    <w:rsid w:val="005B4479"/>
    <w:rsid w:val="005C136F"/>
    <w:rsid w:val="005C2D2F"/>
    <w:rsid w:val="005C563D"/>
    <w:rsid w:val="005C6DDE"/>
    <w:rsid w:val="005C6F79"/>
    <w:rsid w:val="005D72E0"/>
    <w:rsid w:val="005E29C9"/>
    <w:rsid w:val="005F1BC0"/>
    <w:rsid w:val="005F53F1"/>
    <w:rsid w:val="00602245"/>
    <w:rsid w:val="00603A94"/>
    <w:rsid w:val="0060432A"/>
    <w:rsid w:val="006067E3"/>
    <w:rsid w:val="00614EB3"/>
    <w:rsid w:val="0061500F"/>
    <w:rsid w:val="006164BE"/>
    <w:rsid w:val="0064340C"/>
    <w:rsid w:val="00655A3F"/>
    <w:rsid w:val="00673A94"/>
    <w:rsid w:val="00680650"/>
    <w:rsid w:val="006B1609"/>
    <w:rsid w:val="006B452F"/>
    <w:rsid w:val="006B65F3"/>
    <w:rsid w:val="006B68ED"/>
    <w:rsid w:val="006C508E"/>
    <w:rsid w:val="006C557C"/>
    <w:rsid w:val="006C5C10"/>
    <w:rsid w:val="006C6598"/>
    <w:rsid w:val="006E6593"/>
    <w:rsid w:val="006F61CD"/>
    <w:rsid w:val="00717C19"/>
    <w:rsid w:val="00746316"/>
    <w:rsid w:val="00746904"/>
    <w:rsid w:val="007678E8"/>
    <w:rsid w:val="0077520F"/>
    <w:rsid w:val="00790D9D"/>
    <w:rsid w:val="007A0F2F"/>
    <w:rsid w:val="007B1E79"/>
    <w:rsid w:val="007B5D19"/>
    <w:rsid w:val="007C4DF2"/>
    <w:rsid w:val="007D186D"/>
    <w:rsid w:val="007D2004"/>
    <w:rsid w:val="007E5626"/>
    <w:rsid w:val="007F4EDC"/>
    <w:rsid w:val="00815BFD"/>
    <w:rsid w:val="00816E47"/>
    <w:rsid w:val="008252E7"/>
    <w:rsid w:val="00827E77"/>
    <w:rsid w:val="00835094"/>
    <w:rsid w:val="00835AC0"/>
    <w:rsid w:val="008361D3"/>
    <w:rsid w:val="00836781"/>
    <w:rsid w:val="00836AC0"/>
    <w:rsid w:val="00852D22"/>
    <w:rsid w:val="00853048"/>
    <w:rsid w:val="0085606F"/>
    <w:rsid w:val="0086021D"/>
    <w:rsid w:val="00867BB7"/>
    <w:rsid w:val="008701D6"/>
    <w:rsid w:val="008B2C30"/>
    <w:rsid w:val="008B5064"/>
    <w:rsid w:val="008C01E3"/>
    <w:rsid w:val="008C6A47"/>
    <w:rsid w:val="008D3332"/>
    <w:rsid w:val="008D6FBE"/>
    <w:rsid w:val="008E0740"/>
    <w:rsid w:val="008F149F"/>
    <w:rsid w:val="008F564F"/>
    <w:rsid w:val="00907DF8"/>
    <w:rsid w:val="00911233"/>
    <w:rsid w:val="009256F8"/>
    <w:rsid w:val="00933194"/>
    <w:rsid w:val="00934C71"/>
    <w:rsid w:val="0094158B"/>
    <w:rsid w:val="00953B6C"/>
    <w:rsid w:val="0096754C"/>
    <w:rsid w:val="0098096B"/>
    <w:rsid w:val="0098267D"/>
    <w:rsid w:val="009A3414"/>
    <w:rsid w:val="009A7C21"/>
    <w:rsid w:val="009D031B"/>
    <w:rsid w:val="009D5067"/>
    <w:rsid w:val="009E1C1B"/>
    <w:rsid w:val="009F2EBA"/>
    <w:rsid w:val="009F42FD"/>
    <w:rsid w:val="009F4BC2"/>
    <w:rsid w:val="00A21BBF"/>
    <w:rsid w:val="00A22DF0"/>
    <w:rsid w:val="00A36495"/>
    <w:rsid w:val="00A60717"/>
    <w:rsid w:val="00A7364C"/>
    <w:rsid w:val="00A83498"/>
    <w:rsid w:val="00A930FB"/>
    <w:rsid w:val="00AA3AF2"/>
    <w:rsid w:val="00AC1F5E"/>
    <w:rsid w:val="00AC5620"/>
    <w:rsid w:val="00AC6350"/>
    <w:rsid w:val="00AE0AB3"/>
    <w:rsid w:val="00AE2D96"/>
    <w:rsid w:val="00AE4FCA"/>
    <w:rsid w:val="00B14396"/>
    <w:rsid w:val="00B16DCC"/>
    <w:rsid w:val="00B17CD6"/>
    <w:rsid w:val="00B247B8"/>
    <w:rsid w:val="00B250FB"/>
    <w:rsid w:val="00B40D19"/>
    <w:rsid w:val="00B514EC"/>
    <w:rsid w:val="00B85C6D"/>
    <w:rsid w:val="00B9741C"/>
    <w:rsid w:val="00BA3293"/>
    <w:rsid w:val="00BB0A11"/>
    <w:rsid w:val="00BC22BF"/>
    <w:rsid w:val="00BC27BC"/>
    <w:rsid w:val="00BC396A"/>
    <w:rsid w:val="00BC4B21"/>
    <w:rsid w:val="00BC7B8B"/>
    <w:rsid w:val="00BD7AF3"/>
    <w:rsid w:val="00C012A2"/>
    <w:rsid w:val="00C027D1"/>
    <w:rsid w:val="00C0505E"/>
    <w:rsid w:val="00C14352"/>
    <w:rsid w:val="00C263AB"/>
    <w:rsid w:val="00C54876"/>
    <w:rsid w:val="00C657FB"/>
    <w:rsid w:val="00C74DB0"/>
    <w:rsid w:val="00C7640E"/>
    <w:rsid w:val="00C80994"/>
    <w:rsid w:val="00C83A1F"/>
    <w:rsid w:val="00C86049"/>
    <w:rsid w:val="00CC58C1"/>
    <w:rsid w:val="00CC7F3A"/>
    <w:rsid w:val="00CD5F9E"/>
    <w:rsid w:val="00CE74D2"/>
    <w:rsid w:val="00D06687"/>
    <w:rsid w:val="00D069B0"/>
    <w:rsid w:val="00D11B6F"/>
    <w:rsid w:val="00D21335"/>
    <w:rsid w:val="00D25C26"/>
    <w:rsid w:val="00D367BF"/>
    <w:rsid w:val="00D4023A"/>
    <w:rsid w:val="00D57407"/>
    <w:rsid w:val="00D60959"/>
    <w:rsid w:val="00D64C5B"/>
    <w:rsid w:val="00D86690"/>
    <w:rsid w:val="00DA0DFD"/>
    <w:rsid w:val="00DA36AE"/>
    <w:rsid w:val="00DA55A4"/>
    <w:rsid w:val="00DB4F9E"/>
    <w:rsid w:val="00DC24A3"/>
    <w:rsid w:val="00E00339"/>
    <w:rsid w:val="00E053B9"/>
    <w:rsid w:val="00E057D2"/>
    <w:rsid w:val="00E10CFC"/>
    <w:rsid w:val="00E16844"/>
    <w:rsid w:val="00E31121"/>
    <w:rsid w:val="00E32BAC"/>
    <w:rsid w:val="00E33BD2"/>
    <w:rsid w:val="00E34CE7"/>
    <w:rsid w:val="00E51115"/>
    <w:rsid w:val="00E70A74"/>
    <w:rsid w:val="00E736FC"/>
    <w:rsid w:val="00E8109F"/>
    <w:rsid w:val="00EA111D"/>
    <w:rsid w:val="00EA61D3"/>
    <w:rsid w:val="00EE0E0F"/>
    <w:rsid w:val="00F003D4"/>
    <w:rsid w:val="00F00A09"/>
    <w:rsid w:val="00F07F7D"/>
    <w:rsid w:val="00F2142F"/>
    <w:rsid w:val="00F2455C"/>
    <w:rsid w:val="00F260AC"/>
    <w:rsid w:val="00F30ED7"/>
    <w:rsid w:val="00F31625"/>
    <w:rsid w:val="00F32CD6"/>
    <w:rsid w:val="00F41D7F"/>
    <w:rsid w:val="00F52628"/>
    <w:rsid w:val="00F548FF"/>
    <w:rsid w:val="00F63D6F"/>
    <w:rsid w:val="00F72964"/>
    <w:rsid w:val="00F74AB4"/>
    <w:rsid w:val="00F756E4"/>
    <w:rsid w:val="00F87F31"/>
    <w:rsid w:val="00F922A2"/>
    <w:rsid w:val="00F92D95"/>
    <w:rsid w:val="00F97B9F"/>
    <w:rsid w:val="00FA016D"/>
    <w:rsid w:val="00FA5284"/>
    <w:rsid w:val="00FB4274"/>
    <w:rsid w:val="00FE51FD"/>
    <w:rsid w:val="00FF04CD"/>
    <w:rsid w:val="00FF20CE"/>
    <w:rsid w:val="00FF3546"/>
    <w:rsid w:val="00FF6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character" w:styleId="Lienhypertextesuivivisit">
    <w:name w:val="FollowedHyperlink"/>
    <w:basedOn w:val="Policepardfaut"/>
    <w:uiPriority w:val="99"/>
    <w:semiHidden/>
    <w:unhideWhenUsed/>
    <w:rsid w:val="00BC396A"/>
    <w:rPr>
      <w:color w:val="954F72" w:themeColor="followedHyperlink"/>
      <w:u w:val="single"/>
    </w:rPr>
  </w:style>
  <w:style w:type="paragraph" w:styleId="Notedebasdepage">
    <w:name w:val="footnote text"/>
    <w:basedOn w:val="Normal"/>
    <w:link w:val="NotedebasdepageCar"/>
    <w:uiPriority w:val="99"/>
    <w:semiHidden/>
    <w:unhideWhenUsed/>
    <w:rsid w:val="004F7C1A"/>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4F7C1A"/>
    <w:rPr>
      <w:rFonts w:ascii="Garamond" w:eastAsiaTheme="minorEastAsia" w:hAnsi="Garamond"/>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fr/fileadmin/aap/2021/aapg-2021-guide-v1.0-en.pdf" TargetMode="External"/><Relationship Id="rId13" Type="http://schemas.openxmlformats.org/officeDocument/2006/relationships/hyperlink" Target="http://www.agence-nationale-recherche.fr/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r.fr/en/call-for-proposals-details/call/generic-call-for-proposals-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fr/en/call-for-proposals-details/call/generic-call-for-proposals-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rteam-aquaticpollutants@agencerecherche.fr" TargetMode="External"/><Relationship Id="rId4" Type="http://schemas.openxmlformats.org/officeDocument/2006/relationships/settings" Target="settings.xml"/><Relationship Id="rId9" Type="http://schemas.openxmlformats.org/officeDocument/2006/relationships/hyperlink" Target="https://anr.fr/fileadmin/aap/2021/aapg-2021-guide-v1.0-en.pdf"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FBD0-CDC6-488F-807C-CD6ABB48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2174</Words>
  <Characters>11963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22</cp:revision>
  <cp:lastPrinted>2020-02-07T14:54:00Z</cp:lastPrinted>
  <dcterms:created xsi:type="dcterms:W3CDTF">2021-02-09T12:37:00Z</dcterms:created>
  <dcterms:modified xsi:type="dcterms:W3CDTF">2021-03-02T15:22:00Z</dcterms:modified>
</cp:coreProperties>
</file>